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DECF3">
      <w:pPr>
        <w:jc w:val="center"/>
        <w:rPr>
          <w:rFonts w:hint="eastAsia" w:ascii="方正小标宋_GBK" w:hAnsi="黑体" w:eastAsia="方正小标宋_GBK"/>
          <w:sz w:val="44"/>
          <w:szCs w:val="44"/>
        </w:rPr>
      </w:pPr>
      <w:r>
        <w:rPr>
          <w:rFonts w:hint="eastAsia" w:ascii="方正小标宋_GBK" w:hAnsi="黑体" w:eastAsia="方正小标宋_GBK"/>
          <w:sz w:val="44"/>
          <w:szCs w:val="44"/>
        </w:rPr>
        <w:t>青岛大学2025年硕士研究生学制</w:t>
      </w:r>
    </w:p>
    <w:p w14:paraId="7BD9DF5E">
      <w:pPr>
        <w:rPr>
          <w:rFonts w:hint="eastAsia" w:ascii="方正小标宋_GBK" w:hAnsi="黑体" w:eastAsia="方正小标宋_GBK"/>
          <w:sz w:val="36"/>
          <w:szCs w:val="36"/>
        </w:rPr>
      </w:pPr>
    </w:p>
    <w:p w14:paraId="729A9B6C"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一、学术学位硕士</w:t>
      </w:r>
    </w:p>
    <w:p w14:paraId="06A4CDA6">
      <w:pPr>
        <w:ind w:firstLine="600"/>
        <w:rPr>
          <w:rFonts w:hint="eastAsia"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我校学术学位专业学制均为3年。</w:t>
      </w:r>
    </w:p>
    <w:p w14:paraId="1EB144FE"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二、专业学位硕士</w:t>
      </w:r>
    </w:p>
    <w:tbl>
      <w:tblPr>
        <w:tblStyle w:val="4"/>
        <w:tblW w:w="89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206"/>
        <w:gridCol w:w="2409"/>
        <w:gridCol w:w="993"/>
        <w:gridCol w:w="708"/>
        <w:gridCol w:w="1560"/>
      </w:tblGrid>
      <w:tr w14:paraId="00A52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F4A6E4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学科</w:t>
            </w:r>
          </w:p>
          <w:p w14:paraId="15DF0569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B6F9A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学科名称</w:t>
            </w:r>
          </w:p>
          <w:p w14:paraId="27DF51B5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（专业领域）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E47F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2AFBC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A24F0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</w:rPr>
              <w:t>非全日制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7D9A3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 w14:paraId="44D6F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7AAF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025100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78DE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金融硕士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C45C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经济学院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B0E32E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447B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lang w:val="en-US" w:eastAsia="zh-CN"/>
              </w:rPr>
              <w:t>无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062B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经济类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专业学位硕士</w:t>
            </w:r>
          </w:p>
        </w:tc>
      </w:tr>
      <w:tr w14:paraId="4C5B5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91C56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025200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E484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应用统计硕士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D970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经济学院、</w:t>
            </w:r>
          </w:p>
          <w:p w14:paraId="5338639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数学与统计学院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50E1A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EEC3E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DE39C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5345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2ABA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025400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1068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国际商务硕士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369F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商学院、经济学院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1A5002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470D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6A1F0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D8AF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93A1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025500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76312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保险硕士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48E39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经济学院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4EEAD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4510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F4B33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7F96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2E47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035101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304E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法律硕士（非法学）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F74F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法学院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E8302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B457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5D50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法律硕士</w:t>
            </w:r>
          </w:p>
        </w:tc>
      </w:tr>
      <w:tr w14:paraId="260B48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D370E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035102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EF96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法律硕士（法学）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1BF3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法学院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A0F3E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8A50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lang w:val="en-US" w:eastAsia="zh-CN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FD06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0BFF7E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E18B1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035200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0BD8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社会工作硕士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3C04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政治与公共管理学院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84454B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299B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lang w:val="en-US" w:eastAsia="zh-CN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EF16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77186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9EB9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F07B2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1DCA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6A460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0CB10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09F3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教育硕士</w:t>
            </w:r>
          </w:p>
        </w:tc>
      </w:tr>
      <w:tr w14:paraId="5C443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D373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C743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学科教学·思政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3ABE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马克思主义学院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6F77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15B3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4260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EC8E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6B8A7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B66D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学科教学·语文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4689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文学与新闻传播学院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D750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0216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F4B4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5048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6F974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C596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学科教学·数学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CEF55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数学与统计学院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6455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C02DA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3EE9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428F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B0B4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CA05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学科教学·物理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146D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物理科学学院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74FE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1AB7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EC87F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09C79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2DDB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1990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学科教学·化学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803D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化学化工学院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95E8D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D073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A811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A926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0B4AF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045108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77E7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学科教学·英语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CB261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14D8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7C93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05F3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3C89A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5174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045109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BAF43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学科教学·历史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760E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历史学院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8E75D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4B516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DF0B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5AFC4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E8C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045110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CEE4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学科教学·地理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E581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环境与地理科学学院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7121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E207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3FADD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033B8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6BA72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045112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9667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学科教学·体育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D3D3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体育学院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1901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809B0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C8B7A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1C004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DF20A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045114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F5A72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现代教育技术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9676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04F5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1027D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5A3F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7F0F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0D08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045115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D432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小学教育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6C1532A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4756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58B05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1846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3BD3EA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2E58B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045116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EE6E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心理健康教育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41BD3E7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2B34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736B6D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D11E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1EF0A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499C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045118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C6D1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学前教育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7B92DB1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C986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EF84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7FF0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58DBF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F9F3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045300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C850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国际中文教育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9562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国际教育学院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A2D5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A5E7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6B85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6B7BC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5B5F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045400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72572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应用心理硕士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6B3F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教育科学学院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2A5B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8BD33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2C35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7B242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C3B3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7D1F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英语笔译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DF02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2EDB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5A43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A016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翻译硕士</w:t>
            </w:r>
          </w:p>
        </w:tc>
      </w:tr>
      <w:tr w14:paraId="772279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8AA1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72B78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英语口译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7C19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C96D0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89CD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55517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593820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9683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055105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F5BC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日语笔译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4170D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28AF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E9518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E8E22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5E645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3826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055106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F64B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日语口译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7A78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1F6B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C20E0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A072E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7E0A3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3956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</w:t>
            </w: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55107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7651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法语笔译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DE09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6D2A3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A40E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098903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8B168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F40A7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055109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1D57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德语笔译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A6069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7FE6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7F27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AD7D6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1B9F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3645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055111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DAE2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朝鲜语笔译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0E153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1723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96A20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1D2094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5D899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9070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055112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FDDF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朝鲜语口译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82B2E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外语学院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15486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870F5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63CBA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C2D0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688E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055200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DC44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新闻与传播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0B06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文学与新闻传播学院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BC4D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A739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2719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59DE21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D402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085401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34A7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新一代电子信息技术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3DCFA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电子信息学院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48B5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1851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C3F1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工程硕士</w:t>
            </w:r>
          </w:p>
        </w:tc>
      </w:tr>
      <w:tr w14:paraId="36A16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B2C0E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085404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043A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计算机技术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F30C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计算机科学技术学院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04D5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2E74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1F7A3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FF39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3E825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085405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C766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软件工程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F79CA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计算机科学技术学院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4235F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E447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C345D7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5B93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B9FC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085406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D670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控制工程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F6CAF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自动化学院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63C8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CE11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B4AF6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9163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9209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085412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55B5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网络与信息安全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CE71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计算机科学技术学院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A9E8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038A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DF9F41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7F870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13EC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085501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1DD0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机械工程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8A6F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机电工程学院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91FC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B4DFE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6FF374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240C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0DBDF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085502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DD99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车辆工程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1516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机电工程学院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D4E5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40D3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1AEE9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05324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1C7D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085507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C8B8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工业设计工程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8BA16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机电工程学院</w:t>
            </w:r>
          </w:p>
          <w:p w14:paraId="6682712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纺织服装学院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B78E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98FA7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CCD5C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B636C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522A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</w:t>
            </w: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85408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F713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光电信息工程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6C07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物理科学学院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36B2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1A42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33843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927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19BF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085509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8A16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智能制造技术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5BF0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机电工程学院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7DF64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E35B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3ECC1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F979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097CB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085601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359D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材料工程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9A7E9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物理科学学院、材料科学与工程学院、纺织服装学院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87AB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88C05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9474E6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39070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D917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085602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E2E6D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化学工程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BE80B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化学化工学院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C2E8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14F7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602C6C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36421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4C41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085604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2467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纺织工程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64D5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纺织服装学院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139E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080B9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lang w:val="en-US" w:eastAsia="zh-CN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1B19F8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4979C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BA666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085606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7E27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轻化工程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8205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纺织服装学院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E528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198A2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lang w:val="en-US" w:eastAsia="zh-CN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F9352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784B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4CCA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085701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ECBEF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环境工程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66294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环境与地理科学学院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B2B4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C8983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834F4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9441C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AF94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085801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9E42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电气工程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33B7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电气工程学院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DD32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B11A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A9034BE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9EA1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47C4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085802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FB489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动力工程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DCD5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机电工程学院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4AD62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73AE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6BF02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2692D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560B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086001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CC19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生物技术与工程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ADD7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生命科学学院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03AB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D92F5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F9BA3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68BBE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2A64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086002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238E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制药工程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CDAF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591DA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38D7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E733D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1C79D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83C7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086003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490F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食品工程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A98D7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生命科学学院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4401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B2E3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698E0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2CAE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32A6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105100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BDC8A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临床医学硕士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8248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临床医学院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D67B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0C52D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9263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1CC69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FDC7E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105200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C016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口腔医学硕士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FF982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口腔医学院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7BE24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3E7A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9C35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3A2A35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4D57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105300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E1A2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公共卫生硕士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DF62C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公共卫生学院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C4C3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65E75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83E4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60D25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2F8C0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105400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D9C1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护理硕士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89FCF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护理学院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BB6E0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78962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26067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3ACEA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2A8B8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105500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375FF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药学硕士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9106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6E88D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345EB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223EC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22429F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6A5B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125100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0EDE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工商管理硕士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43B4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商学院、经济学院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A38DE1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86BE3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3C16C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322A03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F1F0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125200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66DA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公共管理硕士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99109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政治与公共管理学院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EF6F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4D70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98F45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3DCCF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B055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125300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8ADB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会计硕士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C96BA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F2A3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39F9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DC6B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1AEE4A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48D41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125400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BFE15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旅游管理硕士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F550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BEC35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59B95B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 w:val="22"/>
                <w:highlight w:val="none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8811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highlight w:val="none"/>
              </w:rPr>
              <w:t>　</w:t>
            </w:r>
          </w:p>
        </w:tc>
      </w:tr>
      <w:tr w14:paraId="22765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9C1A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125601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6711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工程管理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DD6842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56AD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10A328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50025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7D2D0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CAD6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125604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456A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物流工程与管理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E0F0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商学院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353C3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13FF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00F06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　</w:t>
            </w:r>
          </w:p>
        </w:tc>
      </w:tr>
      <w:tr w14:paraId="7A6FE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79D0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135</w:t>
            </w: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200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012B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音乐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C173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艺术学院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41737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B5839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441D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艺术硕士</w:t>
            </w:r>
          </w:p>
        </w:tc>
      </w:tr>
      <w:tr w14:paraId="53A1E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D601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13</w:t>
            </w: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5400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CC96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戏剧与影视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6FC84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文学与新闻传播学院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1F8BE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071FC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3F185AC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18659B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4BD2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135</w:t>
            </w: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600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A642D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美术与书法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203B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艺术学院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55680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4503A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0D6B836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75BA1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AADCF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135</w:t>
            </w:r>
            <w:r>
              <w:rPr>
                <w:rFonts w:ascii="仿宋" w:hAnsi="仿宋" w:eastAsia="仿宋" w:cs="宋体"/>
                <w:color w:val="auto"/>
                <w:kern w:val="0"/>
                <w:sz w:val="22"/>
              </w:rPr>
              <w:t>700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A9D37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设计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E179B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艺术学院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C59DF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07B34">
            <w:pPr>
              <w:widowControl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  <w:t>无</w:t>
            </w: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5F366C3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2"/>
              </w:rPr>
            </w:pPr>
          </w:p>
        </w:tc>
      </w:tr>
      <w:tr w14:paraId="2A308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926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469EE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备注：1.新修订的学制从20</w:t>
            </w: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5级开始实施。2.以上信息仅供参考，最终以各学科培养方案为准。</w:t>
            </w:r>
          </w:p>
        </w:tc>
      </w:tr>
    </w:tbl>
    <w:p w14:paraId="08B4FD5B">
      <w:pPr>
        <w:rPr>
          <w:rFonts w:hint="eastAsia" w:ascii="黑体" w:hAnsi="黑体" w:eastAsia="黑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YyZDc4MTZmYTNiNWFlMDdhZWIxOWViMTgwOWFjMmQifQ=="/>
  </w:docVars>
  <w:rsids>
    <w:rsidRoot w:val="00665596"/>
    <w:rsid w:val="0007251D"/>
    <w:rsid w:val="0008478C"/>
    <w:rsid w:val="000B250C"/>
    <w:rsid w:val="000D4E0F"/>
    <w:rsid w:val="00116A4D"/>
    <w:rsid w:val="001270C4"/>
    <w:rsid w:val="00136502"/>
    <w:rsid w:val="001534F0"/>
    <w:rsid w:val="001A7264"/>
    <w:rsid w:val="001C6B7C"/>
    <w:rsid w:val="001D0D47"/>
    <w:rsid w:val="00223C60"/>
    <w:rsid w:val="002A7336"/>
    <w:rsid w:val="002C5AA2"/>
    <w:rsid w:val="00366947"/>
    <w:rsid w:val="003C6ABA"/>
    <w:rsid w:val="003E2DDB"/>
    <w:rsid w:val="0042120D"/>
    <w:rsid w:val="00424660"/>
    <w:rsid w:val="004A17AD"/>
    <w:rsid w:val="004C660D"/>
    <w:rsid w:val="00501D4C"/>
    <w:rsid w:val="00661810"/>
    <w:rsid w:val="00665596"/>
    <w:rsid w:val="00672FF6"/>
    <w:rsid w:val="00691E84"/>
    <w:rsid w:val="006942E7"/>
    <w:rsid w:val="007267AF"/>
    <w:rsid w:val="00784530"/>
    <w:rsid w:val="007C239A"/>
    <w:rsid w:val="007C55FB"/>
    <w:rsid w:val="007F26BE"/>
    <w:rsid w:val="009B486D"/>
    <w:rsid w:val="009E278E"/>
    <w:rsid w:val="009E582E"/>
    <w:rsid w:val="00A177EF"/>
    <w:rsid w:val="00A86F25"/>
    <w:rsid w:val="00AA6F60"/>
    <w:rsid w:val="00AD413B"/>
    <w:rsid w:val="00B74A7B"/>
    <w:rsid w:val="00BD6FCA"/>
    <w:rsid w:val="00D822EA"/>
    <w:rsid w:val="00DF65B0"/>
    <w:rsid w:val="00E23057"/>
    <w:rsid w:val="00E35804"/>
    <w:rsid w:val="00E940EA"/>
    <w:rsid w:val="00EB1795"/>
    <w:rsid w:val="00F519EA"/>
    <w:rsid w:val="00F62CF9"/>
    <w:rsid w:val="00FA5552"/>
    <w:rsid w:val="0A5B0D8B"/>
    <w:rsid w:val="0BBB5392"/>
    <w:rsid w:val="1A3B5015"/>
    <w:rsid w:val="40417DE9"/>
    <w:rsid w:val="478346A9"/>
    <w:rsid w:val="56876F2C"/>
    <w:rsid w:val="56BF6E6D"/>
    <w:rsid w:val="6DA3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1100</Words>
  <Characters>1443</Characters>
  <Lines>13</Lines>
  <Paragraphs>3</Paragraphs>
  <TotalTime>79</TotalTime>
  <ScaleCrop>false</ScaleCrop>
  <LinksUpToDate>false</LinksUpToDate>
  <CharactersWithSpaces>1458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2021-09-17T09:20:00Z</dcterms:created>
  <dc:creator>Administrator</dc:creator>
  <cp:lastModifiedBy>888</cp:lastModifiedBy>
  <dcterms:modified xsi:type="dcterms:W3CDTF">2024-10-08T09:18:28Z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78269E33B3BD44B2AD76CB3FD7292CDD_13</vt:lpwstr>
  </property>
</Properties>
</file>