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07E" w:rsidRDefault="00983788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西北大学化工学院</w:t>
      </w:r>
      <w:r>
        <w:rPr>
          <w:rFonts w:hint="eastAsia"/>
          <w:b/>
          <w:bCs/>
          <w:sz w:val="36"/>
          <w:szCs w:val="36"/>
        </w:rPr>
        <w:t>2023</w:t>
      </w:r>
      <w:r>
        <w:rPr>
          <w:rFonts w:hint="eastAsia"/>
          <w:b/>
          <w:bCs/>
          <w:sz w:val="36"/>
          <w:szCs w:val="36"/>
        </w:rPr>
        <w:t>年研究生招生复试工作方案</w:t>
      </w:r>
    </w:p>
    <w:p w:rsidR="00ED607E" w:rsidRDefault="00983788">
      <w:pPr>
        <w:spacing w:line="500" w:lineRule="exact"/>
        <w:ind w:firstLineChars="200" w:firstLine="480"/>
        <w:jc w:val="lef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根据教育部和陕西省硕士研究生招生录取相关文件精神，以及《西北大学2023年硕士研究生复试录取工作办法》，结合我院实际情况，本次复试采用现场复试方式（即“线下”复试方式）进行。</w:t>
      </w:r>
    </w:p>
    <w:p w:rsidR="00ED607E" w:rsidRDefault="00ED607E">
      <w:pPr>
        <w:pStyle w:val="a0"/>
      </w:pPr>
    </w:p>
    <w:p w:rsidR="00ED607E" w:rsidRDefault="00983788">
      <w:pPr>
        <w:pStyle w:val="a4"/>
        <w:numPr>
          <w:ilvl w:val="3"/>
          <w:numId w:val="1"/>
        </w:numPr>
        <w:tabs>
          <w:tab w:val="clear" w:pos="1740"/>
          <w:tab w:val="left" w:pos="0"/>
          <w:tab w:val="left" w:pos="360"/>
        </w:tabs>
        <w:snapToGrid w:val="0"/>
        <w:spacing w:line="288" w:lineRule="auto"/>
        <w:ind w:left="720" w:firstLineChars="0" w:hanging="720"/>
        <w:rPr>
          <w:rFonts w:ascii="黑体" w:eastAsia="黑体" w:hAnsi="黑体" w:cs="黑体"/>
          <w:b/>
          <w:szCs w:val="28"/>
        </w:rPr>
      </w:pPr>
      <w:r>
        <w:rPr>
          <w:rFonts w:ascii="黑体" w:eastAsia="黑体" w:hAnsi="黑体" w:cs="黑体" w:hint="eastAsia"/>
          <w:b/>
          <w:szCs w:val="28"/>
        </w:rPr>
        <w:t>各学科专业复试分数线</w:t>
      </w:r>
    </w:p>
    <w:tbl>
      <w:tblPr>
        <w:tblpPr w:leftFromText="180" w:rightFromText="180" w:vertAnchor="text" w:horzAnchor="page" w:tblpXSpec="center" w:tblpY="314"/>
        <w:tblOverlap w:val="never"/>
        <w:tblW w:w="8377" w:type="dxa"/>
        <w:jc w:val="center"/>
        <w:tblLayout w:type="fixed"/>
        <w:tblLook w:val="04A0"/>
      </w:tblPr>
      <w:tblGrid>
        <w:gridCol w:w="1738"/>
        <w:gridCol w:w="925"/>
        <w:gridCol w:w="1121"/>
        <w:gridCol w:w="611"/>
        <w:gridCol w:w="1017"/>
        <w:gridCol w:w="777"/>
        <w:gridCol w:w="1276"/>
        <w:gridCol w:w="912"/>
      </w:tblGrid>
      <w:tr w:rsidR="00ED607E">
        <w:trPr>
          <w:trHeight w:val="927"/>
          <w:jc w:val="center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07E" w:rsidRDefault="0098378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专业（方向）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07E" w:rsidRDefault="0098378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政治</w:t>
            </w:r>
          </w:p>
          <w:p w:rsidR="00ED607E" w:rsidRDefault="00983788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外国语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widowControl/>
              <w:textAlignment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业务课</w:t>
            </w:r>
            <w:r>
              <w:rPr>
                <w:rFonts w:hint="eastAsia"/>
                <w:b/>
                <w:bCs/>
              </w:rPr>
              <w:t>1</w:t>
            </w:r>
          </w:p>
          <w:p w:rsidR="00ED607E" w:rsidRDefault="00983788">
            <w:pPr>
              <w:pStyle w:val="a0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业务课2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总分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607E" w:rsidRDefault="0098378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总计划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607E" w:rsidRDefault="0098378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推免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07E" w:rsidRDefault="0098378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公开招考计划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上线人数</w:t>
            </w:r>
          </w:p>
        </w:tc>
      </w:tr>
      <w:tr w:rsidR="00ED607E">
        <w:trPr>
          <w:trHeight w:val="622"/>
          <w:jc w:val="center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080706化工过程机械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53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</w:p>
        </w:tc>
      </w:tr>
      <w:tr w:rsidR="00ED607E">
        <w:trPr>
          <w:trHeight w:val="927"/>
          <w:jc w:val="center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081701化工大类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57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44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37（含士兵计划1人）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45</w:t>
            </w:r>
          </w:p>
        </w:tc>
      </w:tr>
      <w:tr w:rsidR="00ED607E">
        <w:trPr>
          <w:trHeight w:val="622"/>
          <w:jc w:val="center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081701生物化工类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57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</w:p>
        </w:tc>
      </w:tr>
      <w:tr w:rsidR="00ED607E">
        <w:trPr>
          <w:trHeight w:val="927"/>
          <w:jc w:val="center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085602化学工程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57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95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94（含士兵计划1人）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122</w:t>
            </w:r>
          </w:p>
        </w:tc>
      </w:tr>
      <w:tr w:rsidR="00ED607E">
        <w:trPr>
          <w:trHeight w:val="631"/>
          <w:jc w:val="center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086002制药工程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57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15</w:t>
            </w:r>
          </w:p>
        </w:tc>
      </w:tr>
    </w:tbl>
    <w:p w:rsidR="00ED607E" w:rsidRDefault="00ED607E">
      <w:pPr>
        <w:pStyle w:val="a4"/>
        <w:tabs>
          <w:tab w:val="left" w:pos="0"/>
          <w:tab w:val="left" w:pos="360"/>
          <w:tab w:val="left" w:pos="900"/>
        </w:tabs>
        <w:snapToGrid w:val="0"/>
        <w:spacing w:line="288" w:lineRule="auto"/>
        <w:ind w:firstLineChars="0" w:firstLine="0"/>
        <w:rPr>
          <w:rFonts w:ascii="宋体"/>
          <w:b/>
          <w:sz w:val="24"/>
          <w:szCs w:val="24"/>
        </w:rPr>
      </w:pPr>
    </w:p>
    <w:p w:rsidR="00ED607E" w:rsidRDefault="00983788">
      <w:pPr>
        <w:pStyle w:val="a4"/>
        <w:numPr>
          <w:ilvl w:val="3"/>
          <w:numId w:val="1"/>
        </w:numPr>
        <w:tabs>
          <w:tab w:val="clear" w:pos="1740"/>
          <w:tab w:val="left" w:pos="0"/>
          <w:tab w:val="left" w:pos="360"/>
        </w:tabs>
        <w:snapToGrid w:val="0"/>
        <w:spacing w:line="288" w:lineRule="auto"/>
        <w:ind w:left="720" w:firstLineChars="0" w:hanging="720"/>
        <w:rPr>
          <w:rFonts w:ascii="黑体" w:eastAsia="黑体" w:hAnsi="黑体" w:cs="黑体"/>
          <w:b/>
          <w:szCs w:val="28"/>
        </w:rPr>
      </w:pPr>
      <w:r>
        <w:rPr>
          <w:rFonts w:ascii="黑体" w:eastAsia="黑体" w:hAnsi="黑体" w:cs="黑体" w:hint="eastAsia"/>
          <w:b/>
          <w:szCs w:val="28"/>
        </w:rPr>
        <w:t>达到复试线的考生名单（分专业/方向）</w:t>
      </w:r>
    </w:p>
    <w:p w:rsidR="00ED607E" w:rsidRDefault="00983788" w:rsidP="005501EB">
      <w:pPr>
        <w:pStyle w:val="a4"/>
        <w:tabs>
          <w:tab w:val="left" w:pos="0"/>
          <w:tab w:val="left" w:pos="360"/>
          <w:tab w:val="left" w:pos="900"/>
        </w:tabs>
        <w:snapToGrid w:val="0"/>
        <w:spacing w:beforeLines="50" w:line="288" w:lineRule="auto"/>
        <w:ind w:firstLineChars="0" w:firstLine="0"/>
        <w:rPr>
          <w:rFonts w:ascii="宋体"/>
          <w:bCs w:val="0"/>
          <w:sz w:val="24"/>
          <w:szCs w:val="24"/>
        </w:rPr>
      </w:pPr>
      <w:r>
        <w:rPr>
          <w:rFonts w:ascii="宋体" w:hint="eastAsia"/>
          <w:b/>
          <w:sz w:val="24"/>
          <w:szCs w:val="24"/>
        </w:rPr>
        <w:t>1、化工过程机械专业</w:t>
      </w:r>
    </w:p>
    <w:tbl>
      <w:tblPr>
        <w:tblW w:w="8662" w:type="dxa"/>
        <w:tblInd w:w="93" w:type="dxa"/>
        <w:tblLayout w:type="fixed"/>
        <w:tblLook w:val="04A0"/>
      </w:tblPr>
      <w:tblGrid>
        <w:gridCol w:w="2250"/>
        <w:gridCol w:w="1275"/>
        <w:gridCol w:w="1933"/>
        <w:gridCol w:w="1503"/>
        <w:gridCol w:w="1701"/>
      </w:tblGrid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考生编号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报考专业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总分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106973611600043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付宇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化工过程机械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ED60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106973346118502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马军鹏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化工过程机械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ED60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106973614718510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刘阿康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化工过程机械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ED60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106973411318504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宋豪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化工过程机械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ED60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106973611600045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陈鸿涛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化工过程机械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ED60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106973611600047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刘小炜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化工过程机械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ED60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ED607E" w:rsidRDefault="00ED607E" w:rsidP="005501EB">
      <w:pPr>
        <w:pStyle w:val="a4"/>
        <w:tabs>
          <w:tab w:val="left" w:pos="0"/>
          <w:tab w:val="left" w:pos="360"/>
          <w:tab w:val="left" w:pos="900"/>
        </w:tabs>
        <w:snapToGrid w:val="0"/>
        <w:spacing w:beforeLines="50" w:line="288" w:lineRule="auto"/>
        <w:ind w:firstLineChars="0" w:firstLine="0"/>
        <w:rPr>
          <w:rFonts w:ascii="宋体"/>
          <w:b/>
          <w:sz w:val="24"/>
          <w:szCs w:val="24"/>
        </w:rPr>
      </w:pPr>
    </w:p>
    <w:p w:rsidR="00ED607E" w:rsidRDefault="00ED607E" w:rsidP="005501EB">
      <w:pPr>
        <w:pStyle w:val="a4"/>
        <w:tabs>
          <w:tab w:val="left" w:pos="0"/>
          <w:tab w:val="left" w:pos="360"/>
          <w:tab w:val="left" w:pos="900"/>
        </w:tabs>
        <w:snapToGrid w:val="0"/>
        <w:spacing w:beforeLines="50" w:line="288" w:lineRule="auto"/>
        <w:ind w:firstLineChars="0" w:firstLine="0"/>
        <w:rPr>
          <w:rFonts w:ascii="宋体"/>
          <w:b/>
          <w:sz w:val="24"/>
          <w:szCs w:val="24"/>
        </w:rPr>
      </w:pPr>
    </w:p>
    <w:p w:rsidR="00ED607E" w:rsidRDefault="00ED607E" w:rsidP="005501EB">
      <w:pPr>
        <w:pStyle w:val="a4"/>
        <w:tabs>
          <w:tab w:val="left" w:pos="0"/>
          <w:tab w:val="left" w:pos="360"/>
          <w:tab w:val="left" w:pos="900"/>
        </w:tabs>
        <w:snapToGrid w:val="0"/>
        <w:spacing w:beforeLines="50" w:line="288" w:lineRule="auto"/>
        <w:ind w:firstLineChars="0" w:firstLine="0"/>
        <w:rPr>
          <w:rFonts w:ascii="宋体"/>
          <w:b/>
          <w:sz w:val="24"/>
          <w:szCs w:val="24"/>
        </w:rPr>
      </w:pPr>
    </w:p>
    <w:p w:rsidR="00ED607E" w:rsidRDefault="00983788" w:rsidP="005501EB">
      <w:pPr>
        <w:pStyle w:val="a4"/>
        <w:tabs>
          <w:tab w:val="left" w:pos="0"/>
          <w:tab w:val="left" w:pos="360"/>
          <w:tab w:val="left" w:pos="900"/>
        </w:tabs>
        <w:snapToGrid w:val="0"/>
        <w:spacing w:beforeLines="50" w:line="288" w:lineRule="auto"/>
        <w:ind w:firstLineChars="0" w:firstLine="0"/>
        <w:rPr>
          <w:rFonts w:ascii="宋体"/>
          <w:bCs w:val="0"/>
          <w:sz w:val="24"/>
          <w:szCs w:val="24"/>
        </w:rPr>
      </w:pPr>
      <w:r>
        <w:rPr>
          <w:rFonts w:ascii="宋体" w:hint="eastAsia"/>
          <w:b/>
          <w:sz w:val="24"/>
          <w:szCs w:val="24"/>
        </w:rPr>
        <w:lastRenderedPageBreak/>
        <w:t>2、化学工程与技术专业</w:t>
      </w:r>
    </w:p>
    <w:tbl>
      <w:tblPr>
        <w:tblW w:w="9690" w:type="dxa"/>
        <w:tblInd w:w="93" w:type="dxa"/>
        <w:tblLayout w:type="fixed"/>
        <w:tblLook w:val="04A0"/>
      </w:tblPr>
      <w:tblGrid>
        <w:gridCol w:w="2250"/>
        <w:gridCol w:w="1275"/>
        <w:gridCol w:w="1933"/>
        <w:gridCol w:w="1982"/>
        <w:gridCol w:w="958"/>
        <w:gridCol w:w="1292"/>
      </w:tblGrid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考生编号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报考专业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研究方向</w:t>
            </w:r>
          </w:p>
          <w:p w:rsidR="00ED607E" w:rsidRDefault="0098378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（不区分可删除此列）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总分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106973140718537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王永亮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化学工程与技术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化工大类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ED60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106973346118595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杨鑫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化学工程与技术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化工大类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ED60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106973611600624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胡景涛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化学工程与技术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化工大类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ED60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106973431018644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张朝阳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化学工程与技术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化工大类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ED60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106973330418590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陈怡宁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化学工程与技术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化工大类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ED60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106973611600618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张尚龙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化学工程与技术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化工大类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ED60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106973422218637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何平平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化学工程与技术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化工大类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ED60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106973410218607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温飞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化学工程与技术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化工大类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ED60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106973611418686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侯庆庆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化学工程与技术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化工大类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ED60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106973424518639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程爽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化学工程与技术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化工大类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ED60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106973611818692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鲁晓格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化学工程与技术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化工大类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ED60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106973611600649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孙彪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化学工程与技术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化工大类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ED60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106973413518621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李蒙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化学工程与技术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化工大类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ED60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106973611600640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白秦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化学工程与技术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化工大类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ED60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106973413318618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卢展鹏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化学工程与技术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化工大类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ED60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106973141818560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刘姝玉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化学工程与技术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化工大类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ED60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106973611600656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刘蒲霖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化学工程与技术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化工大类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ED60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106973611418685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秦欢欢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化学工程与技术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化工大类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ED60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106973611600617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孙泽龙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化学工程与技术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化工大类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ED60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106973414918631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路树强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化学工程与技术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化工大类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ED60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106973346118596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巩硕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化学工程与技术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化工大类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ED60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106973430218640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杨曙光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化学工程与技术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化工大类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ED60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106973411318613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刘醒龙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化学工程与技术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化工大类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ED60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106973620818718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贺丽萍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化学工程与技术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化工大类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ED60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106973135118524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俞瑞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化学工程与技术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化工大类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ED60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106973231118582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崔连鹏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化学工程与技术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化工大类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ED60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106973370118601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杨道真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化学工程与技术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化工大类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ED60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106973411718616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陈希昌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化学工程与技术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化工大类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ED60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106973414118624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杨艺帆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化学工程与技术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化工大类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ED60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106973611600648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郑建国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化学工程与技术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化工大类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ED60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106973611600630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王兴瑞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化学工程与技术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化工大类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ED60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106973611600619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杨洋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化学工程与技术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化工大类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ED60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106973431418645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张丹丹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化学工程与技术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化工大类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ED60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106973141818559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杜乐瑶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化学工程与技术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化工大类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ED60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106973611600626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曾昭林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化学工程与技术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化工大类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ED60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106973134618519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袁天兴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化学工程与技术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化工大类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ED60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106973414318625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陈小远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化学工程与技术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化工大类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ED60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106973346118597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尹玉蓉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化学工程与技术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化工大类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ED60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106973611600650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齐新宇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化学工程与技术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化工大类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ED60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106973610318675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安迪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化学工程与技术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化工大类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ED60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106973133618518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王帅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化学工程与技术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化工大类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ED60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106973501718655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冉红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化学工程与技术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化工大类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ED60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106973512018665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陈洹宇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化学工程与技术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化工大类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ED60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106973501318652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王毅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化学工程与技术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化工大类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ED60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106973610318683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姜太伟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化学工程与技术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化工大类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士兵计划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106973611519143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郝文涛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化学工程与技术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生物化工类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ED60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106973311819124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赵泽雨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化学工程与技术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生物化工类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ED60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106973611600730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肖雪婷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化学工程与技术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生物化工类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ED60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106973512319136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邓鑫月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化学工程与技术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生物化工类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ED60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106973311819125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贺磊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化学工程与技术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生物化工类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ED60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106973140319113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高雨婷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化学工程与技术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生物化工类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ED60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ED607E" w:rsidRDefault="00ED607E">
      <w:pPr>
        <w:pStyle w:val="a4"/>
        <w:tabs>
          <w:tab w:val="left" w:pos="0"/>
          <w:tab w:val="left" w:pos="360"/>
          <w:tab w:val="left" w:pos="900"/>
        </w:tabs>
        <w:snapToGrid w:val="0"/>
        <w:spacing w:line="288" w:lineRule="auto"/>
        <w:ind w:firstLineChars="0" w:firstLine="0"/>
        <w:rPr>
          <w:rFonts w:ascii="宋体"/>
          <w:b/>
          <w:sz w:val="24"/>
          <w:szCs w:val="24"/>
        </w:rPr>
      </w:pPr>
    </w:p>
    <w:p w:rsidR="00ED607E" w:rsidRDefault="00983788" w:rsidP="005501EB">
      <w:pPr>
        <w:pStyle w:val="a4"/>
        <w:tabs>
          <w:tab w:val="left" w:pos="0"/>
          <w:tab w:val="left" w:pos="360"/>
          <w:tab w:val="left" w:pos="900"/>
        </w:tabs>
        <w:snapToGrid w:val="0"/>
        <w:spacing w:beforeLines="50" w:line="288" w:lineRule="auto"/>
        <w:ind w:firstLineChars="0" w:firstLine="0"/>
        <w:rPr>
          <w:rFonts w:ascii="宋体"/>
          <w:bCs w:val="0"/>
          <w:sz w:val="24"/>
          <w:szCs w:val="24"/>
        </w:rPr>
      </w:pPr>
      <w:r>
        <w:rPr>
          <w:rFonts w:ascii="宋体" w:hint="eastAsia"/>
          <w:b/>
          <w:sz w:val="24"/>
          <w:szCs w:val="24"/>
        </w:rPr>
        <w:t>3、化学工程（专硕）专业</w:t>
      </w:r>
    </w:p>
    <w:tbl>
      <w:tblPr>
        <w:tblW w:w="8946" w:type="dxa"/>
        <w:tblInd w:w="93" w:type="dxa"/>
        <w:tblLayout w:type="fixed"/>
        <w:tblLook w:val="04A0"/>
      </w:tblPr>
      <w:tblGrid>
        <w:gridCol w:w="2250"/>
        <w:gridCol w:w="1593"/>
        <w:gridCol w:w="1842"/>
        <w:gridCol w:w="1418"/>
        <w:gridCol w:w="1843"/>
      </w:tblGrid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考生编号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报考专业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总分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106973611819026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覃毅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106973620119082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张雨松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106973415218940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刘泳显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106973341018860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赵姚磊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106973611600703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田佳乐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106973422618956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王思婕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106973220718836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王佳楠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106973611419016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梁添源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106973430918968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邹成岭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106973133018758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106973611600707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党张婷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106973413318918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康珅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106973611600680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熊昊晨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106973413418921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李倩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106973611419021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王伟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106973123318746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106973611600712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周裕梅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106973134918759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周泽腾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106973140518761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杨建东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106973511418994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廖文丽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106973420518947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何微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106973231818840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刘彩霞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106973140918773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荀宇净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106973530219003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何新元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106973650919110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李贞博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106973331118857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张耀辰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106973513118998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106973141818795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李博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106973415218935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李艺珂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106973613419041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闫文浩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106973371718902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张善超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106973611819032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方嫄嫄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106973415118932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刘庆叶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106973412318912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邸彤彤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106973511418989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朱茂国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106973611600678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朱海涛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106973611600679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106973614119046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李恒睿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106973370218880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谢圆圆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106973232618841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赵国庆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106973424018960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何士全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106973613419040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董强强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106973321118845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石涵玉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106973430218964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106973414918929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郝俊昊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106973211618830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李小龙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106973613319037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万寅涛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106973611600665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徐思怡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106973141118775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王炫琪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106973370318884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王倩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106973370118874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106973431818974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蒋志勋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106973141518786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王再兴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士兵计划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106973141118779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马瑞娇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106973411318909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潘一搏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106973441218980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焦亚垚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106973621419097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孙晨炜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106973140518764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李文博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106973611419018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高玉培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106973414918931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李聪聪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106973370218881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秦红红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106973611600673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陈育葆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106973611600721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王宇航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106973620619090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汪筱冉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106973220618835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张秋彤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106973422618957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张玉琴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106973415618946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赵文凯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106973611819036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106973611600698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谢益晴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106973141818797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106973141818804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吴昊天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106973611600666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潘欣瑶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106973611819029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王思怡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106973210218822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姚凯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106973370418887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朱园园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106973211618831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蔡晨雨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106973611600713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王智杰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106973341318861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盛哲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106973421218950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艾永霞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106973422218954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106973611600726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卢山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106973370318883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李佳和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106973140518765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牛成雨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106973611600701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高雨薇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106973611600719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晁鹏江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106973615619071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王彤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106973413218916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冯俊霞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106973121618744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王祚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106973611819028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张谨媛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106973431818975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贺书明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106973511418995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肖子翼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106973611819030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唐鑫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106973615619069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杨轲龙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106973511318988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韩婧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106973614919062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许甜甜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106973141818798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勾靖栋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106973141518789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任永红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106973610319004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106973140918771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李建英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106973610319005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马雪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106973431018970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陈颖昌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106973413418922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陈敬轩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106973321218851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孙章沙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106973611600722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吝瑞英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106973140518762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成佳芮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106973414118926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冯苗苗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106973610319009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安家辉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106973142218807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王梦洁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106973611819034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缑卓雅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106973413218913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张红娟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106973620419086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杨焕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106973360218868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周泽奎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106973360218869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郭贤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106973616019079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侯晨曦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106973614919065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吕永兴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106973211318828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龚亚丽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106973412018910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106973611419015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杨栩垚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106973431018971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106973621119095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陈佳滢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106973321218850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高艺玮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106973423718959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李俊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</w:tbl>
    <w:p w:rsidR="00ED607E" w:rsidRDefault="00ED607E">
      <w:pPr>
        <w:pStyle w:val="a4"/>
        <w:tabs>
          <w:tab w:val="left" w:pos="0"/>
          <w:tab w:val="left" w:pos="360"/>
          <w:tab w:val="left" w:pos="900"/>
        </w:tabs>
        <w:snapToGrid w:val="0"/>
        <w:spacing w:line="288" w:lineRule="auto"/>
        <w:ind w:left="720" w:firstLineChars="0" w:hanging="720"/>
        <w:rPr>
          <w:rFonts w:ascii="宋体"/>
          <w:b/>
          <w:sz w:val="24"/>
          <w:szCs w:val="24"/>
        </w:rPr>
      </w:pPr>
    </w:p>
    <w:p w:rsidR="00ED607E" w:rsidRDefault="00ED607E">
      <w:pPr>
        <w:pStyle w:val="a4"/>
        <w:tabs>
          <w:tab w:val="left" w:pos="0"/>
          <w:tab w:val="left" w:pos="360"/>
          <w:tab w:val="left" w:pos="900"/>
        </w:tabs>
        <w:snapToGrid w:val="0"/>
        <w:spacing w:line="288" w:lineRule="auto"/>
        <w:ind w:firstLineChars="0" w:firstLine="0"/>
        <w:rPr>
          <w:rFonts w:ascii="宋体"/>
          <w:b/>
          <w:sz w:val="24"/>
          <w:szCs w:val="24"/>
        </w:rPr>
      </w:pPr>
    </w:p>
    <w:p w:rsidR="00ED607E" w:rsidRDefault="00ED607E">
      <w:pPr>
        <w:pStyle w:val="a4"/>
        <w:tabs>
          <w:tab w:val="left" w:pos="0"/>
          <w:tab w:val="left" w:pos="360"/>
          <w:tab w:val="left" w:pos="900"/>
        </w:tabs>
        <w:snapToGrid w:val="0"/>
        <w:spacing w:line="288" w:lineRule="auto"/>
        <w:ind w:firstLineChars="0" w:firstLine="0"/>
        <w:rPr>
          <w:rFonts w:ascii="宋体"/>
          <w:b/>
          <w:sz w:val="24"/>
          <w:szCs w:val="24"/>
        </w:rPr>
      </w:pPr>
    </w:p>
    <w:p w:rsidR="00ED607E" w:rsidRDefault="00ED607E">
      <w:pPr>
        <w:pStyle w:val="a4"/>
        <w:tabs>
          <w:tab w:val="left" w:pos="0"/>
          <w:tab w:val="left" w:pos="360"/>
          <w:tab w:val="left" w:pos="900"/>
        </w:tabs>
        <w:snapToGrid w:val="0"/>
        <w:spacing w:line="288" w:lineRule="auto"/>
        <w:ind w:firstLineChars="0" w:firstLine="0"/>
        <w:rPr>
          <w:rFonts w:ascii="宋体"/>
          <w:b/>
          <w:sz w:val="24"/>
          <w:szCs w:val="24"/>
        </w:rPr>
      </w:pPr>
    </w:p>
    <w:p w:rsidR="00ED607E" w:rsidRDefault="00983788">
      <w:pPr>
        <w:pStyle w:val="a4"/>
        <w:tabs>
          <w:tab w:val="left" w:pos="0"/>
          <w:tab w:val="left" w:pos="360"/>
          <w:tab w:val="left" w:pos="900"/>
        </w:tabs>
        <w:snapToGrid w:val="0"/>
        <w:spacing w:line="288" w:lineRule="auto"/>
        <w:ind w:firstLineChars="0" w:firstLine="0"/>
        <w:rPr>
          <w:rFonts w:ascii="宋体"/>
          <w:bCs w:val="0"/>
          <w:sz w:val="24"/>
          <w:szCs w:val="24"/>
        </w:rPr>
      </w:pPr>
      <w:r>
        <w:rPr>
          <w:rFonts w:ascii="宋体" w:hint="eastAsia"/>
          <w:b/>
          <w:sz w:val="24"/>
          <w:szCs w:val="24"/>
        </w:rPr>
        <w:t>4、制药工程（专硕）专业</w:t>
      </w:r>
    </w:p>
    <w:tbl>
      <w:tblPr>
        <w:tblW w:w="9229" w:type="dxa"/>
        <w:tblInd w:w="93" w:type="dxa"/>
        <w:tblLayout w:type="fixed"/>
        <w:tblLook w:val="04A0"/>
      </w:tblPr>
      <w:tblGrid>
        <w:gridCol w:w="2250"/>
        <w:gridCol w:w="1275"/>
        <w:gridCol w:w="1593"/>
        <w:gridCol w:w="1843"/>
        <w:gridCol w:w="992"/>
        <w:gridCol w:w="1276"/>
      </w:tblGrid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考生编号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报考专业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07E" w:rsidRDefault="0098378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研究方向</w:t>
            </w:r>
          </w:p>
          <w:p w:rsidR="00ED607E" w:rsidRDefault="0098378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（不区分可删除此列）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总分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106973370918605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赵鹏婧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制药工程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化工制药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ED60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106973613619144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韩梦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制药工程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生物制药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ED60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106973610319138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雷帅兵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制药工程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生物制药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ED60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106973414618630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汪余慧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制药工程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化工制药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ED60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106973611419141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张邵华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制药工程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生物制药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ED60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106973413418620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周诗雨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制药工程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化工制药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ED60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106973610319137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何金辉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制药工程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生物制药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ED60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106973371719132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孙子涵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制药工程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生物制药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ED60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106973611419142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张蓉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制药工程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生物制药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ED60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106973422818638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韩敬龙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制药工程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化工制药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ED60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106973431018643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董梦甜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制药工程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化工制药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ED60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106973370319128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刘佳乐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制药工程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生物制药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ED60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106973321419126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杨鋆萱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制药工程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生物制药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ED60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106973140918541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王悦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制药工程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化工制药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ED60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D607E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106973413419135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王毅卓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制药工程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生物制药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9837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07E" w:rsidRDefault="00ED60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ED607E" w:rsidRDefault="00ED607E">
      <w:pPr>
        <w:pStyle w:val="a4"/>
        <w:tabs>
          <w:tab w:val="left" w:pos="0"/>
          <w:tab w:val="left" w:pos="360"/>
          <w:tab w:val="left" w:pos="900"/>
        </w:tabs>
        <w:snapToGrid w:val="0"/>
        <w:spacing w:line="288" w:lineRule="auto"/>
        <w:ind w:left="720" w:firstLineChars="0" w:hanging="720"/>
        <w:rPr>
          <w:rFonts w:ascii="宋体"/>
          <w:b/>
          <w:sz w:val="24"/>
          <w:szCs w:val="24"/>
        </w:rPr>
      </w:pPr>
    </w:p>
    <w:p w:rsidR="00ED607E" w:rsidRDefault="00983788">
      <w:pPr>
        <w:pStyle w:val="a4"/>
        <w:numPr>
          <w:ilvl w:val="3"/>
          <w:numId w:val="1"/>
        </w:numPr>
        <w:tabs>
          <w:tab w:val="clear" w:pos="1740"/>
          <w:tab w:val="left" w:pos="0"/>
          <w:tab w:val="left" w:pos="360"/>
        </w:tabs>
        <w:snapToGrid w:val="0"/>
        <w:spacing w:line="288" w:lineRule="auto"/>
        <w:ind w:left="720" w:firstLineChars="0" w:hanging="720"/>
        <w:rPr>
          <w:rFonts w:ascii="黑体" w:eastAsia="黑体" w:hAnsi="黑体" w:cs="黑体"/>
          <w:b/>
          <w:szCs w:val="28"/>
        </w:rPr>
      </w:pPr>
      <w:r>
        <w:rPr>
          <w:rFonts w:ascii="黑体" w:eastAsia="黑体" w:hAnsi="黑体" w:cs="黑体" w:hint="eastAsia"/>
          <w:b/>
          <w:szCs w:val="28"/>
        </w:rPr>
        <w:t>复试工作流程及原则</w:t>
      </w:r>
    </w:p>
    <w:p w:rsidR="00ED607E" w:rsidRDefault="00983788">
      <w:pPr>
        <w:spacing w:line="500" w:lineRule="exact"/>
        <w:jc w:val="left"/>
        <w:rPr>
          <w:rFonts w:asciiTheme="minorEastAsia" w:eastAsiaTheme="minorEastAsia" w:hAnsiTheme="minorEastAsia" w:cstheme="minorEastAsia"/>
          <w:b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>（一）复试工作流程</w:t>
      </w:r>
    </w:p>
    <w:p w:rsidR="00ED607E" w:rsidRDefault="00983788">
      <w:pPr>
        <w:spacing w:line="500" w:lineRule="exact"/>
        <w:ind w:firstLineChars="200" w:firstLine="480"/>
        <w:jc w:val="left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1.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复试资格审查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：</w:t>
      </w:r>
      <w:r>
        <w:rPr>
          <w:rFonts w:asciiTheme="minorEastAsia" w:eastAsiaTheme="minorEastAsia" w:hAnsiTheme="minorEastAsia" w:cstheme="minorEastAsia" w:hint="eastAsia"/>
          <w:sz w:val="24"/>
        </w:rPr>
        <w:t>进入复试的考生请于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>3月24日12:00</w:t>
      </w:r>
      <w:r>
        <w:rPr>
          <w:rFonts w:asciiTheme="minorEastAsia" w:eastAsiaTheme="minorEastAsia" w:hAnsiTheme="minorEastAsia" w:cstheme="minorEastAsia" w:hint="eastAsia"/>
          <w:sz w:val="24"/>
        </w:rPr>
        <w:t>前到化工学院一层106会议室报</w:t>
      </w:r>
      <w:r w:rsidR="005501EB">
        <w:rPr>
          <w:rFonts w:asciiTheme="minorEastAsia" w:eastAsiaTheme="minorEastAsia" w:hAnsiTheme="minorEastAsia" w:cstheme="minorEastAsia" w:hint="eastAsia"/>
          <w:sz w:val="24"/>
        </w:rPr>
        <w:t>到</w:t>
      </w:r>
      <w:r>
        <w:rPr>
          <w:rFonts w:asciiTheme="minorEastAsia" w:eastAsiaTheme="minorEastAsia" w:hAnsiTheme="minorEastAsia" w:cstheme="minorEastAsia" w:hint="eastAsia"/>
          <w:sz w:val="24"/>
        </w:rPr>
        <w:t>，提交资格审查纸质版材料，资格审核未通过的考生不予组织复试。</w:t>
      </w:r>
    </w:p>
    <w:p w:rsidR="00ED607E" w:rsidRDefault="00983788">
      <w:pPr>
        <w:spacing w:line="500" w:lineRule="exact"/>
        <w:ind w:firstLine="57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考生须向报考单位提交下述资格审核材料：</w:t>
      </w:r>
    </w:p>
    <w:p w:rsidR="00ED607E" w:rsidRDefault="00983788">
      <w:pPr>
        <w:spacing w:line="500" w:lineRule="exact"/>
        <w:ind w:firstLine="57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①考生身份证、准考证、所在单位填写的政治审查表复印件。</w:t>
      </w:r>
    </w:p>
    <w:p w:rsidR="00ED607E" w:rsidRDefault="00983788">
      <w:pPr>
        <w:spacing w:line="500" w:lineRule="exact"/>
        <w:ind w:firstLine="570"/>
        <w:rPr>
          <w:rFonts w:asciiTheme="minorEastAsia" w:eastAsiaTheme="minorEastAsia" w:hAnsiTheme="minorEastAsia" w:cstheme="minorEastAsia"/>
          <w:sz w:val="24"/>
          <w:highlight w:val="yellow"/>
        </w:rPr>
      </w:pPr>
      <w:r>
        <w:rPr>
          <w:rFonts w:asciiTheme="minorEastAsia" w:eastAsiaTheme="minorEastAsia" w:hAnsiTheme="minorEastAsia" w:cstheme="minorEastAsia" w:hint="eastAsia"/>
          <w:sz w:val="24"/>
        </w:rPr>
        <w:t>②应届生提交学生证和《教育部学籍在线验证报告》复印件。</w:t>
      </w:r>
    </w:p>
    <w:p w:rsidR="00ED607E" w:rsidRDefault="00983788">
      <w:pPr>
        <w:spacing w:line="500" w:lineRule="exact"/>
        <w:ind w:firstLine="57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③往届生提交本科毕业证、学位证、《中国高等教育学历认证报告》或《教育部学历证书电子注册备案表》复印件。</w:t>
      </w:r>
    </w:p>
    <w:p w:rsidR="00ED607E" w:rsidRDefault="00983788">
      <w:pPr>
        <w:spacing w:line="500" w:lineRule="exact"/>
        <w:ind w:firstLine="57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lastRenderedPageBreak/>
        <w:t>④个人自述、大学学习成绩单、毕业论文（设计）摘要或进展报告、发表论文及获奖证明扫描件等补充材料复印件。</w:t>
      </w:r>
    </w:p>
    <w:p w:rsidR="00ED607E" w:rsidRDefault="00983788">
      <w:pPr>
        <w:spacing w:line="500" w:lineRule="exact"/>
        <w:ind w:firstLine="57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⑤“退役大学生士兵”等其他专项计划/项目考生的证明材料。</w:t>
      </w:r>
    </w:p>
    <w:p w:rsidR="00ED607E" w:rsidRDefault="009E6A48">
      <w:pPr>
        <w:spacing w:line="500" w:lineRule="exact"/>
        <w:ind w:firstLine="57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/>
          <w:sz w:val="24"/>
        </w:rPr>
        <w:fldChar w:fldCharType="begin"/>
      </w:r>
      <w:r w:rsidR="00983788">
        <w:rPr>
          <w:rFonts w:asciiTheme="minorEastAsia" w:eastAsiaTheme="minorEastAsia" w:hAnsiTheme="minorEastAsia" w:cstheme="minorEastAsia" w:hint="eastAsia"/>
          <w:sz w:val="24"/>
        </w:rPr>
        <w:instrText>= 6 \* GB3</w:instrText>
      </w:r>
      <w:r>
        <w:rPr>
          <w:rFonts w:asciiTheme="minorEastAsia" w:eastAsiaTheme="minorEastAsia" w:hAnsiTheme="minorEastAsia" w:cstheme="minorEastAsia"/>
          <w:sz w:val="24"/>
        </w:rPr>
        <w:fldChar w:fldCharType="separate"/>
      </w:r>
      <w:r w:rsidR="00983788">
        <w:rPr>
          <w:rFonts w:asciiTheme="minorEastAsia" w:eastAsiaTheme="minorEastAsia" w:hAnsiTheme="minorEastAsia" w:cstheme="minorEastAsia" w:hint="eastAsia"/>
          <w:sz w:val="24"/>
        </w:rPr>
        <w:t>⑥</w:t>
      </w:r>
      <w:r>
        <w:rPr>
          <w:rFonts w:asciiTheme="minorEastAsia" w:eastAsiaTheme="minorEastAsia" w:hAnsiTheme="minorEastAsia" w:cstheme="minorEastAsia"/>
          <w:sz w:val="24"/>
        </w:rPr>
        <w:fldChar w:fldCharType="end"/>
      </w:r>
      <w:r w:rsidR="00983788">
        <w:rPr>
          <w:rFonts w:asciiTheme="minorEastAsia" w:eastAsiaTheme="minorEastAsia" w:hAnsiTheme="minorEastAsia" w:cstheme="minorEastAsia"/>
          <w:sz w:val="24"/>
        </w:rPr>
        <w:t>《</w:t>
      </w:r>
      <w:r w:rsidR="00983788">
        <w:rPr>
          <w:rFonts w:asciiTheme="minorEastAsia" w:eastAsiaTheme="minorEastAsia" w:hAnsiTheme="minorEastAsia" w:cstheme="minorEastAsia" w:hint="eastAsia"/>
          <w:sz w:val="24"/>
        </w:rPr>
        <w:t>西北大学诚信复试承诺书》签字版。</w:t>
      </w:r>
    </w:p>
    <w:p w:rsidR="00ED607E" w:rsidRDefault="00983788" w:rsidP="005501EB">
      <w:pPr>
        <w:pStyle w:val="a0"/>
        <w:spacing w:beforeLines="50" w:line="500" w:lineRule="exact"/>
        <w:ind w:firstLineChars="200" w:firstLine="480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2.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复试具体安排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：</w:t>
      </w:r>
    </w:p>
    <w:p w:rsidR="00ED607E" w:rsidRDefault="00983788">
      <w:pPr>
        <w:spacing w:line="500" w:lineRule="exact"/>
        <w:ind w:firstLine="57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①3月22日电话通知并邀请学生进入“西北大学化工学院2023硕士复试QQ群”（</w:t>
      </w: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>学硕：426679750；专硕：425340768</w:t>
      </w:r>
      <w:r>
        <w:rPr>
          <w:rFonts w:asciiTheme="minorEastAsia" w:eastAsiaTheme="minorEastAsia" w:hAnsiTheme="minorEastAsia" w:cstheme="minorEastAsia" w:hint="eastAsia"/>
          <w:sz w:val="24"/>
        </w:rPr>
        <w:t>），每位学生提供相关材料和查阅注意事项（入群后请以：“考生姓名+考号+报考专业”格式命名）；</w:t>
      </w:r>
    </w:p>
    <w:p w:rsidR="00ED607E" w:rsidRDefault="00983788">
      <w:pPr>
        <w:spacing w:line="500" w:lineRule="exact"/>
        <w:ind w:firstLine="57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②3月24日 14：00--17：00思政面试；</w:t>
      </w:r>
    </w:p>
    <w:p w:rsidR="00ED607E" w:rsidRDefault="00983788">
      <w:pPr>
        <w:spacing w:line="500" w:lineRule="exact"/>
        <w:ind w:firstLine="57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③3月24日 19：00线上心理健康测试；</w:t>
      </w:r>
    </w:p>
    <w:p w:rsidR="00ED607E" w:rsidRDefault="00983788">
      <w:pPr>
        <w:spacing w:line="500" w:lineRule="exact"/>
        <w:ind w:firstLine="57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④3月25日9：00--11：00专业笔试；</w:t>
      </w:r>
    </w:p>
    <w:p w:rsidR="00ED607E" w:rsidRDefault="00983788">
      <w:pPr>
        <w:spacing w:line="500" w:lineRule="exact"/>
        <w:ind w:firstLine="57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⑤3月25日 14：00-18：00 学术学位研究生综合面试；</w:t>
      </w:r>
    </w:p>
    <w:p w:rsidR="00ED607E" w:rsidRDefault="00983788">
      <w:pPr>
        <w:spacing w:line="500" w:lineRule="exact"/>
        <w:ind w:firstLine="57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 xml:space="preserve">⑥3月26日 8：30-18：00  </w:t>
      </w:r>
      <w:r w:rsidR="005501EB">
        <w:rPr>
          <w:rFonts w:asciiTheme="minorEastAsia" w:eastAsiaTheme="minorEastAsia" w:hAnsiTheme="minorEastAsia" w:cstheme="minorEastAsia" w:hint="eastAsia"/>
          <w:sz w:val="24"/>
        </w:rPr>
        <w:t>专业学位研究生综合面试（全天）。</w:t>
      </w:r>
    </w:p>
    <w:p w:rsidR="00ED607E" w:rsidRDefault="00983788">
      <w:pPr>
        <w:spacing w:line="500" w:lineRule="exact"/>
        <w:jc w:val="left"/>
        <w:rPr>
          <w:rFonts w:asciiTheme="minorEastAsia" w:eastAsiaTheme="minorEastAsia" w:hAnsiTheme="minorEastAsia" w:cstheme="minorEastAsia"/>
          <w:b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>（二）复试原则</w:t>
      </w:r>
    </w:p>
    <w:p w:rsidR="00ED607E" w:rsidRDefault="00983788">
      <w:pPr>
        <w:spacing w:line="500" w:lineRule="exact"/>
        <w:ind w:firstLineChars="200" w:firstLine="482"/>
        <w:jc w:val="lef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  <w:u w:val="single"/>
        </w:rPr>
        <w:t>1.复试形式</w:t>
      </w:r>
      <w:r>
        <w:rPr>
          <w:rFonts w:asciiTheme="minorEastAsia" w:eastAsiaTheme="minorEastAsia" w:hAnsiTheme="minorEastAsia" w:cstheme="minorEastAsia" w:hint="eastAsia"/>
          <w:sz w:val="24"/>
        </w:rPr>
        <w:t>：2023年硕士研究生复试采用现场复试，考生应提前准备好相关材料，按时参加复试环节。</w:t>
      </w:r>
    </w:p>
    <w:p w:rsidR="00ED607E" w:rsidRDefault="00983788">
      <w:pPr>
        <w:spacing w:line="500" w:lineRule="exact"/>
        <w:ind w:firstLineChars="200" w:firstLine="482"/>
        <w:jc w:val="lef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  <w:u w:val="single"/>
        </w:rPr>
        <w:t>2.复试内容</w:t>
      </w:r>
      <w:r>
        <w:rPr>
          <w:rFonts w:asciiTheme="minorEastAsia" w:eastAsiaTheme="minorEastAsia" w:hAnsiTheme="minorEastAsia" w:cstheme="minorEastAsia" w:hint="eastAsia"/>
          <w:sz w:val="24"/>
        </w:rPr>
        <w:t>：</w:t>
      </w:r>
      <w:bookmarkStart w:id="0" w:name="_Hlk39832659"/>
    </w:p>
    <w:p w:rsidR="00ED607E" w:rsidRDefault="00983788">
      <w:pPr>
        <w:spacing w:line="500" w:lineRule="exact"/>
        <w:ind w:firstLineChars="200" w:firstLine="480"/>
        <w:jc w:val="lef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①</w:t>
      </w:r>
      <w:bookmarkEnd w:id="0"/>
      <w:r>
        <w:rPr>
          <w:rFonts w:asciiTheme="minorEastAsia" w:eastAsiaTheme="minorEastAsia" w:hAnsiTheme="minorEastAsia" w:cstheme="minorEastAsia" w:hint="eastAsia"/>
          <w:sz w:val="24"/>
        </w:rPr>
        <w:t>思想政治素质和品德（心理健康测试）；</w:t>
      </w:r>
    </w:p>
    <w:p w:rsidR="00ED607E" w:rsidRDefault="00983788">
      <w:pPr>
        <w:spacing w:line="500" w:lineRule="exact"/>
        <w:ind w:firstLineChars="200" w:firstLine="480"/>
        <w:jc w:val="lef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②</w:t>
      </w:r>
      <w:bookmarkStart w:id="1" w:name="_Hlk67321164"/>
      <w:r>
        <w:rPr>
          <w:rFonts w:asciiTheme="minorEastAsia" w:eastAsiaTheme="minorEastAsia" w:hAnsiTheme="minorEastAsia" w:cstheme="minorEastAsia" w:hint="eastAsia"/>
          <w:sz w:val="24"/>
        </w:rPr>
        <w:t>专业笔试；</w:t>
      </w:r>
    </w:p>
    <w:p w:rsidR="00ED607E" w:rsidRDefault="00983788">
      <w:pPr>
        <w:spacing w:line="500" w:lineRule="exact"/>
        <w:ind w:firstLineChars="200" w:firstLine="480"/>
        <w:jc w:val="lef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③综合面试 （内容包括：</w:t>
      </w:r>
      <w:bookmarkEnd w:id="1"/>
      <w:r>
        <w:rPr>
          <w:rFonts w:asciiTheme="minorEastAsia" w:eastAsiaTheme="minorEastAsia" w:hAnsiTheme="minorEastAsia" w:cstheme="minorEastAsia" w:hint="eastAsia"/>
          <w:sz w:val="24"/>
        </w:rPr>
        <w:t>外语能力、实验及科研创新能力等）。</w:t>
      </w:r>
    </w:p>
    <w:p w:rsidR="00ED607E" w:rsidRDefault="00983788">
      <w:pPr>
        <w:spacing w:line="500" w:lineRule="exact"/>
        <w:ind w:firstLineChars="200" w:firstLine="482"/>
        <w:jc w:val="left"/>
        <w:rPr>
          <w:rFonts w:asciiTheme="minorEastAsia" w:eastAsiaTheme="minorEastAsia" w:hAnsiTheme="minorEastAsia" w:cstheme="minorEastAsia"/>
          <w:sz w:val="24"/>
          <w:u w:val="single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  <w:u w:val="single"/>
        </w:rPr>
        <w:t>3.复试成绩构成</w:t>
      </w:r>
      <w:r>
        <w:rPr>
          <w:rFonts w:asciiTheme="minorEastAsia" w:eastAsiaTheme="minorEastAsia" w:hAnsiTheme="minorEastAsia" w:cstheme="minorEastAsia" w:hint="eastAsia"/>
          <w:sz w:val="24"/>
        </w:rPr>
        <w:t>：复试成绩总分为300分，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>复试总成绩低于180分者，复试不合格，不予录取</w:t>
      </w:r>
      <w:r>
        <w:rPr>
          <w:rFonts w:asciiTheme="minorEastAsia" w:eastAsiaTheme="minorEastAsia" w:hAnsiTheme="minorEastAsia" w:cstheme="minorEastAsia" w:hint="eastAsia"/>
          <w:sz w:val="24"/>
        </w:rPr>
        <w:t>；复试内容①不计入总成绩，但考核不合格者不予录取。</w:t>
      </w:r>
    </w:p>
    <w:p w:rsidR="00ED607E" w:rsidRDefault="00983788">
      <w:pPr>
        <w:spacing w:line="500" w:lineRule="exact"/>
        <w:ind w:firstLineChars="200" w:firstLine="482"/>
        <w:jc w:val="lef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  <w:u w:val="single"/>
        </w:rPr>
        <w:t>4.复试要求</w:t>
      </w:r>
      <w:r>
        <w:rPr>
          <w:rFonts w:asciiTheme="minorEastAsia" w:eastAsiaTheme="minorEastAsia" w:hAnsiTheme="minorEastAsia" w:cstheme="minorEastAsia" w:hint="eastAsia"/>
          <w:sz w:val="24"/>
        </w:rPr>
        <w:t>：全面考查，综合评价,每位考生的综合面试时间不少于20分钟。</w:t>
      </w:r>
    </w:p>
    <w:p w:rsidR="00ED607E" w:rsidRDefault="00ED607E">
      <w:pPr>
        <w:pStyle w:val="a4"/>
        <w:tabs>
          <w:tab w:val="left" w:pos="0"/>
          <w:tab w:val="left" w:pos="360"/>
          <w:tab w:val="left" w:pos="900"/>
        </w:tabs>
        <w:snapToGrid w:val="0"/>
        <w:spacing w:line="288" w:lineRule="auto"/>
        <w:ind w:left="720" w:firstLineChars="0" w:hanging="720"/>
        <w:rPr>
          <w:rFonts w:ascii="宋体"/>
          <w:b/>
          <w:sz w:val="24"/>
          <w:szCs w:val="24"/>
        </w:rPr>
      </w:pPr>
    </w:p>
    <w:p w:rsidR="00ED607E" w:rsidRDefault="00ED607E">
      <w:pPr>
        <w:pStyle w:val="a4"/>
        <w:tabs>
          <w:tab w:val="left" w:pos="0"/>
          <w:tab w:val="left" w:pos="360"/>
          <w:tab w:val="left" w:pos="900"/>
        </w:tabs>
        <w:snapToGrid w:val="0"/>
        <w:spacing w:line="288" w:lineRule="auto"/>
        <w:ind w:left="720" w:firstLineChars="0" w:hanging="720"/>
        <w:rPr>
          <w:rFonts w:ascii="宋体" w:hint="eastAsia"/>
          <w:b/>
          <w:sz w:val="24"/>
          <w:szCs w:val="24"/>
        </w:rPr>
      </w:pPr>
    </w:p>
    <w:p w:rsidR="005501EB" w:rsidRDefault="005501EB">
      <w:pPr>
        <w:pStyle w:val="a4"/>
        <w:tabs>
          <w:tab w:val="left" w:pos="0"/>
          <w:tab w:val="left" w:pos="360"/>
          <w:tab w:val="left" w:pos="900"/>
        </w:tabs>
        <w:snapToGrid w:val="0"/>
        <w:spacing w:line="288" w:lineRule="auto"/>
        <w:ind w:left="720" w:firstLineChars="0" w:hanging="720"/>
        <w:rPr>
          <w:rFonts w:ascii="宋体"/>
          <w:b/>
          <w:sz w:val="24"/>
          <w:szCs w:val="24"/>
        </w:rPr>
      </w:pPr>
    </w:p>
    <w:p w:rsidR="00ED607E" w:rsidRPr="002B0F67" w:rsidRDefault="00983788">
      <w:pPr>
        <w:pStyle w:val="a4"/>
        <w:tabs>
          <w:tab w:val="left" w:pos="0"/>
          <w:tab w:val="left" w:pos="360"/>
          <w:tab w:val="left" w:pos="900"/>
        </w:tabs>
        <w:snapToGrid w:val="0"/>
        <w:spacing w:line="360" w:lineRule="auto"/>
        <w:ind w:left="720" w:firstLineChars="0" w:hanging="720"/>
        <w:rPr>
          <w:rFonts w:ascii="黑体" w:eastAsia="黑体" w:hAnsi="黑体"/>
          <w:b/>
          <w:szCs w:val="28"/>
        </w:rPr>
      </w:pPr>
      <w:r w:rsidRPr="002B0F67">
        <w:rPr>
          <w:rFonts w:ascii="黑体" w:eastAsia="黑体" w:hAnsi="黑体" w:hint="eastAsia"/>
          <w:b/>
          <w:szCs w:val="28"/>
        </w:rPr>
        <w:t>四、复试工作时间表（包括复试时间、地点）</w:t>
      </w:r>
    </w:p>
    <w:p w:rsidR="00ED607E" w:rsidRDefault="00983788">
      <w:pPr>
        <w:pStyle w:val="a4"/>
        <w:tabs>
          <w:tab w:val="left" w:pos="0"/>
          <w:tab w:val="left" w:pos="360"/>
          <w:tab w:val="left" w:pos="900"/>
        </w:tabs>
        <w:snapToGrid w:val="0"/>
        <w:spacing w:line="288" w:lineRule="auto"/>
        <w:ind w:left="720" w:firstLineChars="0" w:hanging="720"/>
        <w:rPr>
          <w:rFonts w:ascii="宋体"/>
          <w:sz w:val="24"/>
          <w:szCs w:val="24"/>
        </w:rPr>
      </w:pPr>
      <w:r>
        <w:rPr>
          <w:rFonts w:ascii="宋体"/>
          <w:b/>
          <w:sz w:val="24"/>
          <w:szCs w:val="24"/>
        </w:rPr>
        <w:t>学术学位</w:t>
      </w:r>
      <w:r>
        <w:rPr>
          <w:rFonts w:ascii="宋体"/>
          <w:sz w:val="24"/>
          <w:szCs w:val="24"/>
        </w:rPr>
        <w:t>研究生复试时间与地点</w:t>
      </w:r>
    </w:p>
    <w:tbl>
      <w:tblPr>
        <w:tblW w:w="8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07"/>
        <w:gridCol w:w="1658"/>
        <w:gridCol w:w="2247"/>
        <w:gridCol w:w="2008"/>
      </w:tblGrid>
      <w:tr w:rsidR="00ED607E">
        <w:tc>
          <w:tcPr>
            <w:tcW w:w="2707" w:type="dxa"/>
            <w:noWrap/>
          </w:tcPr>
          <w:p w:rsidR="00ED607E" w:rsidRDefault="00983788">
            <w:pPr>
              <w:spacing w:line="520" w:lineRule="exact"/>
              <w:jc w:val="center"/>
              <w:rPr>
                <w:rFonts w:ascii="黑体" w:eastAsia="黑体" w:hAnsi="黑体" w:cs="仿宋"/>
                <w:b/>
                <w:bCs/>
                <w:sz w:val="24"/>
              </w:rPr>
            </w:pPr>
            <w:r>
              <w:rPr>
                <w:rFonts w:ascii="黑体" w:eastAsia="黑体" w:hAnsi="黑体" w:cs="仿宋" w:hint="eastAsia"/>
                <w:b/>
                <w:bCs/>
                <w:sz w:val="24"/>
              </w:rPr>
              <w:lastRenderedPageBreak/>
              <w:t>复试时间</w:t>
            </w:r>
          </w:p>
        </w:tc>
        <w:tc>
          <w:tcPr>
            <w:tcW w:w="1658" w:type="dxa"/>
            <w:noWrap/>
          </w:tcPr>
          <w:p w:rsidR="00ED607E" w:rsidRDefault="00983788">
            <w:pPr>
              <w:spacing w:line="520" w:lineRule="exact"/>
              <w:jc w:val="center"/>
              <w:rPr>
                <w:rFonts w:ascii="黑体" w:eastAsia="黑体" w:hAnsi="黑体" w:cs="仿宋"/>
                <w:b/>
                <w:bCs/>
                <w:sz w:val="24"/>
              </w:rPr>
            </w:pPr>
            <w:r>
              <w:rPr>
                <w:rFonts w:ascii="黑体" w:eastAsia="黑体" w:hAnsi="黑体" w:cs="仿宋" w:hint="eastAsia"/>
                <w:b/>
                <w:bCs/>
                <w:sz w:val="24"/>
              </w:rPr>
              <w:t>复试分组</w:t>
            </w:r>
          </w:p>
        </w:tc>
        <w:tc>
          <w:tcPr>
            <w:tcW w:w="2247" w:type="dxa"/>
            <w:noWrap/>
          </w:tcPr>
          <w:p w:rsidR="00ED607E" w:rsidRDefault="00983788">
            <w:pPr>
              <w:spacing w:line="520" w:lineRule="exact"/>
              <w:jc w:val="center"/>
              <w:rPr>
                <w:rFonts w:ascii="黑体" w:eastAsia="黑体" w:hAnsi="黑体" w:cs="仿宋"/>
                <w:b/>
                <w:bCs/>
                <w:sz w:val="24"/>
              </w:rPr>
            </w:pPr>
            <w:r>
              <w:rPr>
                <w:rFonts w:ascii="黑体" w:eastAsia="黑体" w:hAnsi="黑体" w:cs="仿宋" w:hint="eastAsia"/>
                <w:b/>
                <w:bCs/>
                <w:sz w:val="24"/>
              </w:rPr>
              <w:t>复试专业</w:t>
            </w:r>
          </w:p>
        </w:tc>
        <w:tc>
          <w:tcPr>
            <w:tcW w:w="2008" w:type="dxa"/>
            <w:noWrap/>
          </w:tcPr>
          <w:p w:rsidR="00ED607E" w:rsidRDefault="00983788">
            <w:pPr>
              <w:spacing w:line="520" w:lineRule="exact"/>
              <w:jc w:val="center"/>
              <w:rPr>
                <w:rFonts w:ascii="黑体" w:eastAsia="黑体" w:hAnsi="黑体" w:cs="仿宋"/>
                <w:b/>
                <w:bCs/>
                <w:sz w:val="24"/>
              </w:rPr>
            </w:pPr>
            <w:r>
              <w:rPr>
                <w:rFonts w:ascii="黑体" w:eastAsia="黑体" w:hAnsi="黑体" w:cs="仿宋" w:hint="eastAsia"/>
                <w:b/>
                <w:bCs/>
                <w:sz w:val="24"/>
              </w:rPr>
              <w:t>复试地点</w:t>
            </w:r>
          </w:p>
        </w:tc>
      </w:tr>
      <w:tr w:rsidR="00ED607E">
        <w:trPr>
          <w:trHeight w:val="20"/>
        </w:trPr>
        <w:tc>
          <w:tcPr>
            <w:tcW w:w="2707" w:type="dxa"/>
            <w:vMerge w:val="restart"/>
            <w:noWrap/>
          </w:tcPr>
          <w:p w:rsidR="00ED607E" w:rsidRDefault="00ED607E">
            <w:pPr>
              <w:ind w:firstLineChars="200" w:firstLine="48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ED607E" w:rsidRDefault="00983788">
            <w:pPr>
              <w:ind w:left="480" w:hangingChars="200" w:hanging="48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1、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24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</w:rPr>
              <w:t>4:00</w:t>
            </w:r>
            <w:r>
              <w:rPr>
                <w:rFonts w:ascii="仿宋" w:eastAsia="仿宋" w:hAnsi="仿宋" w:cs="仿宋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17:00</w:t>
            </w:r>
            <w:r>
              <w:rPr>
                <w:rFonts w:ascii="仿宋" w:eastAsia="仿宋" w:hAnsi="仿宋" w:cs="仿宋" w:hint="eastAsia"/>
                <w:sz w:val="24"/>
              </w:rPr>
              <w:br/>
              <w:t>思想政治面试</w:t>
            </w:r>
          </w:p>
          <w:p w:rsidR="00ED607E" w:rsidRDefault="00983788">
            <w:pPr>
              <w:ind w:left="240" w:hangingChars="100" w:hanging="24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2、24日 19:00-20:30</w:t>
            </w:r>
          </w:p>
          <w:p w:rsidR="00ED607E" w:rsidRDefault="00983788">
            <w:pPr>
              <w:ind w:leftChars="114" w:left="239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心理素质测试</w:t>
            </w:r>
          </w:p>
          <w:p w:rsidR="00ED607E" w:rsidRDefault="00983788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3、25日 9：00--11：00</w:t>
            </w:r>
          </w:p>
          <w:p w:rsidR="00ED607E" w:rsidRDefault="00983788">
            <w:pPr>
              <w:ind w:leftChars="228" w:left="479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专业笔试</w:t>
            </w:r>
          </w:p>
          <w:p w:rsidR="00ED607E" w:rsidRDefault="00983788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4、25日 14：00-18：00</w:t>
            </w:r>
          </w:p>
          <w:p w:rsidR="00ED607E" w:rsidRDefault="00983788">
            <w:pPr>
              <w:ind w:firstLineChars="200" w:firstLine="480"/>
              <w:jc w:val="left"/>
            </w:pPr>
            <w:r>
              <w:rPr>
                <w:rFonts w:ascii="仿宋" w:eastAsia="仿宋" w:hAnsi="仿宋" w:cs="仿宋" w:hint="eastAsia"/>
                <w:sz w:val="24"/>
              </w:rPr>
              <w:t>综合面试</w:t>
            </w:r>
          </w:p>
        </w:tc>
        <w:tc>
          <w:tcPr>
            <w:tcW w:w="1658" w:type="dxa"/>
            <w:noWrap/>
          </w:tcPr>
          <w:p w:rsidR="00ED607E" w:rsidRDefault="00983788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第一组</w:t>
            </w:r>
          </w:p>
        </w:tc>
        <w:tc>
          <w:tcPr>
            <w:tcW w:w="2247" w:type="dxa"/>
            <w:noWrap/>
          </w:tcPr>
          <w:p w:rsidR="00ED607E" w:rsidRDefault="00983788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化工过程机械</w:t>
            </w:r>
          </w:p>
        </w:tc>
        <w:tc>
          <w:tcPr>
            <w:tcW w:w="2008" w:type="dxa"/>
            <w:vMerge w:val="restart"/>
            <w:noWrap/>
            <w:vAlign w:val="center"/>
          </w:tcPr>
          <w:p w:rsidR="00ED607E" w:rsidRDefault="00983788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西北大学太白校区化工学院院楼</w:t>
            </w:r>
          </w:p>
        </w:tc>
      </w:tr>
      <w:tr w:rsidR="00ED607E">
        <w:trPr>
          <w:trHeight w:val="20"/>
        </w:trPr>
        <w:tc>
          <w:tcPr>
            <w:tcW w:w="2707" w:type="dxa"/>
            <w:vMerge/>
            <w:noWrap/>
          </w:tcPr>
          <w:p w:rsidR="00ED607E" w:rsidRDefault="00ED607E">
            <w:pPr>
              <w:spacing w:line="52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  <w:tc>
          <w:tcPr>
            <w:tcW w:w="1658" w:type="dxa"/>
            <w:noWrap/>
          </w:tcPr>
          <w:p w:rsidR="00ED607E" w:rsidRDefault="00983788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第二组</w:t>
            </w:r>
          </w:p>
        </w:tc>
        <w:tc>
          <w:tcPr>
            <w:tcW w:w="2247" w:type="dxa"/>
            <w:noWrap/>
          </w:tcPr>
          <w:p w:rsidR="00ED607E" w:rsidRDefault="00983788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化学工程与技术</w:t>
            </w: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2008" w:type="dxa"/>
            <w:vMerge/>
            <w:noWrap/>
          </w:tcPr>
          <w:p w:rsidR="00ED607E" w:rsidRDefault="00ED607E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D607E">
        <w:trPr>
          <w:trHeight w:val="20"/>
        </w:trPr>
        <w:tc>
          <w:tcPr>
            <w:tcW w:w="2707" w:type="dxa"/>
            <w:vMerge/>
            <w:noWrap/>
          </w:tcPr>
          <w:p w:rsidR="00ED607E" w:rsidRDefault="00ED607E">
            <w:pPr>
              <w:spacing w:line="52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  <w:tc>
          <w:tcPr>
            <w:tcW w:w="1658" w:type="dxa"/>
            <w:noWrap/>
          </w:tcPr>
          <w:p w:rsidR="00ED607E" w:rsidRDefault="00983788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第三组</w:t>
            </w:r>
          </w:p>
        </w:tc>
        <w:tc>
          <w:tcPr>
            <w:tcW w:w="2247" w:type="dxa"/>
            <w:noWrap/>
          </w:tcPr>
          <w:p w:rsidR="00ED607E" w:rsidRDefault="00983788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化学工程与技术</w:t>
            </w: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2008" w:type="dxa"/>
            <w:vMerge/>
            <w:noWrap/>
          </w:tcPr>
          <w:p w:rsidR="00ED607E" w:rsidRDefault="00ED607E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D607E">
        <w:trPr>
          <w:trHeight w:val="20"/>
        </w:trPr>
        <w:tc>
          <w:tcPr>
            <w:tcW w:w="2707" w:type="dxa"/>
            <w:vMerge/>
            <w:noWrap/>
          </w:tcPr>
          <w:p w:rsidR="00ED607E" w:rsidRDefault="00ED607E">
            <w:pPr>
              <w:spacing w:line="52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  <w:tc>
          <w:tcPr>
            <w:tcW w:w="1658" w:type="dxa"/>
            <w:noWrap/>
          </w:tcPr>
          <w:p w:rsidR="00ED607E" w:rsidRDefault="00983788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第四组</w:t>
            </w:r>
          </w:p>
        </w:tc>
        <w:tc>
          <w:tcPr>
            <w:tcW w:w="2247" w:type="dxa"/>
            <w:noWrap/>
          </w:tcPr>
          <w:p w:rsidR="00ED607E" w:rsidRDefault="00983788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化学工程与技术</w:t>
            </w: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2008" w:type="dxa"/>
            <w:vMerge/>
            <w:noWrap/>
          </w:tcPr>
          <w:p w:rsidR="00ED607E" w:rsidRDefault="00ED607E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D607E">
        <w:trPr>
          <w:trHeight w:val="20"/>
        </w:trPr>
        <w:tc>
          <w:tcPr>
            <w:tcW w:w="2707" w:type="dxa"/>
            <w:vMerge/>
            <w:noWrap/>
          </w:tcPr>
          <w:p w:rsidR="00ED607E" w:rsidRDefault="00ED607E">
            <w:pPr>
              <w:spacing w:line="52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  <w:tc>
          <w:tcPr>
            <w:tcW w:w="1658" w:type="dxa"/>
            <w:noWrap/>
          </w:tcPr>
          <w:p w:rsidR="00ED607E" w:rsidRDefault="00983788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第五组</w:t>
            </w:r>
          </w:p>
        </w:tc>
        <w:tc>
          <w:tcPr>
            <w:tcW w:w="2247" w:type="dxa"/>
            <w:noWrap/>
          </w:tcPr>
          <w:p w:rsidR="00ED607E" w:rsidRDefault="00983788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化学工程与技术</w:t>
            </w: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2008" w:type="dxa"/>
            <w:vMerge/>
            <w:noWrap/>
          </w:tcPr>
          <w:p w:rsidR="00ED607E" w:rsidRDefault="00ED607E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D607E">
        <w:trPr>
          <w:trHeight w:val="20"/>
        </w:trPr>
        <w:tc>
          <w:tcPr>
            <w:tcW w:w="2707" w:type="dxa"/>
            <w:vMerge/>
            <w:noWrap/>
          </w:tcPr>
          <w:p w:rsidR="00ED607E" w:rsidRDefault="00ED607E">
            <w:pPr>
              <w:spacing w:line="52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  <w:tc>
          <w:tcPr>
            <w:tcW w:w="1658" w:type="dxa"/>
            <w:noWrap/>
            <w:vAlign w:val="center"/>
          </w:tcPr>
          <w:p w:rsidR="00ED607E" w:rsidRDefault="00983788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第六组</w:t>
            </w:r>
          </w:p>
        </w:tc>
        <w:tc>
          <w:tcPr>
            <w:tcW w:w="2247" w:type="dxa"/>
            <w:noWrap/>
            <w:vAlign w:val="center"/>
          </w:tcPr>
          <w:p w:rsidR="00ED607E" w:rsidRDefault="00983788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化学工程与技术</w:t>
            </w: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2008" w:type="dxa"/>
            <w:vMerge/>
            <w:noWrap/>
          </w:tcPr>
          <w:p w:rsidR="00ED607E" w:rsidRDefault="00ED607E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ED607E" w:rsidRDefault="00ED607E">
      <w:pPr>
        <w:pStyle w:val="a4"/>
        <w:tabs>
          <w:tab w:val="left" w:pos="0"/>
          <w:tab w:val="left" w:pos="360"/>
          <w:tab w:val="left" w:pos="900"/>
        </w:tabs>
        <w:snapToGrid w:val="0"/>
        <w:spacing w:line="288" w:lineRule="auto"/>
        <w:ind w:left="720" w:firstLineChars="0" w:hanging="720"/>
        <w:rPr>
          <w:rFonts w:ascii="宋体"/>
          <w:b/>
          <w:sz w:val="24"/>
          <w:szCs w:val="24"/>
        </w:rPr>
      </w:pPr>
    </w:p>
    <w:p w:rsidR="00ED607E" w:rsidRDefault="00983788">
      <w:pPr>
        <w:pStyle w:val="a4"/>
        <w:tabs>
          <w:tab w:val="left" w:pos="0"/>
          <w:tab w:val="left" w:pos="360"/>
          <w:tab w:val="left" w:pos="900"/>
        </w:tabs>
        <w:snapToGrid w:val="0"/>
        <w:spacing w:line="288" w:lineRule="auto"/>
        <w:ind w:left="720" w:firstLineChars="0" w:hanging="720"/>
        <w:rPr>
          <w:rFonts w:ascii="宋体"/>
          <w:sz w:val="24"/>
          <w:szCs w:val="24"/>
        </w:rPr>
      </w:pPr>
      <w:r>
        <w:rPr>
          <w:rFonts w:ascii="宋体"/>
          <w:b/>
          <w:sz w:val="24"/>
          <w:szCs w:val="24"/>
        </w:rPr>
        <w:t>专业学位</w:t>
      </w:r>
      <w:r>
        <w:rPr>
          <w:rFonts w:ascii="宋体"/>
          <w:sz w:val="24"/>
          <w:szCs w:val="24"/>
        </w:rPr>
        <w:t>研究生复试时间与地点</w:t>
      </w:r>
    </w:p>
    <w:tbl>
      <w:tblPr>
        <w:tblW w:w="8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07"/>
        <w:gridCol w:w="1658"/>
        <w:gridCol w:w="2247"/>
        <w:gridCol w:w="2008"/>
      </w:tblGrid>
      <w:tr w:rsidR="00ED607E">
        <w:tc>
          <w:tcPr>
            <w:tcW w:w="2707" w:type="dxa"/>
            <w:noWrap/>
          </w:tcPr>
          <w:p w:rsidR="00ED607E" w:rsidRDefault="00983788">
            <w:pPr>
              <w:spacing w:line="520" w:lineRule="exact"/>
              <w:jc w:val="center"/>
              <w:rPr>
                <w:rFonts w:ascii="黑体" w:eastAsia="黑体" w:hAnsi="黑体" w:cs="仿宋"/>
                <w:b/>
                <w:bCs/>
                <w:sz w:val="24"/>
              </w:rPr>
            </w:pPr>
            <w:r>
              <w:rPr>
                <w:rFonts w:ascii="黑体" w:eastAsia="黑体" w:hAnsi="黑体" w:cs="仿宋" w:hint="eastAsia"/>
                <w:b/>
                <w:bCs/>
                <w:sz w:val="24"/>
              </w:rPr>
              <w:t>复试时间</w:t>
            </w:r>
          </w:p>
        </w:tc>
        <w:tc>
          <w:tcPr>
            <w:tcW w:w="1658" w:type="dxa"/>
            <w:noWrap/>
          </w:tcPr>
          <w:p w:rsidR="00ED607E" w:rsidRDefault="00983788">
            <w:pPr>
              <w:spacing w:line="520" w:lineRule="exact"/>
              <w:jc w:val="center"/>
              <w:rPr>
                <w:rFonts w:ascii="黑体" w:eastAsia="黑体" w:hAnsi="黑体" w:cs="仿宋"/>
                <w:b/>
                <w:bCs/>
                <w:sz w:val="24"/>
              </w:rPr>
            </w:pPr>
            <w:r>
              <w:rPr>
                <w:rFonts w:ascii="黑体" w:eastAsia="黑体" w:hAnsi="黑体" w:cs="仿宋" w:hint="eastAsia"/>
                <w:b/>
                <w:bCs/>
                <w:sz w:val="24"/>
              </w:rPr>
              <w:t>复试分组</w:t>
            </w:r>
          </w:p>
        </w:tc>
        <w:tc>
          <w:tcPr>
            <w:tcW w:w="2247" w:type="dxa"/>
            <w:noWrap/>
          </w:tcPr>
          <w:p w:rsidR="00ED607E" w:rsidRDefault="00983788">
            <w:pPr>
              <w:spacing w:line="520" w:lineRule="exact"/>
              <w:jc w:val="center"/>
              <w:rPr>
                <w:rFonts w:ascii="黑体" w:eastAsia="黑体" w:hAnsi="黑体" w:cs="仿宋"/>
                <w:b/>
                <w:bCs/>
                <w:sz w:val="24"/>
              </w:rPr>
            </w:pPr>
            <w:r>
              <w:rPr>
                <w:rFonts w:ascii="黑体" w:eastAsia="黑体" w:hAnsi="黑体" w:cs="仿宋" w:hint="eastAsia"/>
                <w:b/>
                <w:bCs/>
                <w:sz w:val="24"/>
              </w:rPr>
              <w:t>复试专业</w:t>
            </w:r>
          </w:p>
        </w:tc>
        <w:tc>
          <w:tcPr>
            <w:tcW w:w="2008" w:type="dxa"/>
            <w:noWrap/>
          </w:tcPr>
          <w:p w:rsidR="00ED607E" w:rsidRDefault="00983788">
            <w:pPr>
              <w:spacing w:line="520" w:lineRule="exact"/>
              <w:jc w:val="center"/>
              <w:rPr>
                <w:rFonts w:ascii="黑体" w:eastAsia="黑体" w:hAnsi="黑体" w:cs="仿宋"/>
                <w:b/>
                <w:bCs/>
                <w:sz w:val="24"/>
              </w:rPr>
            </w:pPr>
            <w:r>
              <w:rPr>
                <w:rFonts w:ascii="黑体" w:eastAsia="黑体" w:hAnsi="黑体" w:cs="仿宋" w:hint="eastAsia"/>
                <w:b/>
                <w:bCs/>
                <w:sz w:val="24"/>
              </w:rPr>
              <w:t>复试地点</w:t>
            </w:r>
          </w:p>
        </w:tc>
      </w:tr>
      <w:tr w:rsidR="00ED607E">
        <w:trPr>
          <w:trHeight w:val="20"/>
        </w:trPr>
        <w:tc>
          <w:tcPr>
            <w:tcW w:w="2707" w:type="dxa"/>
            <w:vMerge w:val="restart"/>
            <w:noWrap/>
          </w:tcPr>
          <w:p w:rsidR="00ED607E" w:rsidRDefault="00ED607E">
            <w:pPr>
              <w:ind w:firstLineChars="200" w:firstLine="48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ED607E" w:rsidRDefault="00983788">
            <w:pPr>
              <w:ind w:left="240" w:hangingChars="100" w:hanging="24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1、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24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</w:rPr>
              <w:t>4:00</w:t>
            </w:r>
            <w:r>
              <w:rPr>
                <w:rFonts w:ascii="仿宋" w:eastAsia="仿宋" w:hAnsi="仿宋" w:cs="仿宋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17:00</w:t>
            </w:r>
          </w:p>
          <w:p w:rsidR="00ED607E" w:rsidRDefault="00983788">
            <w:pPr>
              <w:ind w:leftChars="114" w:left="239" w:firstLineChars="100" w:firstLine="24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思想政治面试</w:t>
            </w:r>
          </w:p>
          <w:p w:rsidR="00ED607E" w:rsidRDefault="00983788">
            <w:pPr>
              <w:ind w:left="240" w:hangingChars="100" w:hanging="24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2、24日 19:00-20:30</w:t>
            </w:r>
          </w:p>
          <w:p w:rsidR="00ED607E" w:rsidRDefault="00983788">
            <w:pPr>
              <w:ind w:leftChars="114" w:left="239" w:firstLineChars="100" w:firstLine="24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心理素质测试。</w:t>
            </w:r>
          </w:p>
          <w:p w:rsidR="00ED607E" w:rsidRDefault="00983788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3、25日 9：00--11：00</w:t>
            </w:r>
          </w:p>
          <w:p w:rsidR="00ED607E" w:rsidRDefault="00983788">
            <w:pPr>
              <w:ind w:firstLineChars="200" w:firstLine="48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专业笔试</w:t>
            </w:r>
          </w:p>
          <w:p w:rsidR="00ED607E" w:rsidRDefault="00983788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4、26日 8：30-18：00</w:t>
            </w:r>
          </w:p>
          <w:p w:rsidR="00ED607E" w:rsidRDefault="00983788">
            <w:pPr>
              <w:ind w:firstLineChars="200" w:firstLine="48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综合面试</w:t>
            </w:r>
          </w:p>
          <w:p w:rsidR="00ED607E" w:rsidRDefault="00ED607E">
            <w:pPr>
              <w:pStyle w:val="a0"/>
            </w:pPr>
          </w:p>
        </w:tc>
        <w:tc>
          <w:tcPr>
            <w:tcW w:w="1658" w:type="dxa"/>
            <w:noWrap/>
          </w:tcPr>
          <w:p w:rsidR="00ED607E" w:rsidRDefault="00983788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第一组</w:t>
            </w:r>
          </w:p>
        </w:tc>
        <w:tc>
          <w:tcPr>
            <w:tcW w:w="2247" w:type="dxa"/>
            <w:noWrap/>
          </w:tcPr>
          <w:p w:rsidR="00ED607E" w:rsidRDefault="00983788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化学工程</w:t>
            </w: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2008" w:type="dxa"/>
            <w:vMerge w:val="restart"/>
            <w:noWrap/>
            <w:vAlign w:val="center"/>
          </w:tcPr>
          <w:p w:rsidR="00ED607E" w:rsidRDefault="00983788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西北大学太白校区化工学院院楼</w:t>
            </w:r>
          </w:p>
        </w:tc>
      </w:tr>
      <w:tr w:rsidR="00ED607E">
        <w:trPr>
          <w:trHeight w:val="20"/>
        </w:trPr>
        <w:tc>
          <w:tcPr>
            <w:tcW w:w="2707" w:type="dxa"/>
            <w:vMerge/>
            <w:noWrap/>
          </w:tcPr>
          <w:p w:rsidR="00ED607E" w:rsidRDefault="00ED607E">
            <w:pPr>
              <w:spacing w:line="52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  <w:tc>
          <w:tcPr>
            <w:tcW w:w="1658" w:type="dxa"/>
            <w:noWrap/>
          </w:tcPr>
          <w:p w:rsidR="00ED607E" w:rsidRDefault="00983788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第二组</w:t>
            </w:r>
          </w:p>
        </w:tc>
        <w:tc>
          <w:tcPr>
            <w:tcW w:w="2247" w:type="dxa"/>
            <w:noWrap/>
          </w:tcPr>
          <w:p w:rsidR="00ED607E" w:rsidRDefault="00983788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化学工程</w:t>
            </w: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2008" w:type="dxa"/>
            <w:vMerge/>
            <w:noWrap/>
          </w:tcPr>
          <w:p w:rsidR="00ED607E" w:rsidRDefault="00ED607E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D607E">
        <w:trPr>
          <w:trHeight w:val="20"/>
        </w:trPr>
        <w:tc>
          <w:tcPr>
            <w:tcW w:w="2707" w:type="dxa"/>
            <w:vMerge/>
            <w:noWrap/>
          </w:tcPr>
          <w:p w:rsidR="00ED607E" w:rsidRDefault="00ED607E">
            <w:pPr>
              <w:spacing w:line="52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  <w:tc>
          <w:tcPr>
            <w:tcW w:w="1658" w:type="dxa"/>
            <w:noWrap/>
          </w:tcPr>
          <w:p w:rsidR="00ED607E" w:rsidRDefault="00983788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第三组</w:t>
            </w:r>
          </w:p>
        </w:tc>
        <w:tc>
          <w:tcPr>
            <w:tcW w:w="2247" w:type="dxa"/>
            <w:noWrap/>
          </w:tcPr>
          <w:p w:rsidR="00ED607E" w:rsidRDefault="00983788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化学工程</w:t>
            </w: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2008" w:type="dxa"/>
            <w:vMerge/>
            <w:noWrap/>
          </w:tcPr>
          <w:p w:rsidR="00ED607E" w:rsidRDefault="00ED607E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D607E">
        <w:trPr>
          <w:trHeight w:val="20"/>
        </w:trPr>
        <w:tc>
          <w:tcPr>
            <w:tcW w:w="2707" w:type="dxa"/>
            <w:vMerge/>
            <w:noWrap/>
          </w:tcPr>
          <w:p w:rsidR="00ED607E" w:rsidRDefault="00ED607E">
            <w:pPr>
              <w:spacing w:line="52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  <w:tc>
          <w:tcPr>
            <w:tcW w:w="1658" w:type="dxa"/>
            <w:noWrap/>
          </w:tcPr>
          <w:p w:rsidR="00ED607E" w:rsidRDefault="00983788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第四组</w:t>
            </w:r>
          </w:p>
        </w:tc>
        <w:tc>
          <w:tcPr>
            <w:tcW w:w="2247" w:type="dxa"/>
            <w:noWrap/>
          </w:tcPr>
          <w:p w:rsidR="00ED607E" w:rsidRDefault="00983788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化学工程</w:t>
            </w: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2008" w:type="dxa"/>
            <w:vMerge/>
            <w:noWrap/>
          </w:tcPr>
          <w:p w:rsidR="00ED607E" w:rsidRDefault="00ED607E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D607E">
        <w:trPr>
          <w:trHeight w:val="20"/>
        </w:trPr>
        <w:tc>
          <w:tcPr>
            <w:tcW w:w="2707" w:type="dxa"/>
            <w:vMerge/>
            <w:noWrap/>
          </w:tcPr>
          <w:p w:rsidR="00ED607E" w:rsidRDefault="00ED607E">
            <w:pPr>
              <w:spacing w:line="52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  <w:tc>
          <w:tcPr>
            <w:tcW w:w="1658" w:type="dxa"/>
            <w:noWrap/>
          </w:tcPr>
          <w:p w:rsidR="00ED607E" w:rsidRDefault="00983788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第五组</w:t>
            </w:r>
          </w:p>
        </w:tc>
        <w:tc>
          <w:tcPr>
            <w:tcW w:w="2247" w:type="dxa"/>
            <w:noWrap/>
          </w:tcPr>
          <w:p w:rsidR="00ED607E" w:rsidRDefault="00983788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化学工程</w:t>
            </w: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2008" w:type="dxa"/>
            <w:vMerge/>
            <w:noWrap/>
          </w:tcPr>
          <w:p w:rsidR="00ED607E" w:rsidRDefault="00ED607E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D607E">
        <w:trPr>
          <w:trHeight w:val="353"/>
        </w:trPr>
        <w:tc>
          <w:tcPr>
            <w:tcW w:w="2707" w:type="dxa"/>
            <w:vMerge/>
            <w:noWrap/>
          </w:tcPr>
          <w:p w:rsidR="00ED607E" w:rsidRDefault="00ED607E">
            <w:pPr>
              <w:spacing w:line="52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  <w:tc>
          <w:tcPr>
            <w:tcW w:w="1658" w:type="dxa"/>
            <w:noWrap/>
            <w:vAlign w:val="center"/>
          </w:tcPr>
          <w:p w:rsidR="00ED607E" w:rsidRDefault="00983788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第六组</w:t>
            </w:r>
          </w:p>
        </w:tc>
        <w:tc>
          <w:tcPr>
            <w:tcW w:w="2247" w:type="dxa"/>
            <w:noWrap/>
            <w:vAlign w:val="center"/>
          </w:tcPr>
          <w:p w:rsidR="00ED607E" w:rsidRDefault="00983788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制药工程</w:t>
            </w:r>
          </w:p>
        </w:tc>
        <w:tc>
          <w:tcPr>
            <w:tcW w:w="2008" w:type="dxa"/>
            <w:vMerge/>
            <w:noWrap/>
          </w:tcPr>
          <w:p w:rsidR="00ED607E" w:rsidRDefault="00ED607E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ED607E" w:rsidRDefault="00ED607E">
      <w:pPr>
        <w:pStyle w:val="a4"/>
        <w:tabs>
          <w:tab w:val="left" w:pos="0"/>
          <w:tab w:val="left" w:pos="360"/>
          <w:tab w:val="left" w:pos="900"/>
        </w:tabs>
        <w:snapToGrid w:val="0"/>
        <w:spacing w:line="288" w:lineRule="auto"/>
        <w:ind w:left="720" w:firstLineChars="0" w:hanging="720"/>
        <w:rPr>
          <w:rFonts w:ascii="宋体"/>
          <w:sz w:val="24"/>
          <w:szCs w:val="24"/>
        </w:rPr>
      </w:pPr>
    </w:p>
    <w:p w:rsidR="00ED607E" w:rsidRPr="002B0F67" w:rsidRDefault="002B0F67" w:rsidP="005501EB">
      <w:pPr>
        <w:pStyle w:val="a4"/>
        <w:tabs>
          <w:tab w:val="left" w:pos="0"/>
          <w:tab w:val="left" w:pos="360"/>
          <w:tab w:val="left" w:pos="900"/>
        </w:tabs>
        <w:snapToGrid w:val="0"/>
        <w:spacing w:beforeLines="50" w:line="500" w:lineRule="exact"/>
        <w:ind w:firstLineChars="0" w:firstLine="0"/>
        <w:rPr>
          <w:rFonts w:ascii="黑体" w:eastAsia="黑体" w:hAnsi="黑体" w:cs="黑体"/>
          <w:b/>
          <w:szCs w:val="28"/>
        </w:rPr>
      </w:pPr>
      <w:r>
        <w:rPr>
          <w:rFonts w:ascii="黑体" w:eastAsia="黑体" w:hAnsi="黑体" w:cs="黑体" w:hint="eastAsia"/>
          <w:b/>
          <w:szCs w:val="28"/>
        </w:rPr>
        <w:t>五</w:t>
      </w:r>
      <w:r w:rsidR="00983788" w:rsidRPr="002B0F67">
        <w:rPr>
          <w:rFonts w:ascii="黑体" w:eastAsia="黑体" w:hAnsi="黑体" w:cs="黑体" w:hint="eastAsia"/>
          <w:b/>
          <w:szCs w:val="28"/>
        </w:rPr>
        <w:t>、录取工作</w:t>
      </w:r>
    </w:p>
    <w:p w:rsidR="00ED607E" w:rsidRDefault="00983788">
      <w:pPr>
        <w:spacing w:line="500" w:lineRule="exact"/>
        <w:jc w:val="left"/>
        <w:rPr>
          <w:rFonts w:asciiTheme="minorEastAsia" w:eastAsiaTheme="minorEastAsia" w:hAnsiTheme="minorEastAsia" w:cs="仿宋"/>
          <w:b/>
          <w:bCs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b/>
          <w:bCs/>
          <w:sz w:val="28"/>
          <w:szCs w:val="28"/>
        </w:rPr>
        <w:t>（一）录取规则</w:t>
      </w:r>
    </w:p>
    <w:p w:rsidR="00ED607E" w:rsidRDefault="00983788">
      <w:pPr>
        <w:spacing w:line="500" w:lineRule="exact"/>
        <w:ind w:firstLineChars="200" w:firstLine="480"/>
        <w:rPr>
          <w:rFonts w:asciiTheme="minorEastAsia" w:eastAsiaTheme="minorEastAsia" w:hAnsiTheme="minorEastAsia" w:cstheme="minorEastAsia"/>
          <w:sz w:val="24"/>
          <w:u w:val="single"/>
        </w:rPr>
      </w:pPr>
      <w:r>
        <w:rPr>
          <w:rFonts w:asciiTheme="minorEastAsia" w:eastAsiaTheme="minorEastAsia" w:hAnsiTheme="minorEastAsia" w:cstheme="minorEastAsia" w:hint="eastAsia"/>
          <w:sz w:val="24"/>
        </w:rPr>
        <w:t>1.</w:t>
      </w:r>
      <w:r>
        <w:rPr>
          <w:rFonts w:asciiTheme="minorEastAsia" w:eastAsiaTheme="minorEastAsia" w:hAnsiTheme="minorEastAsia" w:cstheme="minorEastAsia" w:hint="eastAsia"/>
          <w:b/>
          <w:bCs/>
          <w:sz w:val="24"/>
          <w:u w:val="single"/>
        </w:rPr>
        <w:t>总成绩构成及计算方法</w:t>
      </w:r>
    </w:p>
    <w:p w:rsidR="00ED607E" w:rsidRDefault="00983788">
      <w:pPr>
        <w:spacing w:line="500" w:lineRule="exac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考生总成绩（满分100分）=[(初试成绩/500)×0.7+(复试成绩/300)×0.3]×100。</w:t>
      </w:r>
    </w:p>
    <w:p w:rsidR="00ED607E" w:rsidRDefault="00983788">
      <w:pPr>
        <w:spacing w:line="50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2.</w:t>
      </w:r>
      <w:r>
        <w:rPr>
          <w:rFonts w:asciiTheme="minorEastAsia" w:eastAsiaTheme="minorEastAsia" w:hAnsiTheme="minorEastAsia" w:cstheme="minorEastAsia" w:hint="eastAsia"/>
          <w:b/>
          <w:bCs/>
          <w:sz w:val="24"/>
          <w:u w:val="single"/>
        </w:rPr>
        <w:t>录取规则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 分专业按总成绩排序，顺位录取。若总成绩相同，则按初试成绩顺位录取。</w:t>
      </w:r>
    </w:p>
    <w:p w:rsidR="00ED607E" w:rsidRDefault="00983788">
      <w:pPr>
        <w:spacing w:line="500" w:lineRule="exact"/>
        <w:ind w:firstLineChars="200" w:firstLine="480"/>
        <w:rPr>
          <w:rFonts w:asciiTheme="minorEastAsia" w:eastAsiaTheme="minorEastAsia" w:hAnsiTheme="minorEastAsia" w:cstheme="minorEastAsia"/>
          <w:sz w:val="24"/>
          <w:u w:val="single"/>
        </w:rPr>
      </w:pPr>
      <w:r>
        <w:rPr>
          <w:rFonts w:asciiTheme="minorEastAsia" w:eastAsiaTheme="minorEastAsia" w:hAnsiTheme="minorEastAsia" w:cstheme="minorEastAsia" w:hint="eastAsia"/>
          <w:sz w:val="24"/>
        </w:rPr>
        <w:t>3.</w:t>
      </w:r>
      <w:r>
        <w:rPr>
          <w:rFonts w:asciiTheme="minorEastAsia" w:eastAsiaTheme="minorEastAsia" w:hAnsiTheme="minorEastAsia" w:cstheme="minorEastAsia" w:hint="eastAsia"/>
          <w:b/>
          <w:bCs/>
          <w:sz w:val="24"/>
          <w:u w:val="single"/>
        </w:rPr>
        <w:t>信息公开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 复试结果材料、拟录取名单一并提交研招办，待审核通过后，在化工学院网站上公示各专业拟录取考生名单及相关信息（初试成绩、复试成绩、总成绩等）。公示时间5个工作日。</w:t>
      </w:r>
    </w:p>
    <w:p w:rsidR="00ED607E" w:rsidRDefault="00983788">
      <w:pPr>
        <w:spacing w:line="500" w:lineRule="exact"/>
        <w:jc w:val="left"/>
        <w:rPr>
          <w:rFonts w:asciiTheme="minorEastAsia" w:eastAsiaTheme="minorEastAsia" w:hAnsiTheme="minorEastAsia" w:cstheme="minorEastAsia"/>
          <w:b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>（二）调档工作</w:t>
      </w:r>
    </w:p>
    <w:p w:rsidR="00ED607E" w:rsidRDefault="00983788">
      <w:pPr>
        <w:spacing w:line="500" w:lineRule="exact"/>
        <w:ind w:firstLineChars="200" w:firstLine="48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sz w:val="24"/>
        </w:rPr>
        <w:lastRenderedPageBreak/>
        <w:t>拟录取名单公布后，学院向拟录取考生应发放加盖公章的调档函（在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>http://yzb.nwu.edu.cn</w:t>
      </w:r>
      <w:r>
        <w:rPr>
          <w:rFonts w:asciiTheme="minorEastAsia" w:eastAsiaTheme="minorEastAsia" w:hAnsiTheme="minorEastAsia" w:cstheme="minorEastAsia" w:hint="eastAsia"/>
          <w:sz w:val="24"/>
        </w:rPr>
        <w:t>下载），并要求考生9月1日前将档案转至西北大学化工学院党委。</w:t>
      </w:r>
    </w:p>
    <w:p w:rsidR="003000F2" w:rsidRPr="002B0F67" w:rsidRDefault="002B0F67" w:rsidP="005501EB">
      <w:pPr>
        <w:pStyle w:val="a4"/>
        <w:tabs>
          <w:tab w:val="left" w:pos="0"/>
          <w:tab w:val="left" w:pos="360"/>
          <w:tab w:val="left" w:pos="900"/>
        </w:tabs>
        <w:snapToGrid w:val="0"/>
        <w:spacing w:beforeLines="50" w:line="500" w:lineRule="exact"/>
        <w:ind w:firstLineChars="0" w:firstLine="0"/>
        <w:rPr>
          <w:rFonts w:ascii="黑体" w:eastAsia="黑体" w:hAnsi="黑体" w:cs="黑体"/>
          <w:b/>
          <w:szCs w:val="28"/>
        </w:rPr>
      </w:pPr>
      <w:r>
        <w:rPr>
          <w:rFonts w:ascii="黑体" w:eastAsia="黑体" w:hAnsi="黑体" w:cs="黑体" w:hint="eastAsia"/>
          <w:b/>
          <w:szCs w:val="28"/>
        </w:rPr>
        <w:t>六</w:t>
      </w:r>
      <w:r w:rsidR="00983788" w:rsidRPr="002B0F67">
        <w:rPr>
          <w:rFonts w:ascii="黑体" w:eastAsia="黑体" w:hAnsi="黑体" w:cs="黑体" w:hint="eastAsia"/>
          <w:b/>
          <w:szCs w:val="28"/>
        </w:rPr>
        <w:t>、</w:t>
      </w:r>
      <w:bookmarkStart w:id="2" w:name="_GoBack"/>
      <w:bookmarkEnd w:id="2"/>
      <w:r w:rsidR="003000F2" w:rsidRPr="002B0F67">
        <w:rPr>
          <w:rFonts w:ascii="黑体" w:eastAsia="黑体" w:hAnsi="黑体" w:cs="黑体" w:hint="eastAsia"/>
          <w:b/>
          <w:szCs w:val="28"/>
        </w:rPr>
        <w:t>考试纪律及其他</w:t>
      </w:r>
    </w:p>
    <w:p w:rsidR="003000F2" w:rsidRPr="003000F2" w:rsidRDefault="003000F2" w:rsidP="005501EB">
      <w:pPr>
        <w:pStyle w:val="a4"/>
        <w:tabs>
          <w:tab w:val="left" w:pos="0"/>
          <w:tab w:val="left" w:pos="360"/>
          <w:tab w:val="left" w:pos="900"/>
        </w:tabs>
        <w:snapToGrid w:val="0"/>
        <w:spacing w:beforeLines="50" w:line="360" w:lineRule="auto"/>
        <w:ind w:firstLine="480"/>
        <w:rPr>
          <w:rFonts w:eastAsiaTheme="minorEastAsia" w:hAnsi="Times New Roman"/>
          <w:sz w:val="24"/>
        </w:rPr>
      </w:pPr>
      <w:r>
        <w:rPr>
          <w:rFonts w:eastAsiaTheme="minorEastAsia" w:hAnsi="Times New Roman" w:hint="eastAsia"/>
          <w:sz w:val="24"/>
        </w:rPr>
        <w:t>1</w:t>
      </w:r>
      <w:r w:rsidRPr="003000F2">
        <w:rPr>
          <w:rFonts w:eastAsiaTheme="minorEastAsia" w:hAnsi="Times New Roman"/>
          <w:sz w:val="24"/>
        </w:rPr>
        <w:t>.</w:t>
      </w:r>
      <w:r>
        <w:rPr>
          <w:rFonts w:eastAsiaTheme="minorEastAsia" w:hAnsiTheme="minorEastAsia"/>
          <w:sz w:val="24"/>
        </w:rPr>
        <w:t>考生复试期间，严格遵守西北大学复试工作相关</w:t>
      </w:r>
      <w:r w:rsidR="009A6648">
        <w:rPr>
          <w:rFonts w:eastAsiaTheme="minorEastAsia" w:hAnsiTheme="minorEastAsia"/>
          <w:sz w:val="24"/>
        </w:rPr>
        <w:t>安排及规定，</w:t>
      </w:r>
      <w:r w:rsidRPr="003000F2">
        <w:rPr>
          <w:rFonts w:eastAsiaTheme="minorEastAsia" w:hAnsiTheme="minorEastAsia"/>
          <w:sz w:val="24"/>
        </w:rPr>
        <w:t>在复试过程中有违规行为的考生，</w:t>
      </w:r>
      <w:r w:rsidR="009A6648">
        <w:rPr>
          <w:rFonts w:eastAsiaTheme="minorEastAsia" w:hAnsiTheme="minorEastAsia"/>
          <w:sz w:val="24"/>
        </w:rPr>
        <w:t>学院</w:t>
      </w:r>
      <w:r w:rsidRPr="003000F2">
        <w:rPr>
          <w:rFonts w:eastAsiaTheme="minorEastAsia" w:hAnsiTheme="minorEastAsia"/>
          <w:sz w:val="24"/>
        </w:rPr>
        <w:t>一经查实，按照《国家教育考试违规处理办法》、《普通高等学校招生违规行为处理暂</w:t>
      </w:r>
      <w:r w:rsidR="009A6648">
        <w:rPr>
          <w:rFonts w:eastAsiaTheme="minorEastAsia" w:hAnsiTheme="minorEastAsia"/>
          <w:sz w:val="24"/>
        </w:rPr>
        <w:t>行办法》等规定严肃处理，取消录取资格，计入《考生考试诚信档案》</w:t>
      </w:r>
      <w:r w:rsidRPr="003000F2">
        <w:rPr>
          <w:rFonts w:eastAsiaTheme="minorEastAsia" w:hAnsiTheme="minorEastAsia"/>
          <w:sz w:val="24"/>
        </w:rPr>
        <w:t>。</w:t>
      </w:r>
    </w:p>
    <w:p w:rsidR="00ED607E" w:rsidRPr="003000F2" w:rsidRDefault="009A6648" w:rsidP="003000F2">
      <w:pPr>
        <w:spacing w:line="360" w:lineRule="auto"/>
        <w:ind w:firstLineChars="200" w:firstLine="480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2</w:t>
      </w:r>
      <w:r w:rsidR="00983788" w:rsidRPr="003000F2">
        <w:rPr>
          <w:rFonts w:eastAsiaTheme="minorEastAsia"/>
          <w:sz w:val="24"/>
        </w:rPr>
        <w:t>.</w:t>
      </w:r>
      <w:r w:rsidR="00983788" w:rsidRPr="003000F2">
        <w:rPr>
          <w:rFonts w:eastAsiaTheme="minorEastAsia" w:hAnsiTheme="minorEastAsia"/>
          <w:sz w:val="24"/>
        </w:rPr>
        <w:t>复试期间学院将开通两部咨询电话</w:t>
      </w:r>
      <w:r w:rsidR="00983788" w:rsidRPr="003000F2">
        <w:rPr>
          <w:rFonts w:eastAsiaTheme="minorEastAsia"/>
          <w:sz w:val="24"/>
        </w:rPr>
        <w:t>:(029)88305252</w:t>
      </w:r>
      <w:r w:rsidR="00983788" w:rsidRPr="003000F2">
        <w:rPr>
          <w:rFonts w:eastAsiaTheme="minorEastAsia" w:hAnsiTheme="minorEastAsia"/>
          <w:sz w:val="24"/>
        </w:rPr>
        <w:t>、</w:t>
      </w:r>
      <w:r w:rsidR="00983788" w:rsidRPr="003000F2">
        <w:rPr>
          <w:rFonts w:eastAsiaTheme="minorEastAsia"/>
          <w:sz w:val="24"/>
        </w:rPr>
        <w:t>88303733</w:t>
      </w:r>
      <w:r w:rsidR="00983788" w:rsidRPr="003000F2">
        <w:rPr>
          <w:rFonts w:eastAsiaTheme="minorEastAsia" w:hAnsiTheme="minorEastAsia"/>
          <w:sz w:val="24"/>
        </w:rPr>
        <w:t>，电子邮箱</w:t>
      </w:r>
      <w:hyperlink r:id="rId7" w:history="1">
        <w:r w:rsidR="00983788" w:rsidRPr="003000F2">
          <w:rPr>
            <w:rFonts w:eastAsiaTheme="minorEastAsia"/>
            <w:sz w:val="24"/>
          </w:rPr>
          <w:t>:pmc418035336@163.com</w:t>
        </w:r>
      </w:hyperlink>
      <w:r w:rsidR="00983788" w:rsidRPr="003000F2">
        <w:rPr>
          <w:rFonts w:eastAsiaTheme="minorEastAsia" w:hAnsiTheme="minorEastAsia"/>
          <w:sz w:val="24"/>
        </w:rPr>
        <w:t>，接受并处理有关投诉。</w:t>
      </w:r>
    </w:p>
    <w:p w:rsidR="00ED607E" w:rsidRDefault="00ED607E" w:rsidP="003000F2">
      <w:pPr>
        <w:spacing w:line="360" w:lineRule="auto"/>
        <w:ind w:firstLineChars="3100" w:firstLine="7440"/>
        <w:rPr>
          <w:rFonts w:asciiTheme="minorEastAsia" w:eastAsiaTheme="minorEastAsia" w:hAnsiTheme="minorEastAsia" w:cstheme="minorEastAsia"/>
          <w:sz w:val="24"/>
        </w:rPr>
      </w:pPr>
    </w:p>
    <w:p w:rsidR="00ED607E" w:rsidRDefault="00ED607E">
      <w:pPr>
        <w:spacing w:line="500" w:lineRule="exact"/>
        <w:ind w:firstLineChars="3100" w:firstLine="7440"/>
        <w:rPr>
          <w:rFonts w:asciiTheme="minorEastAsia" w:eastAsiaTheme="minorEastAsia" w:hAnsiTheme="minorEastAsia" w:cstheme="minorEastAsia"/>
          <w:sz w:val="24"/>
        </w:rPr>
      </w:pPr>
    </w:p>
    <w:p w:rsidR="00ED607E" w:rsidRDefault="00983788">
      <w:pPr>
        <w:spacing w:line="500" w:lineRule="exact"/>
        <w:ind w:right="480"/>
        <w:jc w:val="righ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化工学院</w:t>
      </w:r>
    </w:p>
    <w:p w:rsidR="00ED607E" w:rsidRDefault="00983788">
      <w:pPr>
        <w:spacing w:line="500" w:lineRule="exact"/>
        <w:ind w:firstLineChars="200" w:firstLine="480"/>
        <w:jc w:val="righ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 xml:space="preserve"> 2023年3月</w:t>
      </w:r>
      <w:r w:rsidR="009D5F0C">
        <w:rPr>
          <w:rFonts w:asciiTheme="minorEastAsia" w:eastAsiaTheme="minorEastAsia" w:hAnsiTheme="minorEastAsia" w:cstheme="minorEastAsia" w:hint="eastAsia"/>
          <w:sz w:val="24"/>
        </w:rPr>
        <w:t>22</w:t>
      </w:r>
      <w:r>
        <w:rPr>
          <w:rFonts w:asciiTheme="minorEastAsia" w:eastAsiaTheme="minorEastAsia" w:hAnsiTheme="minorEastAsia" w:cstheme="minorEastAsia" w:hint="eastAsia"/>
          <w:sz w:val="24"/>
        </w:rPr>
        <w:t>日</w:t>
      </w:r>
    </w:p>
    <w:p w:rsidR="00ED607E" w:rsidRDefault="00ED607E">
      <w:pPr>
        <w:pStyle w:val="a0"/>
      </w:pPr>
    </w:p>
    <w:p w:rsidR="00ED607E" w:rsidRDefault="00ED607E">
      <w:pPr>
        <w:pStyle w:val="a0"/>
        <w:rPr>
          <w:rFonts w:asciiTheme="minorEastAsia" w:eastAsiaTheme="minorEastAsia" w:hAnsiTheme="minorEastAsia" w:cstheme="minorEastAsia"/>
          <w:sz w:val="24"/>
        </w:rPr>
      </w:pPr>
    </w:p>
    <w:sectPr w:rsidR="00ED607E" w:rsidSect="00ED60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2EA" w:rsidRDefault="004D22EA" w:rsidP="00974F3A">
      <w:r>
        <w:separator/>
      </w:r>
    </w:p>
  </w:endnote>
  <w:endnote w:type="continuationSeparator" w:id="1">
    <w:p w:rsidR="004D22EA" w:rsidRDefault="004D22EA" w:rsidP="00974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2EA" w:rsidRDefault="004D22EA" w:rsidP="00974F3A">
      <w:r>
        <w:separator/>
      </w:r>
    </w:p>
  </w:footnote>
  <w:footnote w:type="continuationSeparator" w:id="1">
    <w:p w:rsidR="004D22EA" w:rsidRDefault="004D22EA" w:rsidP="00974F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lvl w:ilvl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decimal"/>
      <w:lvlText w:val="（%3）"/>
      <w:lvlJc w:val="left"/>
      <w:pPr>
        <w:tabs>
          <w:tab w:val="left" w:pos="1560"/>
        </w:tabs>
        <w:ind w:left="1560" w:hanging="720"/>
      </w:pPr>
      <w:rPr>
        <w:rFonts w:hint="default"/>
        <w:sz w:val="24"/>
      </w:rPr>
    </w:lvl>
    <w:lvl w:ilvl="3">
      <w:start w:val="1"/>
      <w:numFmt w:val="japaneseCounting"/>
      <w:lvlText w:val="%4、"/>
      <w:lvlJc w:val="left"/>
      <w:pPr>
        <w:tabs>
          <w:tab w:val="left" w:pos="1740"/>
        </w:tabs>
        <w:ind w:left="1740" w:hanging="48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UzY2Y0NjhiMWQxMDBmMGEwYmFiZTNmZjg5NmJhMzkifQ=="/>
  </w:docVars>
  <w:rsids>
    <w:rsidRoot w:val="13E05791"/>
    <w:rsid w:val="000C084B"/>
    <w:rsid w:val="00103BFF"/>
    <w:rsid w:val="00156BFF"/>
    <w:rsid w:val="001622EF"/>
    <w:rsid w:val="00182D1F"/>
    <w:rsid w:val="001B2068"/>
    <w:rsid w:val="00231937"/>
    <w:rsid w:val="002468A6"/>
    <w:rsid w:val="0025053C"/>
    <w:rsid w:val="00252106"/>
    <w:rsid w:val="002B0F67"/>
    <w:rsid w:val="003000F2"/>
    <w:rsid w:val="004326C7"/>
    <w:rsid w:val="00432D13"/>
    <w:rsid w:val="004A46DD"/>
    <w:rsid w:val="004D22EA"/>
    <w:rsid w:val="005501EB"/>
    <w:rsid w:val="00567219"/>
    <w:rsid w:val="005A47AA"/>
    <w:rsid w:val="00684B50"/>
    <w:rsid w:val="006D7FBD"/>
    <w:rsid w:val="0070525E"/>
    <w:rsid w:val="007A6F91"/>
    <w:rsid w:val="007B588C"/>
    <w:rsid w:val="007E5512"/>
    <w:rsid w:val="00857834"/>
    <w:rsid w:val="0089004B"/>
    <w:rsid w:val="00944E03"/>
    <w:rsid w:val="00974F3A"/>
    <w:rsid w:val="00983788"/>
    <w:rsid w:val="009A6648"/>
    <w:rsid w:val="009D5F0C"/>
    <w:rsid w:val="009E62B8"/>
    <w:rsid w:val="009E6A48"/>
    <w:rsid w:val="00A210DB"/>
    <w:rsid w:val="00A3416D"/>
    <w:rsid w:val="00AC1B77"/>
    <w:rsid w:val="00AC68EB"/>
    <w:rsid w:val="00B8737E"/>
    <w:rsid w:val="00BE5927"/>
    <w:rsid w:val="00BE5A87"/>
    <w:rsid w:val="00BF6D63"/>
    <w:rsid w:val="00CF500B"/>
    <w:rsid w:val="00D0363F"/>
    <w:rsid w:val="00D07373"/>
    <w:rsid w:val="00D73BFD"/>
    <w:rsid w:val="00DB1CF5"/>
    <w:rsid w:val="00DC229D"/>
    <w:rsid w:val="00E07911"/>
    <w:rsid w:val="00E80035"/>
    <w:rsid w:val="00EA2923"/>
    <w:rsid w:val="00ED607E"/>
    <w:rsid w:val="00F27627"/>
    <w:rsid w:val="00F63FC5"/>
    <w:rsid w:val="0F0F398C"/>
    <w:rsid w:val="13232F2F"/>
    <w:rsid w:val="13E05791"/>
    <w:rsid w:val="1D5F7628"/>
    <w:rsid w:val="1E82416A"/>
    <w:rsid w:val="22B954EF"/>
    <w:rsid w:val="28125B4F"/>
    <w:rsid w:val="2A277549"/>
    <w:rsid w:val="2BA87749"/>
    <w:rsid w:val="2C634368"/>
    <w:rsid w:val="2C743DA0"/>
    <w:rsid w:val="30711B33"/>
    <w:rsid w:val="3647730B"/>
    <w:rsid w:val="3C165395"/>
    <w:rsid w:val="430D5439"/>
    <w:rsid w:val="43ED5FD3"/>
    <w:rsid w:val="463B54B0"/>
    <w:rsid w:val="4A4B7AF9"/>
    <w:rsid w:val="4B8E1E73"/>
    <w:rsid w:val="4DF61D0C"/>
    <w:rsid w:val="4E05469C"/>
    <w:rsid w:val="50782383"/>
    <w:rsid w:val="50D37EA7"/>
    <w:rsid w:val="581B1F4E"/>
    <w:rsid w:val="581F31A3"/>
    <w:rsid w:val="64C13A50"/>
    <w:rsid w:val="66A66D87"/>
    <w:rsid w:val="6CB56076"/>
    <w:rsid w:val="6D396814"/>
    <w:rsid w:val="7E7F3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ED607E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qFormat/>
    <w:rsid w:val="00ED607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Body Text Indent"/>
    <w:basedOn w:val="a"/>
    <w:qFormat/>
    <w:rsid w:val="00ED607E"/>
    <w:pPr>
      <w:spacing w:line="300" w:lineRule="auto"/>
      <w:ind w:firstLineChars="200" w:firstLine="560"/>
    </w:pPr>
    <w:rPr>
      <w:rFonts w:hAnsi="宋体"/>
      <w:bCs/>
      <w:sz w:val="28"/>
      <w:szCs w:val="20"/>
    </w:rPr>
  </w:style>
  <w:style w:type="paragraph" w:styleId="a5">
    <w:name w:val="header"/>
    <w:basedOn w:val="a"/>
    <w:link w:val="Char"/>
    <w:qFormat/>
    <w:rsid w:val="00ED60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1"/>
    <w:rsid w:val="00ED607E"/>
    <w:rPr>
      <w:color w:val="0000FF"/>
      <w:u w:val="single"/>
    </w:rPr>
  </w:style>
  <w:style w:type="character" w:customStyle="1" w:styleId="Char">
    <w:name w:val="页眉 Char"/>
    <w:basedOn w:val="a1"/>
    <w:link w:val="a5"/>
    <w:qFormat/>
    <w:rsid w:val="00ED607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1516;&#26102;&#20844;&#24067;&#25237;&#35785;&#30005;&#23376;&#37038;&#31665;:bsbm@nw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1347</Words>
  <Characters>7680</Characters>
  <Application>Microsoft Office Word</Application>
  <DocSecurity>0</DocSecurity>
  <Lines>64</Lines>
  <Paragraphs>18</Paragraphs>
  <ScaleCrop>false</ScaleCrop>
  <Company/>
  <LinksUpToDate>false</LinksUpToDate>
  <CharactersWithSpaces>9009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′吋ι</dc:creator>
  <cp:lastModifiedBy>hgxyyjs</cp:lastModifiedBy>
  <cp:revision>8</cp:revision>
  <dcterms:created xsi:type="dcterms:W3CDTF">2023-03-22T07:20:00Z</dcterms:created>
  <dcterms:modified xsi:type="dcterms:W3CDTF">2023-03-22T08:08:00Z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FBD6D2C89A4B46D28A38CB6DACDCD316</vt:lpwstr>
  </property>
</Properties>
</file>