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B509D" w14:textId="77777777" w:rsidR="006410B1" w:rsidRDefault="002249E6">
      <w:pPr>
        <w:jc w:val="center"/>
        <w:rPr>
          <w:rStyle w:val="a3"/>
          <w:color w:val="000000"/>
          <w:sz w:val="28"/>
          <w:szCs w:val="28"/>
          <w:shd w:val="clear" w:color="auto" w:fill="FFFFFF"/>
        </w:rPr>
      </w:pPr>
      <w:r>
        <w:rPr>
          <w:rStyle w:val="a3"/>
          <w:rFonts w:hint="eastAsia"/>
          <w:color w:val="000000"/>
          <w:sz w:val="28"/>
          <w:szCs w:val="28"/>
          <w:shd w:val="clear" w:color="auto" w:fill="FFFFFF"/>
        </w:rPr>
        <w:t>经济与管理学部学位教育中心</w:t>
      </w:r>
    </w:p>
    <w:p w14:paraId="31E059B9" w14:textId="6CE8E3B7" w:rsidR="006410B1" w:rsidRDefault="002249E6">
      <w:pPr>
        <w:jc w:val="center"/>
        <w:rPr>
          <w:rStyle w:val="a3"/>
          <w:color w:val="000000"/>
          <w:sz w:val="28"/>
          <w:szCs w:val="28"/>
          <w:shd w:val="clear" w:color="auto" w:fill="FFFFFF"/>
        </w:rPr>
      </w:pPr>
      <w:r>
        <w:rPr>
          <w:rStyle w:val="a3"/>
          <w:rFonts w:hint="eastAsia"/>
          <w:color w:val="000000"/>
          <w:sz w:val="28"/>
          <w:szCs w:val="28"/>
          <w:shd w:val="clear" w:color="auto" w:fill="FFFFFF"/>
        </w:rPr>
        <w:t>202</w:t>
      </w:r>
      <w:r>
        <w:rPr>
          <w:rStyle w:val="a3"/>
          <w:color w:val="000000"/>
          <w:sz w:val="28"/>
          <w:szCs w:val="28"/>
          <w:shd w:val="clear" w:color="auto" w:fill="FFFFFF"/>
        </w:rPr>
        <w:t>2</w:t>
      </w:r>
      <w:r>
        <w:rPr>
          <w:rStyle w:val="a3"/>
          <w:rFonts w:hint="eastAsia"/>
          <w:color w:val="000000"/>
          <w:sz w:val="28"/>
          <w:szCs w:val="28"/>
          <w:shd w:val="clear" w:color="auto" w:fill="FFFFFF"/>
        </w:rPr>
        <w:t>年工商管理硕士（</w:t>
      </w:r>
      <w:r>
        <w:rPr>
          <w:rStyle w:val="a3"/>
          <w:rFonts w:hint="eastAsia"/>
          <w:color w:val="000000"/>
          <w:sz w:val="28"/>
          <w:szCs w:val="28"/>
          <w:shd w:val="clear" w:color="auto" w:fill="FFFFFF"/>
        </w:rPr>
        <w:t>MBA</w:t>
      </w:r>
      <w:r>
        <w:rPr>
          <w:rStyle w:val="a3"/>
          <w:rFonts w:hint="eastAsia"/>
          <w:color w:val="000000"/>
          <w:sz w:val="28"/>
          <w:szCs w:val="28"/>
          <w:shd w:val="clear" w:color="auto" w:fill="FFFFFF"/>
        </w:rPr>
        <w:t>）调剂复试细则</w:t>
      </w:r>
    </w:p>
    <w:p w14:paraId="1B0228C2" w14:textId="023974D2" w:rsidR="00D80196" w:rsidRDefault="00D80196" w:rsidP="00BE2282">
      <w:pPr>
        <w:ind w:firstLineChars="200" w:firstLine="420"/>
        <w:rPr>
          <w:rFonts w:ascii="宋体" w:eastAsia="宋体" w:hAnsi="宋体"/>
          <w:color w:val="000000"/>
          <w:szCs w:val="21"/>
        </w:rPr>
      </w:pPr>
      <w:r w:rsidRPr="00D80196">
        <w:rPr>
          <w:rFonts w:ascii="宋体" w:eastAsia="宋体" w:hAnsi="宋体" w:hint="eastAsia"/>
          <w:color w:val="000000"/>
          <w:szCs w:val="21"/>
        </w:rPr>
        <w:t>根据教育部《关于印发&lt;</w:t>
      </w:r>
      <w:r w:rsidRPr="00D80196">
        <w:rPr>
          <w:rFonts w:ascii="宋体" w:eastAsia="宋体" w:hAnsi="宋体"/>
          <w:color w:val="000000"/>
          <w:szCs w:val="21"/>
        </w:rPr>
        <w:t>2022</w:t>
      </w:r>
      <w:r w:rsidRPr="00D80196">
        <w:rPr>
          <w:rFonts w:ascii="宋体" w:eastAsia="宋体" w:hAnsi="宋体" w:hint="eastAsia"/>
          <w:color w:val="000000"/>
          <w:szCs w:val="21"/>
        </w:rPr>
        <w:t>年全国硕士研究生招生工作管理规定&gt;的通知》等文件规定，按照上级关于</w:t>
      </w:r>
      <w:r w:rsidR="00270601">
        <w:rPr>
          <w:rFonts w:ascii="宋体" w:eastAsia="宋体" w:hAnsi="宋体" w:hint="eastAsia"/>
          <w:color w:val="000000"/>
          <w:szCs w:val="21"/>
        </w:rPr>
        <w:t>调剂</w:t>
      </w:r>
      <w:r w:rsidRPr="00D80196">
        <w:rPr>
          <w:rFonts w:ascii="宋体" w:eastAsia="宋体" w:hAnsi="宋体" w:hint="eastAsia"/>
          <w:color w:val="000000"/>
          <w:szCs w:val="21"/>
        </w:rPr>
        <w:t>复试工作的要求部署，结合我校实际情况，在确保安全性、公平性和科学性的基础上制订本</w:t>
      </w:r>
      <w:r w:rsidR="00E9524D">
        <w:rPr>
          <w:rFonts w:ascii="宋体" w:eastAsia="宋体" w:hAnsi="宋体" w:hint="eastAsia"/>
          <w:color w:val="000000"/>
          <w:szCs w:val="21"/>
        </w:rPr>
        <w:t>方案</w:t>
      </w:r>
      <w:r w:rsidRPr="00D80196">
        <w:rPr>
          <w:rFonts w:ascii="宋体" w:eastAsia="宋体" w:hAnsi="宋体" w:hint="eastAsia"/>
          <w:color w:val="000000"/>
          <w:szCs w:val="21"/>
        </w:rPr>
        <w:t>。</w:t>
      </w:r>
    </w:p>
    <w:p w14:paraId="13AE02D7" w14:textId="77777777" w:rsidR="00BE2282" w:rsidRPr="00D80196" w:rsidRDefault="00BE2282" w:rsidP="00BE2282">
      <w:pPr>
        <w:ind w:firstLineChars="200" w:firstLine="420"/>
        <w:rPr>
          <w:rFonts w:ascii="宋体" w:eastAsia="宋体" w:hAnsi="宋体"/>
          <w:color w:val="000000"/>
          <w:szCs w:val="21"/>
        </w:rPr>
      </w:pPr>
    </w:p>
    <w:p w14:paraId="2E84BC89" w14:textId="77777777" w:rsidR="006410B1" w:rsidRDefault="002249E6" w:rsidP="00BE2282">
      <w:pPr>
        <w:ind w:firstLineChars="200" w:firstLine="422"/>
        <w:rPr>
          <w:rFonts w:ascii="宋体" w:eastAsia="宋体" w:hAnsi="宋体"/>
          <w:b/>
          <w:szCs w:val="21"/>
        </w:rPr>
      </w:pPr>
      <w:r>
        <w:rPr>
          <w:rFonts w:ascii="宋体" w:eastAsia="宋体" w:hAnsi="宋体"/>
          <w:b/>
          <w:color w:val="000000"/>
          <w:szCs w:val="21"/>
        </w:rPr>
        <w:t>一、工作原则</w:t>
      </w:r>
    </w:p>
    <w:p w14:paraId="707092C2" w14:textId="77777777" w:rsidR="003408E4" w:rsidRPr="00A6037A" w:rsidRDefault="003408E4" w:rsidP="00BE22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rPr>
          <w:rFonts w:ascii="宋体" w:eastAsia="宋体" w:hAnsi="宋体" w:cs="宋体"/>
          <w:color w:val="000000"/>
          <w:kern w:val="0"/>
          <w:sz w:val="24"/>
          <w:szCs w:val="24"/>
        </w:rPr>
      </w:pPr>
      <w:r w:rsidRPr="00A6037A">
        <w:rPr>
          <w:rFonts w:ascii="宋体" w:eastAsia="宋体" w:hAnsi="宋体" w:cs="宋体" w:hint="eastAsia"/>
          <w:color w:val="000000"/>
          <w:kern w:val="0"/>
          <w:sz w:val="20"/>
          <w:szCs w:val="20"/>
        </w:rPr>
        <w:t>以提高人才选拔质量和维护教育公平为出发点，坚持科学选拔、公平公正、全面衡量、客观评价、择优录取、宁缺毋滥的工作原则。</w:t>
      </w:r>
    </w:p>
    <w:p w14:paraId="31D6A08E" w14:textId="77777777" w:rsidR="006410B1" w:rsidRPr="003408E4" w:rsidRDefault="006410B1" w:rsidP="00BE2282">
      <w:pPr>
        <w:ind w:firstLineChars="200" w:firstLine="420"/>
        <w:rPr>
          <w:rFonts w:ascii="宋体" w:eastAsia="宋体" w:hAnsi="宋体"/>
          <w:color w:val="000000"/>
          <w:szCs w:val="21"/>
        </w:rPr>
      </w:pPr>
    </w:p>
    <w:p w14:paraId="11DA324B" w14:textId="77777777" w:rsidR="006410B1" w:rsidRDefault="002249E6" w:rsidP="00BE2282">
      <w:pPr>
        <w:ind w:firstLineChars="200" w:firstLine="422"/>
        <w:rPr>
          <w:rFonts w:ascii="宋体" w:eastAsia="宋体" w:hAnsi="宋体"/>
          <w:b/>
          <w:szCs w:val="21"/>
        </w:rPr>
      </w:pPr>
      <w:r>
        <w:rPr>
          <w:rFonts w:ascii="宋体" w:eastAsia="宋体" w:hAnsi="宋体"/>
          <w:b/>
          <w:color w:val="000000"/>
          <w:szCs w:val="21"/>
        </w:rPr>
        <w:t>二、组织管理</w:t>
      </w:r>
    </w:p>
    <w:p w14:paraId="5E0856E7" w14:textId="77777777" w:rsidR="00AB7CBD" w:rsidRPr="00A6037A" w:rsidRDefault="00AB7CBD" w:rsidP="00BE22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rPr>
          <w:rFonts w:ascii="宋体" w:eastAsia="宋体" w:hAnsi="宋体" w:cs="宋体"/>
          <w:color w:val="000000"/>
          <w:kern w:val="0"/>
          <w:sz w:val="24"/>
          <w:szCs w:val="24"/>
        </w:rPr>
      </w:pPr>
      <w:r w:rsidRPr="00A6037A">
        <w:rPr>
          <w:rFonts w:ascii="宋体" w:eastAsia="宋体" w:hAnsi="宋体" w:cs="宋体" w:hint="eastAsia"/>
          <w:color w:val="000000"/>
          <w:kern w:val="0"/>
          <w:sz w:val="20"/>
          <w:szCs w:val="20"/>
        </w:rPr>
        <w:t>1、学校成立研究生招生工作领导小组，负责对全校复试工作的领导和统筹管理。</w:t>
      </w:r>
    </w:p>
    <w:p w14:paraId="00FAD0CF" w14:textId="77777777" w:rsidR="00AB7CBD" w:rsidRPr="00A6037A" w:rsidRDefault="00AB7CBD" w:rsidP="00BE22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rPr>
          <w:rFonts w:ascii="宋体" w:eastAsia="宋体" w:hAnsi="宋体" w:cs="宋体"/>
          <w:color w:val="000000"/>
          <w:kern w:val="0"/>
          <w:sz w:val="24"/>
          <w:szCs w:val="24"/>
        </w:rPr>
      </w:pPr>
      <w:r w:rsidRPr="00A6037A">
        <w:rPr>
          <w:rFonts w:ascii="宋体" w:eastAsia="宋体" w:hAnsi="宋体" w:cs="宋体" w:hint="eastAsia"/>
          <w:color w:val="000000"/>
          <w:kern w:val="0"/>
          <w:sz w:val="20"/>
          <w:szCs w:val="20"/>
        </w:rPr>
        <w:t>2、学校成立研究生招生复试督查组，由招生工作领导小组、校研究生教育督导组和研究生院对复试进行全面监督、监查。</w:t>
      </w:r>
    </w:p>
    <w:p w14:paraId="31295677" w14:textId="77777777" w:rsidR="00AB7CBD" w:rsidRPr="00A6037A" w:rsidRDefault="00AB7CBD" w:rsidP="00BE22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rPr>
          <w:rFonts w:ascii="宋体" w:eastAsia="宋体" w:hAnsi="宋体" w:cs="宋体"/>
          <w:color w:val="000000"/>
          <w:kern w:val="0"/>
          <w:sz w:val="24"/>
          <w:szCs w:val="24"/>
        </w:rPr>
      </w:pPr>
      <w:r w:rsidRPr="00A6037A">
        <w:rPr>
          <w:rFonts w:ascii="宋体" w:eastAsia="宋体" w:hAnsi="宋体" w:cs="宋体" w:hint="eastAsia"/>
          <w:color w:val="000000"/>
          <w:kern w:val="0"/>
          <w:sz w:val="20"/>
          <w:szCs w:val="20"/>
        </w:rPr>
        <w:t>3、经济与管理学部专业学位中心成立本单位研究生招生工作小组，加强对复试工作的组织协调和统筹管理。中心将根据学校复试录取办法制订本单位的复试方案并组织实施，指导各复试小组进行相应考核工作。</w:t>
      </w:r>
    </w:p>
    <w:p w14:paraId="650F8305" w14:textId="77777777" w:rsidR="006410B1" w:rsidRPr="00AB7CBD" w:rsidRDefault="006410B1" w:rsidP="00BE2282">
      <w:pPr>
        <w:ind w:firstLineChars="200" w:firstLine="422"/>
        <w:rPr>
          <w:rFonts w:ascii="宋体" w:eastAsia="宋体" w:hAnsi="宋体"/>
          <w:b/>
          <w:color w:val="000000"/>
          <w:szCs w:val="21"/>
        </w:rPr>
      </w:pPr>
    </w:p>
    <w:p w14:paraId="1F2231B5" w14:textId="77777777" w:rsidR="006410B1" w:rsidRDefault="002249E6" w:rsidP="00BE2282">
      <w:pPr>
        <w:ind w:firstLineChars="200" w:firstLine="422"/>
        <w:rPr>
          <w:rFonts w:ascii="宋体" w:eastAsia="宋体" w:hAnsi="宋体"/>
          <w:b/>
          <w:color w:val="000000"/>
          <w:szCs w:val="21"/>
        </w:rPr>
      </w:pPr>
      <w:r>
        <w:rPr>
          <w:rFonts w:ascii="宋体" w:eastAsia="宋体" w:hAnsi="宋体" w:hint="eastAsia"/>
          <w:b/>
          <w:color w:val="000000"/>
          <w:szCs w:val="21"/>
        </w:rPr>
        <w:t>三、调剂复试 </w:t>
      </w:r>
    </w:p>
    <w:p w14:paraId="7DD9ACE4" w14:textId="77777777" w:rsidR="006410B1" w:rsidRDefault="002249E6" w:rsidP="00BE2282">
      <w:pPr>
        <w:ind w:firstLineChars="200" w:firstLine="420"/>
        <w:rPr>
          <w:rFonts w:ascii="宋体" w:eastAsia="宋体" w:hAnsi="宋体"/>
          <w:color w:val="000000"/>
          <w:szCs w:val="21"/>
        </w:rPr>
      </w:pPr>
      <w:r>
        <w:rPr>
          <w:rFonts w:ascii="宋体" w:eastAsia="宋体" w:hAnsi="宋体" w:hint="eastAsia"/>
          <w:color w:val="000000"/>
          <w:szCs w:val="21"/>
        </w:rPr>
        <w:t>1.调剂复试说明。</w:t>
      </w:r>
    </w:p>
    <w:p w14:paraId="22CA9340" w14:textId="5C2D69AD" w:rsidR="006410B1" w:rsidRDefault="002249E6" w:rsidP="00BE2282">
      <w:pPr>
        <w:ind w:firstLineChars="200" w:firstLine="420"/>
        <w:rPr>
          <w:rFonts w:ascii="宋体" w:eastAsia="宋体" w:hAnsi="宋体"/>
          <w:color w:val="000000"/>
          <w:szCs w:val="21"/>
        </w:rPr>
      </w:pPr>
      <w:r>
        <w:rPr>
          <w:rFonts w:ascii="宋体" w:eastAsia="宋体" w:hAnsi="宋体" w:hint="eastAsia"/>
          <w:color w:val="000000"/>
          <w:szCs w:val="21"/>
        </w:rPr>
        <w:t>20</w:t>
      </w:r>
      <w:r>
        <w:rPr>
          <w:rFonts w:ascii="宋体" w:eastAsia="宋体" w:hAnsi="宋体"/>
          <w:color w:val="000000"/>
          <w:szCs w:val="21"/>
        </w:rPr>
        <w:t>2</w:t>
      </w:r>
      <w:r w:rsidR="00495B00">
        <w:rPr>
          <w:rFonts w:ascii="宋体" w:eastAsia="宋体" w:hAnsi="宋体"/>
          <w:color w:val="000000"/>
          <w:szCs w:val="21"/>
        </w:rPr>
        <w:t>2</w:t>
      </w:r>
      <w:r>
        <w:rPr>
          <w:rFonts w:ascii="宋体" w:eastAsia="宋体" w:hAnsi="宋体" w:hint="eastAsia"/>
          <w:color w:val="000000"/>
          <w:szCs w:val="21"/>
        </w:rPr>
        <w:t>年MBA非全日制</w:t>
      </w:r>
      <w:r>
        <w:rPr>
          <w:rFonts w:ascii="宋体" w:eastAsia="宋体" w:hAnsi="宋体"/>
          <w:color w:val="000000"/>
          <w:szCs w:val="21"/>
        </w:rPr>
        <w:t>接受调剂</w:t>
      </w:r>
      <w:r>
        <w:rPr>
          <w:rFonts w:ascii="宋体" w:eastAsia="宋体" w:hAnsi="宋体" w:hint="eastAsia"/>
          <w:color w:val="000000"/>
          <w:szCs w:val="21"/>
        </w:rPr>
        <w:t>。考虑到考生在填报调剂志愿时可以同时填报并接受多所其他高校的复试，所以调剂复试比例可以适当扩大，但最高一般不超过1:3。</w:t>
      </w:r>
    </w:p>
    <w:p w14:paraId="507FD1CB" w14:textId="77777777" w:rsidR="006410B1" w:rsidRDefault="002249E6" w:rsidP="00BE2282">
      <w:pPr>
        <w:ind w:firstLineChars="200" w:firstLine="420"/>
        <w:rPr>
          <w:rFonts w:ascii="宋体" w:eastAsia="宋体" w:hAnsi="宋体"/>
          <w:color w:val="000000"/>
          <w:szCs w:val="21"/>
        </w:rPr>
      </w:pPr>
      <w:r>
        <w:rPr>
          <w:rFonts w:ascii="宋体" w:eastAsia="宋体" w:hAnsi="宋体" w:hint="eastAsia"/>
          <w:color w:val="000000"/>
          <w:szCs w:val="21"/>
        </w:rPr>
        <w:t>2．调剂系统开放时间。</w:t>
      </w:r>
    </w:p>
    <w:p w14:paraId="52A046E4" w14:textId="2B6F7397" w:rsidR="006410B1" w:rsidRDefault="002249E6" w:rsidP="00BE2282">
      <w:pPr>
        <w:ind w:firstLineChars="200" w:firstLine="420"/>
        <w:rPr>
          <w:rFonts w:ascii="宋体" w:eastAsia="宋体" w:hAnsi="宋体"/>
          <w:color w:val="000000"/>
          <w:szCs w:val="21"/>
        </w:rPr>
      </w:pPr>
      <w:r>
        <w:rPr>
          <w:rFonts w:ascii="宋体" w:eastAsia="宋体" w:hAnsi="宋体" w:hint="eastAsia"/>
          <w:color w:val="000000"/>
          <w:szCs w:val="21"/>
        </w:rPr>
        <w:t>202</w:t>
      </w:r>
      <w:r w:rsidR="000D436E">
        <w:rPr>
          <w:rFonts w:ascii="宋体" w:eastAsia="宋体" w:hAnsi="宋体"/>
          <w:color w:val="000000"/>
          <w:szCs w:val="21"/>
        </w:rPr>
        <w:t>2</w:t>
      </w:r>
      <w:r>
        <w:rPr>
          <w:rFonts w:ascii="宋体" w:eastAsia="宋体" w:hAnsi="宋体" w:hint="eastAsia"/>
          <w:color w:val="000000"/>
          <w:szCs w:val="21"/>
        </w:rPr>
        <w:t>年华东</w:t>
      </w:r>
      <w:r>
        <w:rPr>
          <w:rFonts w:ascii="宋体" w:eastAsia="宋体" w:hAnsi="宋体"/>
          <w:color w:val="000000"/>
          <w:szCs w:val="21"/>
        </w:rPr>
        <w:t>师范大学</w:t>
      </w:r>
      <w:r>
        <w:rPr>
          <w:rFonts w:ascii="宋体" w:eastAsia="宋体" w:hAnsi="宋体" w:hint="eastAsia"/>
          <w:color w:val="000000"/>
          <w:szCs w:val="21"/>
        </w:rPr>
        <w:t>工商</w:t>
      </w:r>
      <w:r>
        <w:rPr>
          <w:rFonts w:ascii="宋体" w:eastAsia="宋体" w:hAnsi="宋体"/>
          <w:color w:val="000000"/>
          <w:szCs w:val="21"/>
        </w:rPr>
        <w:t>管理硕士研招网调剂系统开放时间</w:t>
      </w:r>
      <w:r w:rsidR="0072193F">
        <w:rPr>
          <w:rFonts w:ascii="宋体" w:eastAsia="宋体" w:hAnsi="宋体"/>
          <w:color w:val="FF0000"/>
          <w:szCs w:val="21"/>
        </w:rPr>
        <w:t>4</w:t>
      </w:r>
      <w:r w:rsidRPr="000D436E">
        <w:rPr>
          <w:rFonts w:ascii="宋体" w:eastAsia="宋体" w:hAnsi="宋体" w:hint="eastAsia"/>
          <w:color w:val="FF0000"/>
          <w:szCs w:val="21"/>
        </w:rPr>
        <w:t>月</w:t>
      </w:r>
      <w:r w:rsidR="0072193F">
        <w:rPr>
          <w:rFonts w:ascii="宋体" w:eastAsia="宋体" w:hAnsi="宋体"/>
          <w:color w:val="FF0000"/>
          <w:szCs w:val="21"/>
        </w:rPr>
        <w:t>6</w:t>
      </w:r>
      <w:r w:rsidRPr="000D436E">
        <w:rPr>
          <w:rFonts w:ascii="宋体" w:eastAsia="宋体" w:hAnsi="宋体" w:hint="eastAsia"/>
          <w:color w:val="FF0000"/>
          <w:szCs w:val="21"/>
        </w:rPr>
        <w:t>日</w:t>
      </w:r>
      <w:r>
        <w:rPr>
          <w:rFonts w:ascii="宋体" w:eastAsia="宋体" w:hAnsi="宋体" w:hint="eastAsia"/>
          <w:color w:val="000000"/>
          <w:szCs w:val="21"/>
        </w:rPr>
        <w:t>打开，</w:t>
      </w:r>
      <w:r w:rsidRPr="000D436E">
        <w:rPr>
          <w:rFonts w:ascii="宋体" w:eastAsia="宋体" w:hAnsi="宋体" w:hint="eastAsia"/>
          <w:color w:val="FF0000"/>
          <w:szCs w:val="21"/>
        </w:rPr>
        <w:t>至少打开12小时</w:t>
      </w:r>
      <w:r>
        <w:rPr>
          <w:rFonts w:ascii="宋体" w:eastAsia="宋体" w:hAnsi="宋体" w:hint="eastAsia"/>
          <w:color w:val="000000"/>
          <w:szCs w:val="21"/>
        </w:rPr>
        <w:t>，后续关闭时间视报考</w:t>
      </w:r>
      <w:r>
        <w:rPr>
          <w:rFonts w:ascii="宋体" w:eastAsia="宋体" w:hAnsi="宋体"/>
          <w:color w:val="000000"/>
          <w:szCs w:val="21"/>
        </w:rPr>
        <w:t>情况决定</w:t>
      </w:r>
      <w:r>
        <w:rPr>
          <w:rFonts w:ascii="宋体" w:eastAsia="宋体" w:hAnsi="宋体" w:hint="eastAsia"/>
          <w:color w:val="000000"/>
          <w:szCs w:val="21"/>
        </w:rPr>
        <w:t>。</w:t>
      </w:r>
    </w:p>
    <w:p w14:paraId="69CC731D" w14:textId="77777777" w:rsidR="006410B1" w:rsidRDefault="002249E6" w:rsidP="00BE2282">
      <w:pPr>
        <w:ind w:firstLineChars="200" w:firstLine="420"/>
        <w:rPr>
          <w:rFonts w:ascii="宋体" w:eastAsia="宋体" w:hAnsi="宋体"/>
          <w:color w:val="000000"/>
          <w:szCs w:val="21"/>
        </w:rPr>
      </w:pPr>
      <w:r>
        <w:rPr>
          <w:rFonts w:ascii="宋体" w:eastAsia="宋体" w:hAnsi="宋体" w:hint="eastAsia"/>
          <w:color w:val="000000"/>
          <w:szCs w:val="21"/>
        </w:rPr>
        <w:t>3.调剂复试分数。</w:t>
      </w:r>
    </w:p>
    <w:p w14:paraId="19F667FA" w14:textId="18474473" w:rsidR="006410B1" w:rsidRDefault="002249E6" w:rsidP="00BE2282">
      <w:pPr>
        <w:ind w:firstLineChars="200" w:firstLine="420"/>
        <w:rPr>
          <w:rFonts w:ascii="宋体" w:eastAsia="宋体" w:hAnsi="宋体"/>
          <w:color w:val="000000"/>
          <w:szCs w:val="21"/>
        </w:rPr>
      </w:pPr>
      <w:r>
        <w:rPr>
          <w:rFonts w:ascii="宋体" w:eastAsia="宋体" w:hAnsi="宋体" w:hint="eastAsia"/>
          <w:color w:val="000000"/>
          <w:szCs w:val="21"/>
        </w:rPr>
        <w:t>凡参加20</w:t>
      </w:r>
      <w:r>
        <w:rPr>
          <w:rFonts w:ascii="宋体" w:eastAsia="宋体" w:hAnsi="宋体"/>
          <w:color w:val="000000"/>
          <w:szCs w:val="21"/>
        </w:rPr>
        <w:t>2</w:t>
      </w:r>
      <w:r w:rsidR="00962836">
        <w:rPr>
          <w:rFonts w:ascii="宋体" w:eastAsia="宋体" w:hAnsi="宋体"/>
          <w:color w:val="000000"/>
          <w:szCs w:val="21"/>
        </w:rPr>
        <w:t>2</w:t>
      </w:r>
      <w:r>
        <w:rPr>
          <w:rFonts w:ascii="宋体" w:eastAsia="宋体" w:hAnsi="宋体" w:hint="eastAsia"/>
          <w:color w:val="000000"/>
          <w:szCs w:val="21"/>
        </w:rPr>
        <w:t>年全国管理类联考（MBA/MPA/MTA/MPAcc/MEM</w:t>
      </w:r>
      <w:r>
        <w:rPr>
          <w:rFonts w:ascii="宋体" w:eastAsia="宋体" w:hAnsi="宋体"/>
          <w:color w:val="000000"/>
          <w:szCs w:val="21"/>
        </w:rPr>
        <w:t>/MLIS</w:t>
      </w:r>
      <w:r>
        <w:rPr>
          <w:rFonts w:ascii="宋体" w:eastAsia="宋体" w:hAnsi="宋体" w:hint="eastAsia"/>
          <w:color w:val="000000"/>
          <w:szCs w:val="21"/>
        </w:rPr>
        <w:t>等）且分数线达到20</w:t>
      </w:r>
      <w:r>
        <w:rPr>
          <w:rFonts w:ascii="宋体" w:eastAsia="宋体" w:hAnsi="宋体"/>
          <w:color w:val="000000"/>
          <w:szCs w:val="21"/>
        </w:rPr>
        <w:t>2</w:t>
      </w:r>
      <w:r w:rsidR="00B64ACE">
        <w:rPr>
          <w:rFonts w:ascii="宋体" w:eastAsia="宋体" w:hAnsi="宋体"/>
          <w:color w:val="000000"/>
          <w:szCs w:val="21"/>
        </w:rPr>
        <w:t>2</w:t>
      </w:r>
      <w:r>
        <w:rPr>
          <w:rFonts w:ascii="宋体" w:eastAsia="宋体" w:hAnsi="宋体" w:hint="eastAsia"/>
          <w:color w:val="000000"/>
          <w:szCs w:val="21"/>
        </w:rPr>
        <w:t>年该专业国家A类</w:t>
      </w:r>
      <w:r>
        <w:rPr>
          <w:rFonts w:ascii="宋体" w:eastAsia="宋体" w:hAnsi="宋体"/>
          <w:color w:val="000000"/>
          <w:szCs w:val="21"/>
        </w:rPr>
        <w:t>考生</w:t>
      </w:r>
      <w:r>
        <w:rPr>
          <w:rFonts w:ascii="宋体" w:eastAsia="宋体" w:hAnsi="宋体" w:hint="eastAsia"/>
          <w:color w:val="000000"/>
          <w:szCs w:val="21"/>
        </w:rPr>
        <w:t>线的考生并满足MBA报考条件的考生才可以申请调剂至MBA</w:t>
      </w:r>
      <w:r w:rsidR="00C66140">
        <w:rPr>
          <w:rFonts w:ascii="宋体" w:eastAsia="宋体" w:hAnsi="宋体" w:hint="eastAsia"/>
          <w:color w:val="000000"/>
          <w:szCs w:val="21"/>
        </w:rPr>
        <w:t>。</w:t>
      </w:r>
    </w:p>
    <w:p w14:paraId="1CFF9839" w14:textId="46A6FC4E" w:rsidR="006410B1" w:rsidRDefault="00315228" w:rsidP="00BE2282">
      <w:pPr>
        <w:ind w:firstLineChars="200" w:firstLine="420"/>
        <w:rPr>
          <w:rFonts w:ascii="宋体" w:eastAsia="宋体" w:hAnsi="宋体"/>
          <w:color w:val="000000"/>
          <w:szCs w:val="21"/>
        </w:rPr>
      </w:pPr>
      <w:r>
        <w:rPr>
          <w:rFonts w:ascii="宋体" w:eastAsia="宋体" w:hAnsi="宋体" w:hint="eastAsia"/>
          <w:color w:val="000000"/>
          <w:szCs w:val="21"/>
        </w:rPr>
        <w:t>我校“少数民族高层次骨干人才计划”和“退役大学生士兵计划”不接受考生调剂。</w:t>
      </w:r>
    </w:p>
    <w:p w14:paraId="147F713E" w14:textId="40DD5627" w:rsidR="006410B1" w:rsidRDefault="002249E6" w:rsidP="00BE2282">
      <w:pPr>
        <w:ind w:firstLineChars="200" w:firstLine="420"/>
        <w:rPr>
          <w:rFonts w:ascii="宋体" w:eastAsia="宋体" w:hAnsi="宋体"/>
          <w:color w:val="000000"/>
          <w:szCs w:val="21"/>
        </w:rPr>
      </w:pPr>
      <w:r>
        <w:rPr>
          <w:rFonts w:ascii="宋体" w:eastAsia="宋体" w:hAnsi="宋体" w:hint="eastAsia"/>
          <w:color w:val="000000"/>
          <w:szCs w:val="21"/>
        </w:rPr>
        <w:t>*请注意：应届毕业生不具备报考MBA的资格。非MBA考生必须满足MBA报考基本条件：截至20</w:t>
      </w:r>
      <w:r>
        <w:rPr>
          <w:rFonts w:ascii="宋体" w:eastAsia="宋体" w:hAnsi="宋体"/>
          <w:color w:val="000000"/>
          <w:szCs w:val="21"/>
        </w:rPr>
        <w:t>2</w:t>
      </w:r>
      <w:r w:rsidR="00BD2A30">
        <w:rPr>
          <w:rFonts w:ascii="宋体" w:eastAsia="宋体" w:hAnsi="宋体"/>
          <w:color w:val="000000"/>
          <w:szCs w:val="21"/>
        </w:rPr>
        <w:t>2</w:t>
      </w:r>
      <w:r>
        <w:rPr>
          <w:rFonts w:ascii="宋体" w:eastAsia="宋体" w:hAnsi="宋体" w:hint="eastAsia"/>
          <w:color w:val="000000"/>
          <w:szCs w:val="21"/>
        </w:rPr>
        <w:t>年9月入学，研究生毕业满两年；或本科毕业满三年；或专科毕业满五年。 </w:t>
      </w:r>
    </w:p>
    <w:p w14:paraId="78280347" w14:textId="77777777" w:rsidR="006410B1" w:rsidRDefault="006410B1" w:rsidP="00BE2282">
      <w:pPr>
        <w:ind w:firstLineChars="200" w:firstLine="422"/>
        <w:rPr>
          <w:rFonts w:ascii="宋体" w:eastAsia="宋体" w:hAnsi="宋体"/>
          <w:b/>
          <w:color w:val="000000"/>
          <w:szCs w:val="21"/>
        </w:rPr>
      </w:pPr>
    </w:p>
    <w:p w14:paraId="3212BDFE" w14:textId="77777777" w:rsidR="006410B1" w:rsidRDefault="002249E6" w:rsidP="00BE2282">
      <w:pPr>
        <w:ind w:firstLineChars="200" w:firstLine="422"/>
        <w:rPr>
          <w:rFonts w:ascii="宋体" w:eastAsia="宋体" w:hAnsi="宋体"/>
          <w:b/>
          <w:color w:val="000000"/>
          <w:szCs w:val="21"/>
        </w:rPr>
      </w:pPr>
      <w:r>
        <w:rPr>
          <w:rFonts w:ascii="宋体" w:eastAsia="宋体" w:hAnsi="宋体" w:hint="eastAsia"/>
          <w:b/>
          <w:color w:val="000000"/>
          <w:szCs w:val="21"/>
        </w:rPr>
        <w:t>四、调剂复试内容 </w:t>
      </w:r>
    </w:p>
    <w:p w14:paraId="140F9537" w14:textId="77777777" w:rsidR="006410B1" w:rsidRDefault="002249E6" w:rsidP="00BE2282">
      <w:pPr>
        <w:ind w:firstLineChars="200" w:firstLine="420"/>
        <w:rPr>
          <w:rFonts w:ascii="宋体" w:eastAsia="宋体" w:hAnsi="宋体"/>
          <w:color w:val="000000"/>
          <w:szCs w:val="21"/>
        </w:rPr>
      </w:pPr>
      <w:r>
        <w:rPr>
          <w:rFonts w:ascii="宋体" w:eastAsia="宋体" w:hAnsi="宋体"/>
          <w:color w:val="000000"/>
          <w:szCs w:val="21"/>
        </w:rPr>
        <w:t>复试主要对考生进行以下</w:t>
      </w:r>
      <w:r>
        <w:rPr>
          <w:rFonts w:ascii="宋体" w:eastAsia="宋体" w:hAnsi="宋体" w:hint="eastAsia"/>
          <w:color w:val="000000"/>
          <w:szCs w:val="21"/>
        </w:rPr>
        <w:t>三</w:t>
      </w:r>
      <w:r>
        <w:rPr>
          <w:rFonts w:ascii="宋体" w:eastAsia="宋体" w:hAnsi="宋体"/>
          <w:color w:val="000000"/>
          <w:szCs w:val="21"/>
        </w:rPr>
        <w:t>方面的考核</w:t>
      </w:r>
      <w:r>
        <w:rPr>
          <w:rFonts w:ascii="宋体" w:eastAsia="宋体" w:hAnsi="宋体" w:hint="eastAsia"/>
          <w:color w:val="000000"/>
          <w:szCs w:val="21"/>
        </w:rPr>
        <w:t>，经管学部</w:t>
      </w:r>
      <w:r>
        <w:rPr>
          <w:rFonts w:ascii="宋体" w:eastAsia="宋体" w:hAnsi="宋体"/>
          <w:color w:val="000000"/>
          <w:szCs w:val="21"/>
        </w:rPr>
        <w:t>专业学位教育中心根据本单位及专业具体情况</w:t>
      </w:r>
      <w:r>
        <w:rPr>
          <w:rFonts w:ascii="宋体" w:eastAsia="宋体" w:hAnsi="宋体" w:hint="eastAsia"/>
          <w:color w:val="000000"/>
          <w:szCs w:val="21"/>
        </w:rPr>
        <w:t>确定</w:t>
      </w:r>
      <w:r>
        <w:rPr>
          <w:rFonts w:ascii="宋体" w:eastAsia="宋体" w:hAnsi="宋体"/>
          <w:color w:val="000000"/>
          <w:szCs w:val="21"/>
        </w:rPr>
        <w:t>复试结构</w:t>
      </w:r>
      <w:r>
        <w:rPr>
          <w:rFonts w:ascii="宋体" w:eastAsia="宋体" w:hAnsi="宋体" w:hint="eastAsia"/>
          <w:color w:val="000000"/>
          <w:szCs w:val="21"/>
        </w:rPr>
        <w:t>、</w:t>
      </w:r>
      <w:r>
        <w:rPr>
          <w:rFonts w:ascii="宋体" w:eastAsia="宋体" w:hAnsi="宋体"/>
          <w:color w:val="000000"/>
          <w:szCs w:val="21"/>
        </w:rPr>
        <w:t>比例</w:t>
      </w:r>
      <w:r>
        <w:rPr>
          <w:rFonts w:ascii="宋体" w:eastAsia="宋体" w:hAnsi="宋体" w:hint="eastAsia"/>
          <w:color w:val="000000"/>
          <w:szCs w:val="21"/>
        </w:rPr>
        <w:t>及形式</w:t>
      </w:r>
      <w:r>
        <w:rPr>
          <w:rFonts w:ascii="宋体" w:eastAsia="宋体" w:hAnsi="宋体"/>
          <w:color w:val="000000"/>
          <w:szCs w:val="21"/>
        </w:rPr>
        <w:t>。</w:t>
      </w:r>
    </w:p>
    <w:p w14:paraId="34DC0D96" w14:textId="77777777" w:rsidR="006410B1" w:rsidRDefault="002249E6" w:rsidP="00BE2282">
      <w:pPr>
        <w:numPr>
          <w:ilvl w:val="0"/>
          <w:numId w:val="1"/>
        </w:numPr>
        <w:ind w:firstLineChars="200" w:firstLine="420"/>
        <w:rPr>
          <w:rFonts w:ascii="宋体" w:eastAsia="宋体" w:hAnsi="宋体" w:cs="宋体"/>
          <w:color w:val="000000"/>
        </w:rPr>
      </w:pPr>
      <w:r>
        <w:rPr>
          <w:rFonts w:ascii="宋体" w:eastAsia="宋体" w:hAnsi="宋体" w:cs="宋体" w:hint="eastAsia"/>
          <w:color w:val="000000"/>
        </w:rPr>
        <w:t>综合能力考核</w:t>
      </w:r>
    </w:p>
    <w:p w14:paraId="79020C94" w14:textId="77777777" w:rsidR="006410B1" w:rsidRDefault="002249E6" w:rsidP="00BE2282">
      <w:pPr>
        <w:numPr>
          <w:ilvl w:val="0"/>
          <w:numId w:val="1"/>
        </w:numPr>
        <w:ind w:firstLineChars="200" w:firstLine="420"/>
        <w:rPr>
          <w:rFonts w:ascii="宋体" w:eastAsia="宋体" w:hAnsi="宋体" w:cs="宋体"/>
          <w:color w:val="000000"/>
        </w:rPr>
      </w:pPr>
      <w:r>
        <w:rPr>
          <w:rFonts w:ascii="宋体" w:eastAsia="宋体" w:hAnsi="宋体" w:cs="宋体" w:hint="eastAsia"/>
          <w:color w:val="000000"/>
        </w:rPr>
        <w:t>外语能力考核</w:t>
      </w:r>
    </w:p>
    <w:p w14:paraId="5EA988D8" w14:textId="77777777" w:rsidR="006410B1" w:rsidRDefault="002249E6" w:rsidP="00BE2282">
      <w:pPr>
        <w:numPr>
          <w:ilvl w:val="0"/>
          <w:numId w:val="1"/>
        </w:numPr>
        <w:ind w:firstLineChars="200" w:firstLine="420"/>
        <w:rPr>
          <w:rFonts w:ascii="宋体" w:eastAsia="宋体" w:hAnsi="宋体" w:cs="宋体"/>
          <w:color w:val="000000"/>
        </w:rPr>
      </w:pPr>
      <w:r>
        <w:rPr>
          <w:rFonts w:ascii="宋体" w:eastAsia="宋体" w:hAnsi="宋体" w:cs="宋体" w:hint="eastAsia"/>
          <w:color w:val="000000"/>
        </w:rPr>
        <w:t>思想政治能力考试</w:t>
      </w:r>
    </w:p>
    <w:p w14:paraId="28F3A2B5" w14:textId="77777777" w:rsidR="006410B1" w:rsidRDefault="002249E6" w:rsidP="00BE2282">
      <w:pPr>
        <w:ind w:firstLineChars="200" w:firstLine="420"/>
        <w:rPr>
          <w:rFonts w:ascii="宋体" w:eastAsia="宋体" w:hAnsi="宋体"/>
          <w:color w:val="000000"/>
          <w:szCs w:val="21"/>
        </w:rPr>
      </w:pPr>
      <w:r>
        <w:rPr>
          <w:rFonts w:ascii="宋体" w:eastAsia="宋体" w:hAnsi="宋体"/>
          <w:color w:val="000000"/>
          <w:szCs w:val="21"/>
        </w:rPr>
        <w:t>复试过程中还将对考生的品德修养进行考核，包括复试和后续政审两个阶段的考核。</w:t>
      </w:r>
    </w:p>
    <w:p w14:paraId="25B5C43C" w14:textId="77777777" w:rsidR="006410B1" w:rsidRDefault="002249E6" w:rsidP="00BE2282">
      <w:pPr>
        <w:ind w:firstLineChars="200" w:firstLine="420"/>
        <w:rPr>
          <w:rFonts w:ascii="宋体" w:eastAsia="宋体" w:hAnsi="宋体"/>
          <w:color w:val="000000"/>
          <w:szCs w:val="21"/>
        </w:rPr>
      </w:pPr>
      <w:r>
        <w:rPr>
          <w:rFonts w:ascii="宋体" w:eastAsia="宋体" w:hAnsi="宋体" w:hint="eastAsia"/>
          <w:color w:val="000000"/>
          <w:szCs w:val="21"/>
        </w:rPr>
        <w:t>工商管理硕士（</w:t>
      </w:r>
      <w:r>
        <w:rPr>
          <w:rFonts w:ascii="宋体" w:eastAsia="宋体" w:hAnsi="宋体"/>
          <w:color w:val="000000"/>
          <w:szCs w:val="21"/>
        </w:rPr>
        <w:t>MBA）</w:t>
      </w:r>
      <w:r>
        <w:rPr>
          <w:rFonts w:ascii="宋体" w:eastAsia="宋体" w:hAnsi="宋体" w:hint="eastAsia"/>
          <w:color w:val="000000"/>
          <w:szCs w:val="21"/>
        </w:rPr>
        <w:t>属于</w:t>
      </w:r>
      <w:r>
        <w:rPr>
          <w:rFonts w:ascii="宋体" w:eastAsia="宋体" w:hAnsi="宋体"/>
          <w:color w:val="000000"/>
          <w:szCs w:val="21"/>
        </w:rPr>
        <w:t>管理类联考考生，</w:t>
      </w:r>
      <w:r>
        <w:rPr>
          <w:rFonts w:ascii="宋体" w:eastAsia="宋体" w:hAnsi="宋体" w:hint="eastAsia"/>
          <w:color w:val="000000"/>
          <w:szCs w:val="21"/>
        </w:rPr>
        <w:t>根据</w:t>
      </w:r>
      <w:r>
        <w:rPr>
          <w:rFonts w:ascii="宋体" w:eastAsia="宋体" w:hAnsi="宋体"/>
          <w:color w:val="000000"/>
          <w:szCs w:val="21"/>
        </w:rPr>
        <w:t>教育部要求，复试中将安排思想政治理论</w:t>
      </w:r>
      <w:r>
        <w:rPr>
          <w:rFonts w:ascii="宋体" w:eastAsia="宋体" w:hAnsi="宋体" w:hint="eastAsia"/>
          <w:color w:val="000000"/>
          <w:szCs w:val="21"/>
        </w:rPr>
        <w:t>考试</w:t>
      </w:r>
      <w:r>
        <w:rPr>
          <w:rFonts w:ascii="宋体" w:eastAsia="宋体" w:hAnsi="宋体"/>
          <w:color w:val="000000"/>
          <w:szCs w:val="21"/>
        </w:rPr>
        <w:t>，成绩计入复试总成绩。</w:t>
      </w:r>
    </w:p>
    <w:p w14:paraId="4935FA67" w14:textId="77777777" w:rsidR="006410B1" w:rsidRDefault="002249E6" w:rsidP="00BE2282">
      <w:pPr>
        <w:ind w:firstLineChars="200" w:firstLine="420"/>
        <w:rPr>
          <w:rFonts w:ascii="宋体" w:eastAsia="宋体" w:hAnsi="宋体"/>
          <w:color w:val="000000"/>
          <w:szCs w:val="21"/>
        </w:rPr>
      </w:pPr>
      <w:r>
        <w:rPr>
          <w:rFonts w:ascii="宋体" w:eastAsia="宋体" w:hAnsi="宋体" w:hint="eastAsia"/>
          <w:color w:val="000000"/>
          <w:szCs w:val="21"/>
        </w:rPr>
        <w:t>复试形式</w:t>
      </w:r>
      <w:r>
        <w:rPr>
          <w:rFonts w:ascii="宋体" w:eastAsia="宋体" w:hAnsi="宋体"/>
          <w:color w:val="000000"/>
          <w:szCs w:val="21"/>
        </w:rPr>
        <w:t>均为面试</w:t>
      </w:r>
      <w:r>
        <w:rPr>
          <w:rFonts w:ascii="宋体" w:eastAsia="宋体" w:hAnsi="宋体" w:hint="eastAsia"/>
          <w:color w:val="000000"/>
          <w:szCs w:val="21"/>
        </w:rPr>
        <w:t xml:space="preserve">，总分满分为300分。 </w:t>
      </w:r>
    </w:p>
    <w:p w14:paraId="36D41BA2" w14:textId="77777777" w:rsidR="006410B1" w:rsidRDefault="002249E6" w:rsidP="00BE2282">
      <w:pPr>
        <w:ind w:firstLineChars="200" w:firstLine="420"/>
        <w:rPr>
          <w:rFonts w:ascii="宋体" w:eastAsia="宋体" w:hAnsi="宋体"/>
          <w:color w:val="000000"/>
          <w:szCs w:val="21"/>
        </w:rPr>
      </w:pPr>
      <w:r>
        <w:rPr>
          <w:rFonts w:ascii="宋体" w:eastAsia="宋体" w:hAnsi="宋体" w:hint="eastAsia"/>
          <w:color w:val="000000"/>
          <w:szCs w:val="21"/>
        </w:rPr>
        <w:lastRenderedPageBreak/>
        <w:t>1.综合能力考核</w:t>
      </w:r>
    </w:p>
    <w:p w14:paraId="0234E402" w14:textId="77777777" w:rsidR="006410B1" w:rsidRDefault="002249E6" w:rsidP="00BE2282">
      <w:pPr>
        <w:ind w:firstLineChars="200" w:firstLine="420"/>
        <w:rPr>
          <w:rFonts w:ascii="宋体" w:eastAsia="宋体" w:hAnsi="宋体"/>
          <w:color w:val="000000"/>
          <w:szCs w:val="21"/>
        </w:rPr>
      </w:pPr>
      <w:r>
        <w:rPr>
          <w:rFonts w:ascii="宋体" w:eastAsia="宋体" w:hAnsi="宋体" w:hint="eastAsia"/>
          <w:color w:val="000000"/>
          <w:szCs w:val="21"/>
        </w:rPr>
        <w:t>满分为100分。对考生进行综合能力和应用能力的考核，重点考查综合素质(工作背景、职业能力、工作业绩、逻辑思维、语言表达等)。 此项得分值为成绩╳</w:t>
      </w:r>
      <w:r>
        <w:rPr>
          <w:rFonts w:ascii="宋体" w:eastAsia="宋体" w:hAnsi="宋体"/>
          <w:color w:val="000000"/>
          <w:szCs w:val="21"/>
        </w:rPr>
        <w:t>1.8</w:t>
      </w:r>
      <w:r>
        <w:rPr>
          <w:rFonts w:ascii="宋体" w:eastAsia="宋体" w:hAnsi="宋体" w:hint="eastAsia"/>
          <w:color w:val="000000"/>
          <w:szCs w:val="21"/>
        </w:rPr>
        <w:t>，即权重满分为</w:t>
      </w:r>
      <w:r>
        <w:rPr>
          <w:rFonts w:ascii="宋体" w:eastAsia="宋体" w:hAnsi="宋体"/>
          <w:color w:val="000000"/>
          <w:szCs w:val="21"/>
        </w:rPr>
        <w:t>180</w:t>
      </w:r>
      <w:r>
        <w:rPr>
          <w:rFonts w:ascii="宋体" w:eastAsia="宋体" w:hAnsi="宋体" w:hint="eastAsia"/>
          <w:color w:val="000000"/>
          <w:szCs w:val="21"/>
        </w:rPr>
        <w:t xml:space="preserve">分。 </w:t>
      </w:r>
    </w:p>
    <w:p w14:paraId="421BBF26" w14:textId="77777777" w:rsidR="006410B1" w:rsidRDefault="002249E6" w:rsidP="00BE2282">
      <w:pPr>
        <w:ind w:firstLineChars="200" w:firstLine="420"/>
        <w:rPr>
          <w:rFonts w:ascii="宋体" w:eastAsia="宋体" w:hAnsi="宋体"/>
          <w:color w:val="000000"/>
          <w:szCs w:val="21"/>
        </w:rPr>
      </w:pPr>
      <w:r>
        <w:rPr>
          <w:rFonts w:ascii="宋体" w:eastAsia="宋体" w:hAnsi="宋体" w:hint="eastAsia"/>
          <w:color w:val="000000"/>
          <w:szCs w:val="21"/>
        </w:rPr>
        <w:t>2.外语能力考核</w:t>
      </w:r>
    </w:p>
    <w:p w14:paraId="3D80E4E8" w14:textId="77777777" w:rsidR="006410B1" w:rsidRDefault="002249E6" w:rsidP="00BE2282">
      <w:pPr>
        <w:ind w:firstLineChars="200" w:firstLine="420"/>
        <w:rPr>
          <w:rFonts w:ascii="宋体" w:eastAsia="宋体" w:hAnsi="宋体"/>
          <w:color w:val="000000"/>
          <w:szCs w:val="21"/>
        </w:rPr>
      </w:pPr>
      <w:r>
        <w:rPr>
          <w:rFonts w:ascii="宋体" w:eastAsia="宋体" w:hAnsi="宋体" w:hint="eastAsia"/>
          <w:color w:val="000000"/>
          <w:szCs w:val="21"/>
        </w:rPr>
        <w:t>满分为</w:t>
      </w:r>
      <w:r>
        <w:rPr>
          <w:rFonts w:ascii="宋体" w:eastAsia="宋体" w:hAnsi="宋体"/>
          <w:color w:val="000000"/>
          <w:szCs w:val="21"/>
        </w:rPr>
        <w:t>100</w:t>
      </w:r>
      <w:r>
        <w:rPr>
          <w:rFonts w:ascii="宋体" w:eastAsia="宋体" w:hAnsi="宋体" w:hint="eastAsia"/>
          <w:color w:val="000000"/>
          <w:szCs w:val="21"/>
        </w:rPr>
        <w:t>分。考核考生听说能力的准确性、连贯性。此项得分值为成绩╳</w:t>
      </w:r>
      <w:r>
        <w:rPr>
          <w:rFonts w:ascii="宋体" w:eastAsia="宋体" w:hAnsi="宋体"/>
          <w:color w:val="000000"/>
          <w:szCs w:val="21"/>
        </w:rPr>
        <w:t>0.6</w:t>
      </w:r>
      <w:r>
        <w:rPr>
          <w:rFonts w:ascii="宋体" w:eastAsia="宋体" w:hAnsi="宋体" w:hint="eastAsia"/>
          <w:color w:val="000000"/>
          <w:szCs w:val="21"/>
        </w:rPr>
        <w:t>，即权重满分为</w:t>
      </w:r>
      <w:r>
        <w:rPr>
          <w:rFonts w:ascii="宋体" w:eastAsia="宋体" w:hAnsi="宋体"/>
          <w:color w:val="000000"/>
          <w:szCs w:val="21"/>
        </w:rPr>
        <w:t>60</w:t>
      </w:r>
      <w:r>
        <w:rPr>
          <w:rFonts w:ascii="宋体" w:eastAsia="宋体" w:hAnsi="宋体" w:hint="eastAsia"/>
          <w:color w:val="000000"/>
          <w:szCs w:val="21"/>
        </w:rPr>
        <w:t>分。</w:t>
      </w:r>
    </w:p>
    <w:p w14:paraId="14DA696E" w14:textId="77777777" w:rsidR="006410B1" w:rsidRDefault="002249E6" w:rsidP="00BE2282">
      <w:pPr>
        <w:ind w:firstLineChars="200" w:firstLine="420"/>
        <w:rPr>
          <w:rFonts w:ascii="宋体" w:eastAsia="宋体" w:hAnsi="宋体"/>
          <w:color w:val="000000"/>
          <w:szCs w:val="21"/>
        </w:rPr>
      </w:pPr>
      <w:r>
        <w:rPr>
          <w:rFonts w:ascii="宋体" w:eastAsia="宋体" w:hAnsi="宋体"/>
          <w:color w:val="000000"/>
          <w:szCs w:val="21"/>
        </w:rPr>
        <w:t>3.</w:t>
      </w:r>
      <w:r>
        <w:rPr>
          <w:rFonts w:ascii="宋体" w:eastAsia="宋体" w:hAnsi="宋体" w:hint="eastAsia"/>
          <w:color w:val="000000"/>
          <w:szCs w:val="21"/>
        </w:rPr>
        <w:t>思想政治理论考试</w:t>
      </w:r>
    </w:p>
    <w:p w14:paraId="1A0B6FF0" w14:textId="77777777" w:rsidR="006410B1" w:rsidRDefault="002249E6" w:rsidP="00BE2282">
      <w:pPr>
        <w:ind w:firstLineChars="200" w:firstLine="420"/>
        <w:rPr>
          <w:rFonts w:ascii="宋体" w:eastAsia="宋体" w:hAnsi="宋体"/>
          <w:color w:val="000000"/>
          <w:szCs w:val="21"/>
        </w:rPr>
      </w:pPr>
      <w:r>
        <w:rPr>
          <w:rFonts w:ascii="宋体" w:eastAsia="宋体" w:hAnsi="宋体" w:hint="eastAsia"/>
          <w:color w:val="000000"/>
          <w:szCs w:val="21"/>
        </w:rPr>
        <w:t>满分为</w:t>
      </w:r>
      <w:r>
        <w:rPr>
          <w:rFonts w:ascii="宋体" w:eastAsia="宋体" w:hAnsi="宋体"/>
          <w:color w:val="000000"/>
          <w:szCs w:val="21"/>
        </w:rPr>
        <w:t>100</w:t>
      </w:r>
      <w:r>
        <w:rPr>
          <w:rFonts w:ascii="宋体" w:eastAsia="宋体" w:hAnsi="宋体" w:hint="eastAsia"/>
          <w:color w:val="000000"/>
          <w:szCs w:val="21"/>
        </w:rPr>
        <w:t>分。考核</w:t>
      </w:r>
      <w:r>
        <w:rPr>
          <w:rFonts w:ascii="宋体" w:eastAsia="宋体" w:hAnsi="宋体"/>
          <w:color w:val="000000"/>
          <w:szCs w:val="21"/>
        </w:rPr>
        <w:t>结合特定的历史条件或国际、国内政治经济和社会生活背景，认识和评价有关理论问题和实际问题</w:t>
      </w:r>
      <w:r>
        <w:rPr>
          <w:rFonts w:ascii="宋体" w:eastAsia="宋体" w:hAnsi="宋体" w:hint="eastAsia"/>
          <w:color w:val="000000"/>
          <w:szCs w:val="21"/>
        </w:rPr>
        <w:t>。 此项得分值为成绩╳0.</w:t>
      </w:r>
      <w:r>
        <w:rPr>
          <w:rFonts w:ascii="宋体" w:eastAsia="宋体" w:hAnsi="宋体"/>
          <w:color w:val="000000"/>
          <w:szCs w:val="21"/>
        </w:rPr>
        <w:t>6</w:t>
      </w:r>
      <w:r>
        <w:rPr>
          <w:rFonts w:ascii="宋体" w:eastAsia="宋体" w:hAnsi="宋体" w:hint="eastAsia"/>
          <w:color w:val="000000"/>
          <w:szCs w:val="21"/>
        </w:rPr>
        <w:t>，即权重满分为</w:t>
      </w:r>
      <w:r>
        <w:rPr>
          <w:rFonts w:ascii="宋体" w:eastAsia="宋体" w:hAnsi="宋体"/>
          <w:color w:val="000000"/>
          <w:szCs w:val="21"/>
        </w:rPr>
        <w:t>60</w:t>
      </w:r>
      <w:r>
        <w:rPr>
          <w:rFonts w:ascii="宋体" w:eastAsia="宋体" w:hAnsi="宋体" w:hint="eastAsia"/>
          <w:color w:val="000000"/>
          <w:szCs w:val="21"/>
        </w:rPr>
        <w:t>分。</w:t>
      </w:r>
    </w:p>
    <w:p w14:paraId="43D20EE6" w14:textId="77777777" w:rsidR="006410B1" w:rsidRDefault="002249E6" w:rsidP="00BE2282">
      <w:pPr>
        <w:ind w:firstLineChars="200" w:firstLine="420"/>
        <w:rPr>
          <w:rFonts w:ascii="宋体" w:eastAsia="宋体" w:hAnsi="宋体"/>
          <w:color w:val="000000"/>
          <w:szCs w:val="21"/>
        </w:rPr>
      </w:pPr>
      <w:r>
        <w:rPr>
          <w:rFonts w:ascii="宋体" w:eastAsia="宋体" w:hAnsi="宋体" w:hint="eastAsia"/>
          <w:color w:val="000000"/>
          <w:szCs w:val="21"/>
        </w:rPr>
        <w:t>复试总分</w:t>
      </w:r>
      <w:r>
        <w:rPr>
          <w:rFonts w:ascii="宋体" w:eastAsia="宋体" w:hAnsi="宋体"/>
          <w:color w:val="000000"/>
          <w:szCs w:val="21"/>
        </w:rPr>
        <w:t>=综合能力考核×1.8+外语能力考核×0.6+</w:t>
      </w:r>
      <w:r>
        <w:rPr>
          <w:rFonts w:ascii="宋体" w:eastAsia="宋体" w:hAnsi="宋体" w:hint="eastAsia"/>
          <w:color w:val="000000"/>
          <w:szCs w:val="21"/>
        </w:rPr>
        <w:t>思想</w:t>
      </w:r>
      <w:r>
        <w:rPr>
          <w:rFonts w:ascii="宋体" w:eastAsia="宋体" w:hAnsi="宋体"/>
          <w:color w:val="000000"/>
          <w:szCs w:val="21"/>
        </w:rPr>
        <w:t>政治理论考试×0.6</w:t>
      </w:r>
    </w:p>
    <w:p w14:paraId="6C9256AF" w14:textId="77777777" w:rsidR="006410B1" w:rsidRDefault="002249E6" w:rsidP="00BE2282">
      <w:pPr>
        <w:ind w:firstLineChars="200" w:firstLine="420"/>
        <w:rPr>
          <w:rFonts w:ascii="宋体" w:eastAsia="宋体" w:hAnsi="宋体"/>
          <w:color w:val="000000"/>
          <w:szCs w:val="21"/>
        </w:rPr>
      </w:pPr>
      <w:r>
        <w:rPr>
          <w:rFonts w:ascii="宋体" w:eastAsia="宋体" w:hAnsi="宋体"/>
          <w:color w:val="000000"/>
          <w:szCs w:val="21"/>
        </w:rPr>
        <w:t>复试总分为300分</w:t>
      </w:r>
      <w:r>
        <w:rPr>
          <w:rFonts w:ascii="宋体" w:eastAsia="宋体" w:hAnsi="宋体" w:hint="eastAsia"/>
          <w:color w:val="000000"/>
          <w:szCs w:val="21"/>
        </w:rPr>
        <w:t>，</w:t>
      </w:r>
      <w:r>
        <w:rPr>
          <w:rFonts w:ascii="宋体" w:eastAsia="宋体" w:hAnsi="宋体"/>
          <w:color w:val="000000"/>
          <w:szCs w:val="21"/>
        </w:rPr>
        <w:t>复试成绩大于等于180分为复试合格，低于180分的为不合格</w:t>
      </w:r>
      <w:r>
        <w:rPr>
          <w:rFonts w:ascii="宋体" w:eastAsia="宋体" w:hAnsi="宋体" w:hint="eastAsia"/>
          <w:color w:val="000000"/>
          <w:szCs w:val="21"/>
        </w:rPr>
        <w:t>，</w:t>
      </w:r>
      <w:r>
        <w:rPr>
          <w:rFonts w:ascii="宋体" w:eastAsia="宋体" w:hAnsi="宋体"/>
          <w:color w:val="000000"/>
          <w:szCs w:val="21"/>
        </w:rPr>
        <w:t>不合格者将不予录取。</w:t>
      </w:r>
    </w:p>
    <w:p w14:paraId="39220EA2" w14:textId="15AFAE33" w:rsidR="006410B1" w:rsidRDefault="00AF3363" w:rsidP="00BE2282">
      <w:pPr>
        <w:ind w:firstLineChars="200" w:firstLine="400"/>
        <w:rPr>
          <w:rFonts w:ascii="宋体" w:eastAsia="宋体" w:hAnsi="宋体" w:cs="宋体"/>
          <w:color w:val="000000"/>
          <w:kern w:val="0"/>
          <w:sz w:val="20"/>
          <w:szCs w:val="20"/>
        </w:rPr>
      </w:pPr>
      <w:r w:rsidRPr="00A6037A">
        <w:rPr>
          <w:rFonts w:ascii="宋体" w:eastAsia="宋体" w:hAnsi="宋体" w:cs="宋体" w:hint="eastAsia"/>
          <w:color w:val="000000"/>
          <w:kern w:val="0"/>
          <w:sz w:val="20"/>
          <w:szCs w:val="20"/>
        </w:rPr>
        <w:t>经济与管理学部专业学位教育中心认为有必要时，可对相关考生再次进行复试。</w:t>
      </w:r>
    </w:p>
    <w:p w14:paraId="0FBAA7EE" w14:textId="77777777" w:rsidR="00BE2282" w:rsidRDefault="00BE2282" w:rsidP="00BE2282">
      <w:pPr>
        <w:ind w:firstLineChars="200" w:firstLine="420"/>
        <w:rPr>
          <w:rFonts w:ascii="宋体" w:eastAsia="宋体" w:hAnsi="宋体"/>
          <w:color w:val="000000"/>
          <w:szCs w:val="21"/>
        </w:rPr>
      </w:pPr>
    </w:p>
    <w:p w14:paraId="6A982B39" w14:textId="77777777" w:rsidR="006410B1" w:rsidRDefault="002249E6" w:rsidP="00BE2282">
      <w:pPr>
        <w:ind w:firstLineChars="200" w:firstLine="422"/>
        <w:rPr>
          <w:rFonts w:ascii="宋体" w:eastAsia="宋体" w:hAnsi="宋体"/>
          <w:b/>
          <w:color w:val="000000"/>
          <w:szCs w:val="21"/>
        </w:rPr>
      </w:pPr>
      <w:r>
        <w:rPr>
          <w:rFonts w:ascii="宋体" w:eastAsia="宋体" w:hAnsi="宋体" w:hint="eastAsia"/>
          <w:b/>
          <w:color w:val="000000"/>
          <w:szCs w:val="21"/>
        </w:rPr>
        <w:t>五、调剂录取确定</w:t>
      </w:r>
    </w:p>
    <w:p w14:paraId="6ABF29C2" w14:textId="77777777" w:rsidR="006410B1" w:rsidRDefault="002249E6" w:rsidP="00BE2282">
      <w:pPr>
        <w:ind w:firstLineChars="200" w:firstLine="420"/>
        <w:rPr>
          <w:rFonts w:ascii="宋体" w:eastAsia="宋体" w:hAnsi="宋体"/>
          <w:color w:val="000000"/>
          <w:szCs w:val="21"/>
        </w:rPr>
      </w:pPr>
      <w:r>
        <w:rPr>
          <w:rFonts w:ascii="宋体" w:eastAsia="宋体" w:hAnsi="宋体" w:hint="eastAsia"/>
          <w:color w:val="000000"/>
          <w:szCs w:val="21"/>
        </w:rPr>
        <w:t>复试总成绩</w:t>
      </w:r>
      <w:r>
        <w:rPr>
          <w:rFonts w:ascii="宋体" w:eastAsia="宋体" w:hAnsi="宋体" w:hint="eastAsia"/>
          <w:b/>
          <w:color w:val="000000"/>
          <w:szCs w:val="21"/>
        </w:rPr>
        <w:t xml:space="preserve"> </w:t>
      </w:r>
      <w:r>
        <w:rPr>
          <w:rFonts w:ascii="宋体" w:eastAsia="宋体" w:hAnsi="宋体"/>
          <w:b/>
          <w:color w:val="000000"/>
          <w:szCs w:val="21"/>
        </w:rPr>
        <w:t xml:space="preserve">= </w:t>
      </w:r>
      <w:r>
        <w:rPr>
          <w:rFonts w:ascii="宋体" w:eastAsia="宋体" w:hAnsi="宋体" w:hint="eastAsia"/>
          <w:color w:val="000000"/>
          <w:szCs w:val="21"/>
        </w:rPr>
        <w:t>综合能力面试+外语能力面试+思想政治面试（即三门成绩经折算后满分为300分）</w:t>
      </w:r>
    </w:p>
    <w:p w14:paraId="42B1E193" w14:textId="77777777" w:rsidR="006410B1" w:rsidRDefault="002249E6" w:rsidP="00BE2282">
      <w:pPr>
        <w:ind w:firstLineChars="200" w:firstLine="420"/>
        <w:rPr>
          <w:rFonts w:ascii="宋体" w:eastAsia="宋体" w:hAnsi="宋体"/>
          <w:color w:val="000000"/>
          <w:szCs w:val="21"/>
        </w:rPr>
      </w:pPr>
      <w:r>
        <w:rPr>
          <w:rFonts w:ascii="宋体" w:eastAsia="宋体" w:hAnsi="宋体" w:hint="eastAsia"/>
          <w:color w:val="000000"/>
          <w:szCs w:val="21"/>
        </w:rPr>
        <w:t>按考生的复试总成绩排序后，再根据调剂名额数量依次决定拟录取名单。拟录取名单公布请考生关注华东师范大学研究生招生信息网。</w:t>
      </w:r>
    </w:p>
    <w:p w14:paraId="3D27A609" w14:textId="77777777" w:rsidR="006410B1" w:rsidRDefault="006410B1" w:rsidP="00BE2282">
      <w:pPr>
        <w:ind w:firstLineChars="200" w:firstLine="422"/>
        <w:rPr>
          <w:rFonts w:ascii="宋体" w:eastAsia="宋体" w:hAnsi="宋体"/>
          <w:b/>
          <w:color w:val="000000"/>
          <w:szCs w:val="21"/>
        </w:rPr>
      </w:pPr>
    </w:p>
    <w:p w14:paraId="351974BF" w14:textId="77777777" w:rsidR="006410B1" w:rsidRDefault="002249E6" w:rsidP="00BE2282">
      <w:pPr>
        <w:ind w:firstLineChars="200" w:firstLine="422"/>
        <w:rPr>
          <w:rFonts w:ascii="宋体" w:eastAsia="宋体" w:hAnsi="宋体"/>
          <w:b/>
          <w:color w:val="000000"/>
          <w:szCs w:val="21"/>
        </w:rPr>
      </w:pPr>
      <w:r>
        <w:rPr>
          <w:rFonts w:ascii="宋体" w:eastAsia="宋体" w:hAnsi="宋体" w:hint="eastAsia"/>
          <w:b/>
          <w:color w:val="000000"/>
          <w:szCs w:val="21"/>
        </w:rPr>
        <w:t>六、调剂复试时间安排</w:t>
      </w:r>
    </w:p>
    <w:p w14:paraId="2CA0962F" w14:textId="77777777" w:rsidR="006410B1" w:rsidRDefault="002249E6" w:rsidP="00BE2282">
      <w:pPr>
        <w:ind w:firstLineChars="200" w:firstLine="420"/>
        <w:rPr>
          <w:rFonts w:ascii="宋体" w:eastAsia="宋体" w:hAnsi="宋体"/>
          <w:color w:val="000000"/>
          <w:szCs w:val="21"/>
        </w:rPr>
      </w:pPr>
      <w:r>
        <w:rPr>
          <w:rFonts w:ascii="宋体" w:eastAsia="宋体" w:hAnsi="宋体" w:hint="eastAsia"/>
          <w:color w:val="000000"/>
          <w:szCs w:val="21"/>
        </w:rPr>
        <w:t>工商管理硕士（MBA）调剂复试具体安排请见院系邮件通知为准。</w:t>
      </w:r>
    </w:p>
    <w:p w14:paraId="27AE57E7" w14:textId="77777777" w:rsidR="006410B1" w:rsidRDefault="006410B1" w:rsidP="00BE2282">
      <w:pPr>
        <w:ind w:firstLineChars="200" w:firstLine="420"/>
        <w:rPr>
          <w:rFonts w:ascii="宋体" w:eastAsia="宋体" w:hAnsi="宋体"/>
          <w:color w:val="000000"/>
          <w:szCs w:val="21"/>
        </w:rPr>
      </w:pPr>
    </w:p>
    <w:p w14:paraId="666EEFB0" w14:textId="77777777" w:rsidR="006410B1" w:rsidRDefault="002249E6" w:rsidP="00BE2282">
      <w:pPr>
        <w:widowControl/>
        <w:numPr>
          <w:ilvl w:val="0"/>
          <w:numId w:val="2"/>
        </w:numPr>
        <w:shd w:val="clear" w:color="auto" w:fill="FFFFFF"/>
        <w:spacing w:after="150"/>
        <w:ind w:firstLine="420"/>
        <w:rPr>
          <w:rFonts w:ascii="Helvetica" w:hAnsi="Helvetica" w:cs="Helvetica"/>
          <w:b/>
          <w:color w:val="333333"/>
          <w:szCs w:val="21"/>
          <w:shd w:val="clear" w:color="auto" w:fill="FFFFFF"/>
        </w:rPr>
      </w:pPr>
      <w:r>
        <w:rPr>
          <w:rFonts w:ascii="宋体" w:eastAsia="宋体" w:hAnsi="宋体" w:hint="eastAsia"/>
          <w:b/>
        </w:rPr>
        <w:t>资格审查与诚信考查</w:t>
      </w:r>
    </w:p>
    <w:p w14:paraId="326CD4F4" w14:textId="77777777" w:rsidR="007F5317" w:rsidRPr="007F5317" w:rsidRDefault="007F5317" w:rsidP="00517897">
      <w:pPr>
        <w:ind w:firstLineChars="200" w:firstLine="420"/>
        <w:rPr>
          <w:rFonts w:ascii="宋体" w:eastAsia="宋体" w:hAnsi="宋体"/>
        </w:rPr>
      </w:pPr>
      <w:r w:rsidRPr="007F5317">
        <w:rPr>
          <w:rFonts w:ascii="宋体" w:eastAsia="宋体" w:hAnsi="宋体" w:hint="eastAsia"/>
        </w:rPr>
        <w:t>经济与管理学部专业学位中心将在复试前对考生进行资格审查，资格审查未通过或未进行资格审查的考生一律不得参加复试。请考生按照要求提交材料。</w:t>
      </w:r>
    </w:p>
    <w:p w14:paraId="143256BB" w14:textId="77777777" w:rsidR="007F5317" w:rsidRPr="007F5317" w:rsidRDefault="007F5317" w:rsidP="00517897">
      <w:pPr>
        <w:ind w:firstLineChars="200" w:firstLine="420"/>
        <w:rPr>
          <w:rFonts w:ascii="宋体" w:eastAsia="宋体" w:hAnsi="宋体"/>
        </w:rPr>
      </w:pPr>
      <w:r w:rsidRPr="007F5317">
        <w:rPr>
          <w:rFonts w:ascii="宋体" w:eastAsia="宋体" w:hAnsi="宋体" w:hint="eastAsia"/>
        </w:rPr>
        <w:t>考生需通过华东师范大学硕士研究生考生服务系统（https://yjszs-ss.ecnu.edu.cn），签订《诚信复试承诺书》并上传相关材料。上传的材料包括：</w:t>
      </w:r>
    </w:p>
    <w:p w14:paraId="6A35FF59" w14:textId="77777777" w:rsidR="007F5317" w:rsidRPr="007F5317" w:rsidRDefault="007F5317" w:rsidP="00BE2282">
      <w:pPr>
        <w:ind w:firstLineChars="200" w:firstLine="420"/>
        <w:rPr>
          <w:rFonts w:ascii="宋体" w:eastAsia="宋体" w:hAnsi="宋体"/>
        </w:rPr>
      </w:pPr>
      <w:r w:rsidRPr="007F5317">
        <w:rPr>
          <w:rFonts w:ascii="宋体" w:eastAsia="宋体" w:hAnsi="宋体" w:hint="eastAsia"/>
        </w:rPr>
        <w:t>1、资格审查材料：</w:t>
      </w:r>
    </w:p>
    <w:p w14:paraId="3491FB1C" w14:textId="77777777" w:rsidR="007F5317" w:rsidRPr="007F5317" w:rsidRDefault="007F5317" w:rsidP="00BE2282">
      <w:pPr>
        <w:ind w:firstLineChars="200" w:firstLine="420"/>
        <w:rPr>
          <w:rFonts w:ascii="宋体" w:eastAsia="宋体" w:hAnsi="宋体"/>
        </w:rPr>
      </w:pPr>
      <w:r w:rsidRPr="007F5317">
        <w:rPr>
          <w:rFonts w:ascii="宋体" w:eastAsia="宋体" w:hAnsi="宋体" w:hint="eastAsia"/>
        </w:rPr>
        <w:t>（1）有效的第二代居民身份证件扫描件（少数民族考生身份以报考时查验的身份证为准，复试时不得更改；港澳台地区考生提供有效身份证件）；</w:t>
      </w:r>
    </w:p>
    <w:p w14:paraId="3FFDEE1F" w14:textId="3653A26A" w:rsidR="00CC12A6" w:rsidRDefault="007F5317" w:rsidP="00BE2282">
      <w:pPr>
        <w:ind w:firstLineChars="200" w:firstLine="420"/>
        <w:rPr>
          <w:rFonts w:ascii="宋体" w:eastAsia="宋体" w:hAnsi="宋体"/>
        </w:rPr>
      </w:pPr>
      <w:r w:rsidRPr="007F5317">
        <w:rPr>
          <w:rFonts w:ascii="宋体" w:eastAsia="宋体" w:hAnsi="宋体" w:hint="eastAsia"/>
        </w:rPr>
        <w:t>（2）学历认证报告：</w:t>
      </w:r>
    </w:p>
    <w:p w14:paraId="0E2C840B" w14:textId="247E0F2E" w:rsidR="00CC12A6" w:rsidRDefault="00D40ACE" w:rsidP="00BE2282">
      <w:pPr>
        <w:ind w:firstLineChars="200" w:firstLine="420"/>
        <w:rPr>
          <w:rFonts w:ascii="宋体" w:eastAsia="宋体" w:hAnsi="宋体"/>
        </w:rPr>
      </w:pPr>
      <w:r w:rsidRPr="007F5317">
        <w:rPr>
          <w:rFonts w:ascii="宋体" w:eastAsia="宋体" w:hAnsi="宋体" w:hint="eastAsia"/>
        </w:rPr>
        <w:t>①</w:t>
      </w:r>
      <w:r w:rsidR="007F5317" w:rsidRPr="007F5317">
        <w:rPr>
          <w:rFonts w:ascii="宋体" w:eastAsia="宋体" w:hAnsi="宋体" w:hint="eastAsia"/>
        </w:rPr>
        <w:t>往届毕业生提供从学信网下载的《教育部学历证书电子注册备案表》；</w:t>
      </w:r>
    </w:p>
    <w:p w14:paraId="0A12B6B8" w14:textId="2611E98F" w:rsidR="00CC12A6" w:rsidRDefault="00D40ACE" w:rsidP="00BE2282">
      <w:pPr>
        <w:ind w:firstLineChars="200" w:firstLine="420"/>
        <w:rPr>
          <w:rFonts w:ascii="宋体" w:eastAsia="宋体" w:hAnsi="宋体"/>
        </w:rPr>
      </w:pPr>
      <w:r w:rsidRPr="007F5317">
        <w:rPr>
          <w:rFonts w:ascii="宋体" w:eastAsia="宋体" w:hAnsi="宋体" w:hint="eastAsia"/>
        </w:rPr>
        <w:t>②</w:t>
      </w:r>
      <w:r w:rsidR="007F5317" w:rsidRPr="007F5317">
        <w:rPr>
          <w:rFonts w:ascii="宋体" w:eastAsia="宋体" w:hAnsi="宋体" w:hint="eastAsia"/>
        </w:rPr>
        <w:t>不能在线验证的提供教育部《中国高等教育学历认证报告》；</w:t>
      </w:r>
    </w:p>
    <w:p w14:paraId="7849D725" w14:textId="65A522B2" w:rsidR="00CC12A6" w:rsidRDefault="00D40ACE" w:rsidP="00BE2282">
      <w:pPr>
        <w:ind w:firstLineChars="200" w:firstLine="420"/>
        <w:rPr>
          <w:rFonts w:ascii="宋体" w:eastAsia="宋体" w:hAnsi="宋体"/>
        </w:rPr>
      </w:pPr>
      <w:r w:rsidRPr="007F5317">
        <w:rPr>
          <w:rFonts w:ascii="宋体" w:eastAsia="宋体" w:hAnsi="宋体" w:hint="eastAsia"/>
        </w:rPr>
        <w:t>③</w:t>
      </w:r>
      <w:r w:rsidR="007F5317" w:rsidRPr="007F5317">
        <w:rPr>
          <w:rFonts w:ascii="宋体" w:eastAsia="宋体" w:hAnsi="宋体" w:hint="eastAsia"/>
        </w:rPr>
        <w:t>持境外学历的提供教育部留学服务中心《国（境）外学历学位认证书》；</w:t>
      </w:r>
    </w:p>
    <w:p w14:paraId="0F082766" w14:textId="4C75554B" w:rsidR="00CC12A6" w:rsidRDefault="00D40ACE" w:rsidP="00BE2282">
      <w:pPr>
        <w:ind w:firstLineChars="200" w:firstLine="420"/>
        <w:rPr>
          <w:rFonts w:ascii="宋体" w:eastAsia="宋体" w:hAnsi="宋体"/>
        </w:rPr>
      </w:pPr>
      <w:r w:rsidRPr="007F5317">
        <w:rPr>
          <w:rFonts w:ascii="宋体" w:eastAsia="宋体" w:hAnsi="宋体" w:hint="eastAsia"/>
        </w:rPr>
        <w:t>④</w:t>
      </w:r>
      <w:r w:rsidR="007F5317" w:rsidRPr="007F5317">
        <w:rPr>
          <w:rFonts w:ascii="宋体" w:eastAsia="宋体" w:hAnsi="宋体" w:hint="eastAsia"/>
        </w:rPr>
        <w:t>2021年10月现场（网上）确认时未取得本科毕业证书的自考或网络教育考生，如此时已经取得本科毕业证书，需交验本科毕业证书扫描件并提交《教育部学历证书电子注册备案表》；</w:t>
      </w:r>
    </w:p>
    <w:p w14:paraId="5F5B2BB9" w14:textId="18D358E6" w:rsidR="007F5317" w:rsidRPr="007F5317" w:rsidRDefault="00D40ACE" w:rsidP="00BE2282">
      <w:pPr>
        <w:ind w:firstLineChars="200" w:firstLine="420"/>
        <w:rPr>
          <w:rFonts w:ascii="宋体" w:eastAsia="宋体" w:hAnsi="宋体"/>
        </w:rPr>
      </w:pPr>
      <w:r w:rsidRPr="007F5317">
        <w:rPr>
          <w:rFonts w:ascii="宋体" w:eastAsia="宋体" w:hAnsi="宋体" w:hint="eastAsia"/>
        </w:rPr>
        <w:t>⑤</w:t>
      </w:r>
      <w:r w:rsidR="007F5317" w:rsidRPr="007F5317">
        <w:rPr>
          <w:rFonts w:ascii="宋体" w:eastAsia="宋体" w:hAnsi="宋体" w:hint="eastAsia"/>
        </w:rPr>
        <w:t>其他需向学校提供的说明或证明材料。</w:t>
      </w:r>
    </w:p>
    <w:p w14:paraId="47A94E25" w14:textId="77777777" w:rsidR="007F5317" w:rsidRPr="007F5317" w:rsidRDefault="007F5317" w:rsidP="00BE2282">
      <w:pPr>
        <w:ind w:firstLineChars="200" w:firstLine="420"/>
        <w:rPr>
          <w:rFonts w:ascii="宋体" w:eastAsia="宋体" w:hAnsi="宋体"/>
        </w:rPr>
      </w:pPr>
      <w:r w:rsidRPr="007F5317">
        <w:rPr>
          <w:rFonts w:ascii="宋体" w:eastAsia="宋体" w:hAnsi="宋体" w:hint="eastAsia"/>
        </w:rPr>
        <w:t>2、其他补充材料：</w:t>
      </w:r>
    </w:p>
    <w:p w14:paraId="4527B789" w14:textId="77777777" w:rsidR="007F5317" w:rsidRPr="007F5317" w:rsidRDefault="007F5317" w:rsidP="00BE2282">
      <w:pPr>
        <w:ind w:firstLineChars="200" w:firstLine="420"/>
        <w:rPr>
          <w:rFonts w:ascii="宋体" w:eastAsia="宋体" w:hAnsi="宋体"/>
        </w:rPr>
      </w:pPr>
      <w:r w:rsidRPr="007F5317">
        <w:rPr>
          <w:rFonts w:ascii="宋体" w:eastAsia="宋体" w:hAnsi="宋体" w:hint="eastAsia"/>
        </w:rPr>
        <w:t>可以包括本科学习成绩单、毕业论文（设计）摘要、科研成果、获奖证明、专家推荐信，及其他能反映研究能力和创新潜质等的材料。请考生依据个人实际情况上传。</w:t>
      </w:r>
    </w:p>
    <w:p w14:paraId="1FB8D14C" w14:textId="77777777" w:rsidR="007F5317" w:rsidRPr="007F5317" w:rsidRDefault="007F5317" w:rsidP="00BE2282">
      <w:pPr>
        <w:ind w:firstLineChars="200" w:firstLine="420"/>
        <w:rPr>
          <w:rFonts w:ascii="宋体" w:eastAsia="宋体" w:hAnsi="宋体"/>
        </w:rPr>
      </w:pPr>
      <w:r w:rsidRPr="007F5317">
        <w:rPr>
          <w:rFonts w:ascii="宋体" w:eastAsia="宋体" w:hAnsi="宋体" w:hint="eastAsia"/>
        </w:rPr>
        <w:t>工商管理硕士非全日制考生请上传在职证明或就业合同(因疫情原因无法上传证明、合</w:t>
      </w:r>
      <w:r w:rsidRPr="007F5317">
        <w:rPr>
          <w:rFonts w:ascii="宋体" w:eastAsia="宋体" w:hAnsi="宋体" w:hint="eastAsia"/>
        </w:rPr>
        <w:lastRenderedPageBreak/>
        <w:t>同，请先行出具本人说明及承诺（格式不拘），随后再补充上传)。请考生依据要求上传。</w:t>
      </w:r>
    </w:p>
    <w:p w14:paraId="104211E0" w14:textId="77777777" w:rsidR="007F5317" w:rsidRPr="007F5317" w:rsidRDefault="007F5317" w:rsidP="00BE2282">
      <w:pPr>
        <w:ind w:firstLineChars="200" w:firstLine="420"/>
        <w:rPr>
          <w:rFonts w:ascii="宋体" w:eastAsia="宋体" w:hAnsi="宋体"/>
        </w:rPr>
      </w:pPr>
      <w:r w:rsidRPr="007F5317">
        <w:rPr>
          <w:rFonts w:ascii="宋体" w:eastAsia="宋体" w:hAnsi="宋体" w:hint="eastAsia"/>
        </w:rPr>
        <w:t>考生需确保提交材料真实和复试过程诚信。</w:t>
      </w:r>
    </w:p>
    <w:p w14:paraId="3E45FFEA" w14:textId="20C65154" w:rsidR="006410B1" w:rsidRDefault="007F5317" w:rsidP="00BE2282">
      <w:pPr>
        <w:ind w:firstLineChars="200" w:firstLine="420"/>
        <w:rPr>
          <w:rFonts w:ascii="宋体" w:eastAsia="宋体" w:hAnsi="宋体"/>
        </w:rPr>
      </w:pPr>
      <w:r w:rsidRPr="007F5317">
        <w:rPr>
          <w:rFonts w:ascii="宋体" w:eastAsia="宋体" w:hAnsi="宋体" w:hint="eastAsia"/>
        </w:rPr>
        <w:t>拟录取后请带原件核验并将相应材料请于纸质版本提交。</w:t>
      </w:r>
    </w:p>
    <w:p w14:paraId="732AB557" w14:textId="77777777" w:rsidR="00384BED" w:rsidRPr="007F5317" w:rsidRDefault="00384BED" w:rsidP="00517897">
      <w:pPr>
        <w:ind w:firstLineChars="200" w:firstLine="420"/>
        <w:rPr>
          <w:rFonts w:ascii="宋体" w:eastAsia="宋体" w:hAnsi="宋体"/>
        </w:rPr>
      </w:pPr>
    </w:p>
    <w:p w14:paraId="1E777892" w14:textId="77777777" w:rsidR="006410B1" w:rsidRDefault="002249E6" w:rsidP="00517897">
      <w:pPr>
        <w:widowControl/>
        <w:shd w:val="clear" w:color="auto" w:fill="FFFFFF"/>
        <w:spacing w:after="150"/>
        <w:ind w:firstLine="420"/>
        <w:rPr>
          <w:rFonts w:ascii="Helvetica" w:eastAsia="宋体" w:hAnsi="Helvetica" w:cs="Helvetica"/>
          <w:b/>
          <w:color w:val="333333"/>
          <w:kern w:val="0"/>
          <w:szCs w:val="21"/>
        </w:rPr>
      </w:pPr>
      <w:r>
        <w:rPr>
          <w:rFonts w:ascii="Helvetica" w:eastAsia="宋体" w:hAnsi="Helvetica" w:cs="Helvetica" w:hint="eastAsia"/>
          <w:b/>
          <w:color w:val="333333"/>
          <w:kern w:val="0"/>
          <w:szCs w:val="21"/>
        </w:rPr>
        <w:t>八、</w:t>
      </w:r>
      <w:r>
        <w:rPr>
          <w:rFonts w:ascii="Helvetica" w:eastAsia="宋体" w:hAnsi="Helvetica" w:cs="Helvetica"/>
          <w:b/>
          <w:color w:val="333333"/>
          <w:kern w:val="0"/>
          <w:szCs w:val="21"/>
        </w:rPr>
        <w:t>全国硕士生招生调剂服务系统</w:t>
      </w:r>
      <w:r>
        <w:rPr>
          <w:rFonts w:ascii="Helvetica" w:eastAsia="宋体" w:hAnsi="Helvetica" w:cs="Helvetica" w:hint="eastAsia"/>
          <w:b/>
          <w:color w:val="333333"/>
          <w:kern w:val="0"/>
          <w:szCs w:val="21"/>
        </w:rPr>
        <w:t>调剂</w:t>
      </w:r>
      <w:r>
        <w:rPr>
          <w:rFonts w:ascii="Helvetica" w:eastAsia="宋体" w:hAnsi="Helvetica" w:cs="Helvetica"/>
          <w:b/>
          <w:color w:val="333333"/>
          <w:kern w:val="0"/>
          <w:szCs w:val="21"/>
        </w:rPr>
        <w:t>申请</w:t>
      </w:r>
    </w:p>
    <w:p w14:paraId="6859343B" w14:textId="77777777" w:rsidR="006410B1" w:rsidRDefault="002249E6" w:rsidP="00BE2282">
      <w:pPr>
        <w:widowControl/>
        <w:shd w:val="clear" w:color="auto" w:fill="FFFFFF"/>
        <w:spacing w:after="150"/>
        <w:ind w:firstLine="420"/>
        <w:rPr>
          <w:rFonts w:ascii="Helvetica" w:eastAsia="宋体" w:hAnsi="Helvetica" w:cs="Helvetica"/>
          <w:color w:val="333333"/>
          <w:kern w:val="0"/>
          <w:szCs w:val="21"/>
        </w:rPr>
      </w:pPr>
      <w:r>
        <w:rPr>
          <w:rFonts w:ascii="Helvetica" w:eastAsia="宋体" w:hAnsi="Helvetica" w:cs="Helvetica"/>
          <w:color w:val="333333"/>
          <w:kern w:val="0"/>
          <w:szCs w:val="21"/>
        </w:rPr>
        <w:t>请调剂考生登录教育部指定的</w:t>
      </w:r>
      <w:r>
        <w:rPr>
          <w:rFonts w:ascii="Helvetica" w:eastAsia="宋体" w:hAnsi="Helvetica" w:cs="Helvetica"/>
          <w:color w:val="333333"/>
          <w:kern w:val="0"/>
          <w:szCs w:val="21"/>
        </w:rPr>
        <w:t>“</w:t>
      </w:r>
      <w:r>
        <w:rPr>
          <w:rFonts w:ascii="Helvetica" w:eastAsia="宋体" w:hAnsi="Helvetica" w:cs="Helvetica"/>
          <w:color w:val="333333"/>
          <w:kern w:val="0"/>
          <w:szCs w:val="21"/>
        </w:rPr>
        <w:t>全国硕士生招生调剂服务系统</w:t>
      </w:r>
      <w:r>
        <w:rPr>
          <w:rFonts w:ascii="Helvetica" w:eastAsia="宋体" w:hAnsi="Helvetica" w:cs="Helvetica"/>
          <w:color w:val="333333"/>
          <w:kern w:val="0"/>
          <w:szCs w:val="21"/>
        </w:rPr>
        <w:t>”</w:t>
      </w:r>
      <w:r>
        <w:rPr>
          <w:rFonts w:ascii="Helvetica" w:eastAsia="宋体" w:hAnsi="Helvetica" w:cs="Helvetica"/>
          <w:color w:val="333333"/>
          <w:kern w:val="0"/>
          <w:szCs w:val="21"/>
        </w:rPr>
        <w:t>，仔细查看有关调剂要求及操作流程，查询我校专业计划余额信息、调剂录取规则，并填报调剂志愿。</w:t>
      </w:r>
      <w:r>
        <w:rPr>
          <w:rFonts w:ascii="Helvetica" w:eastAsia="宋体" w:hAnsi="Helvetica" w:cs="Helvetica" w:hint="eastAsia"/>
          <w:color w:val="333333"/>
          <w:kern w:val="0"/>
          <w:szCs w:val="21"/>
        </w:rPr>
        <w:t>我中心</w:t>
      </w:r>
      <w:r>
        <w:rPr>
          <w:rFonts w:ascii="Helvetica" w:eastAsia="宋体" w:hAnsi="Helvetica" w:cs="Helvetica"/>
          <w:color w:val="333333"/>
          <w:kern w:val="0"/>
          <w:szCs w:val="21"/>
        </w:rPr>
        <w:t>将择优确定调剂复试名单，并在系统中发放复试通知。收到调剂复试通知的考生，请及时登陆</w:t>
      </w:r>
      <w:r>
        <w:rPr>
          <w:rFonts w:ascii="Helvetica" w:eastAsia="宋体" w:hAnsi="Helvetica" w:cs="Helvetica"/>
          <w:color w:val="333333"/>
          <w:kern w:val="0"/>
          <w:szCs w:val="21"/>
        </w:rPr>
        <w:t>“</w:t>
      </w:r>
      <w:r>
        <w:rPr>
          <w:rFonts w:ascii="Helvetica" w:eastAsia="宋体" w:hAnsi="Helvetica" w:cs="Helvetica"/>
          <w:color w:val="333333"/>
          <w:kern w:val="0"/>
          <w:szCs w:val="21"/>
        </w:rPr>
        <w:t>全国硕士生招生调剂服务系统</w:t>
      </w:r>
      <w:r>
        <w:rPr>
          <w:rFonts w:ascii="Helvetica" w:eastAsia="宋体" w:hAnsi="Helvetica" w:cs="Helvetica"/>
          <w:color w:val="333333"/>
          <w:kern w:val="0"/>
          <w:szCs w:val="21"/>
        </w:rPr>
        <w:t>”</w:t>
      </w:r>
      <w:r>
        <w:rPr>
          <w:rFonts w:ascii="Helvetica" w:eastAsia="宋体" w:hAnsi="Helvetica" w:cs="Helvetica"/>
          <w:color w:val="333333"/>
          <w:kern w:val="0"/>
          <w:szCs w:val="21"/>
        </w:rPr>
        <w:t>回复是否同意参加复试，按复试的通知要求参加复试并完成资格审查工作。</w:t>
      </w:r>
    </w:p>
    <w:p w14:paraId="4135A84E" w14:textId="06C9214B" w:rsidR="006410B1" w:rsidRDefault="002249E6" w:rsidP="00BE2282">
      <w:pPr>
        <w:widowControl/>
        <w:shd w:val="clear" w:color="auto" w:fill="FFFFFF"/>
        <w:spacing w:after="150"/>
        <w:ind w:firstLine="420"/>
        <w:rPr>
          <w:rFonts w:ascii="Helvetica" w:eastAsia="宋体" w:hAnsi="Helvetica" w:cs="Helvetica"/>
          <w:color w:val="333333"/>
          <w:kern w:val="0"/>
          <w:szCs w:val="21"/>
        </w:rPr>
      </w:pPr>
      <w:r>
        <w:rPr>
          <w:rFonts w:ascii="Helvetica" w:eastAsia="宋体" w:hAnsi="Helvetica" w:cs="Helvetica"/>
          <w:color w:val="333333"/>
          <w:kern w:val="0"/>
          <w:szCs w:val="21"/>
        </w:rPr>
        <w:t>调剂考生（既包括接收校外的调剂考生，也包括接收校内的调剂考生）调剂复试工作必须通过教育部指定的</w:t>
      </w:r>
      <w:r>
        <w:rPr>
          <w:rFonts w:ascii="Helvetica" w:eastAsia="宋体" w:hAnsi="Helvetica" w:cs="Helvetica"/>
          <w:color w:val="333333"/>
          <w:kern w:val="0"/>
          <w:szCs w:val="21"/>
        </w:rPr>
        <w:t>“</w:t>
      </w:r>
      <w:r>
        <w:rPr>
          <w:rFonts w:ascii="Helvetica" w:eastAsia="宋体" w:hAnsi="Helvetica" w:cs="Helvetica"/>
          <w:color w:val="333333"/>
          <w:kern w:val="0"/>
          <w:szCs w:val="21"/>
        </w:rPr>
        <w:t>全国硕士生招生调剂服务系统</w:t>
      </w:r>
      <w:r>
        <w:rPr>
          <w:rFonts w:ascii="Helvetica" w:eastAsia="宋体" w:hAnsi="Helvetica" w:cs="Helvetica"/>
          <w:color w:val="333333"/>
          <w:kern w:val="0"/>
          <w:szCs w:val="21"/>
        </w:rPr>
        <w:t>”</w:t>
      </w:r>
      <w:r>
        <w:rPr>
          <w:rFonts w:ascii="Helvetica" w:eastAsia="宋体" w:hAnsi="Helvetica" w:cs="Helvetica"/>
          <w:color w:val="333333"/>
          <w:kern w:val="0"/>
          <w:szCs w:val="21"/>
        </w:rPr>
        <w:t>进行。未通过该调剂系统录取的考生一律无效。</w:t>
      </w:r>
    </w:p>
    <w:p w14:paraId="42868F41" w14:textId="09B04F37" w:rsidR="006410B1" w:rsidRDefault="002249E6" w:rsidP="00BE2282">
      <w:pPr>
        <w:widowControl/>
        <w:shd w:val="clear" w:color="auto" w:fill="FFFFFF"/>
        <w:spacing w:after="150"/>
        <w:ind w:firstLine="420"/>
        <w:rPr>
          <w:rFonts w:ascii="Helvetica" w:eastAsia="宋体" w:hAnsi="Helvetica" w:cs="Helvetica"/>
          <w:b/>
          <w:color w:val="333333"/>
          <w:kern w:val="0"/>
          <w:szCs w:val="21"/>
        </w:rPr>
      </w:pPr>
      <w:r>
        <w:rPr>
          <w:rFonts w:ascii="Helvetica" w:eastAsia="宋体" w:hAnsi="Helvetica" w:cs="Helvetica" w:hint="eastAsia"/>
          <w:b/>
          <w:color w:val="333333"/>
          <w:kern w:val="0"/>
          <w:szCs w:val="21"/>
        </w:rPr>
        <w:t>九</w:t>
      </w:r>
      <w:r>
        <w:rPr>
          <w:rFonts w:ascii="Helvetica" w:eastAsia="宋体" w:hAnsi="Helvetica" w:cs="Helvetica"/>
          <w:b/>
          <w:color w:val="333333"/>
          <w:kern w:val="0"/>
          <w:szCs w:val="21"/>
        </w:rPr>
        <w:t>、</w:t>
      </w:r>
      <w:r w:rsidR="00154408">
        <w:rPr>
          <w:rFonts w:ascii="Helvetica" w:eastAsia="宋体" w:hAnsi="Helvetica" w:cs="Helvetica" w:hint="eastAsia"/>
          <w:b/>
          <w:color w:val="333333"/>
          <w:kern w:val="0"/>
          <w:szCs w:val="21"/>
        </w:rPr>
        <w:t>其他说明</w:t>
      </w:r>
    </w:p>
    <w:p w14:paraId="3F327F10" w14:textId="3A0B5E6E" w:rsidR="006410B1" w:rsidRDefault="002249E6" w:rsidP="00510B34">
      <w:pPr>
        <w:ind w:firstLine="420"/>
        <w:rPr>
          <w:rFonts w:ascii="Helvetica" w:hAnsi="Helvetica" w:cs="Helvetica"/>
          <w:color w:val="333333"/>
          <w:szCs w:val="21"/>
          <w:shd w:val="clear" w:color="auto" w:fill="FFFFFF"/>
        </w:rPr>
      </w:pPr>
      <w:r>
        <w:rPr>
          <w:rFonts w:ascii="Helvetica" w:hAnsi="Helvetica" w:cs="Helvetica"/>
          <w:color w:val="333333"/>
          <w:szCs w:val="21"/>
          <w:shd w:val="clear" w:color="auto" w:fill="FFFFFF"/>
        </w:rPr>
        <w:t>我校</w:t>
      </w:r>
      <w:r>
        <w:rPr>
          <w:rFonts w:ascii="Helvetica" w:hAnsi="Helvetica" w:cs="Helvetica"/>
          <w:color w:val="333333"/>
          <w:szCs w:val="21"/>
          <w:shd w:val="clear" w:color="auto" w:fill="FFFFFF"/>
        </w:rPr>
        <w:t>202</w:t>
      </w:r>
      <w:r w:rsidR="00C372C0">
        <w:rPr>
          <w:rFonts w:ascii="Helvetica" w:hAnsi="Helvetica" w:cs="Helvetica"/>
          <w:color w:val="333333"/>
          <w:szCs w:val="21"/>
          <w:shd w:val="clear" w:color="auto" w:fill="FFFFFF"/>
        </w:rPr>
        <w:t>2</w:t>
      </w:r>
      <w:r>
        <w:rPr>
          <w:rFonts w:ascii="Helvetica" w:hAnsi="Helvetica" w:cs="Helvetica"/>
          <w:color w:val="333333"/>
          <w:szCs w:val="21"/>
          <w:shd w:val="clear" w:color="auto" w:fill="FFFFFF"/>
        </w:rPr>
        <w:t>年硕士研究生复试全部采用网络远程方式，使用平台为中目，请有意向申请调剂我校的考生提前熟悉操作使用流程。详</w:t>
      </w:r>
      <w:r w:rsidRPr="00FB4CB4">
        <w:rPr>
          <w:rFonts w:ascii="Helvetica" w:hAnsi="Helvetica" w:cs="Helvetica"/>
          <w:color w:val="000000" w:themeColor="text1"/>
          <w:szCs w:val="21"/>
          <w:shd w:val="clear" w:color="auto" w:fill="FFFFFF"/>
        </w:rPr>
        <w:t>见</w:t>
      </w:r>
      <w:hyperlink r:id="rId6" w:history="1">
        <w:r w:rsidR="00FB4CB4" w:rsidRPr="00FB4CB4">
          <w:rPr>
            <w:rStyle w:val="a5"/>
            <w:rFonts w:ascii="Helvetica" w:hAnsi="Helvetica" w:cs="Helvetica"/>
            <w:szCs w:val="21"/>
            <w:shd w:val="clear" w:color="auto" w:fill="FFFFFF"/>
          </w:rPr>
          <w:t>《</w:t>
        </w:r>
        <w:r w:rsidR="00FB4CB4" w:rsidRPr="00FB4CB4">
          <w:rPr>
            <w:rStyle w:val="a5"/>
            <w:rFonts w:ascii="Helvetica" w:hAnsi="Helvetica" w:cs="Helvetica" w:hint="eastAsia"/>
            <w:szCs w:val="21"/>
            <w:shd w:val="clear" w:color="auto" w:fill="FFFFFF"/>
          </w:rPr>
          <w:t>华东师范</w:t>
        </w:r>
        <w:r w:rsidR="00FB4CB4" w:rsidRPr="00FB4CB4">
          <w:rPr>
            <w:rStyle w:val="a5"/>
            <w:rFonts w:ascii="Helvetica" w:hAnsi="Helvetica" w:cs="Helvetica" w:hint="eastAsia"/>
            <w:szCs w:val="21"/>
            <w:shd w:val="clear" w:color="auto" w:fill="FFFFFF"/>
          </w:rPr>
          <w:t>大</w:t>
        </w:r>
        <w:r w:rsidR="00FB4CB4" w:rsidRPr="00FB4CB4">
          <w:rPr>
            <w:rStyle w:val="a5"/>
            <w:rFonts w:ascii="Helvetica" w:hAnsi="Helvetica" w:cs="Helvetica" w:hint="eastAsia"/>
            <w:szCs w:val="21"/>
            <w:shd w:val="clear" w:color="auto" w:fill="FFFFFF"/>
          </w:rPr>
          <w:t>学</w:t>
        </w:r>
        <w:r w:rsidR="00FB4CB4" w:rsidRPr="00FB4CB4">
          <w:rPr>
            <w:rStyle w:val="a5"/>
            <w:rFonts w:ascii="Helvetica" w:hAnsi="Helvetica" w:cs="Helvetica" w:hint="eastAsia"/>
            <w:szCs w:val="21"/>
            <w:shd w:val="clear" w:color="auto" w:fill="FFFFFF"/>
          </w:rPr>
          <w:t>2</w:t>
        </w:r>
        <w:r w:rsidR="00FB4CB4" w:rsidRPr="00FB4CB4">
          <w:rPr>
            <w:rStyle w:val="a5"/>
            <w:rFonts w:ascii="Helvetica" w:hAnsi="Helvetica" w:cs="Helvetica"/>
            <w:szCs w:val="21"/>
            <w:shd w:val="clear" w:color="auto" w:fill="FFFFFF"/>
          </w:rPr>
          <w:t>022</w:t>
        </w:r>
        <w:r w:rsidR="00FB4CB4" w:rsidRPr="00FB4CB4">
          <w:rPr>
            <w:rStyle w:val="a5"/>
            <w:rFonts w:ascii="Helvetica" w:hAnsi="Helvetica" w:cs="Helvetica"/>
            <w:szCs w:val="21"/>
            <w:shd w:val="clear" w:color="auto" w:fill="FFFFFF"/>
          </w:rPr>
          <w:t>年硕士研究生招生复试考生须知》</w:t>
        </w:r>
      </w:hyperlink>
      <w:r w:rsidRPr="00FB4CB4">
        <w:rPr>
          <w:rFonts w:ascii="Helvetica" w:hAnsi="Helvetica" w:cs="Helvetica"/>
          <w:color w:val="000000" w:themeColor="text1"/>
          <w:szCs w:val="21"/>
          <w:shd w:val="clear" w:color="auto" w:fill="FFFFFF"/>
        </w:rPr>
        <w:t>。</w:t>
      </w:r>
    </w:p>
    <w:p w14:paraId="4089CEB1" w14:textId="020AB2C7" w:rsidR="00371788" w:rsidRDefault="00055F89" w:rsidP="00510B34">
      <w:pPr>
        <w:ind w:firstLine="420"/>
        <w:rPr>
          <w:rFonts w:ascii="Helvetica" w:hAnsi="Helvetica" w:cs="Helvetica" w:hint="eastAsia"/>
          <w:color w:val="333333"/>
          <w:szCs w:val="21"/>
          <w:shd w:val="clear" w:color="auto" w:fill="FFFFFF"/>
        </w:rPr>
      </w:pPr>
      <w:r>
        <w:rPr>
          <w:rFonts w:ascii="Helvetica" w:hAnsi="Helvetica" w:cs="Helvetica" w:hint="eastAsia"/>
          <w:color w:val="333333"/>
          <w:szCs w:val="21"/>
          <w:shd w:val="clear" w:color="auto" w:fill="FFFFFF"/>
        </w:rPr>
        <w:t>2</w:t>
      </w:r>
      <w:r>
        <w:rPr>
          <w:rFonts w:ascii="Helvetica" w:hAnsi="Helvetica" w:cs="Helvetica"/>
          <w:color w:val="333333"/>
          <w:szCs w:val="21"/>
          <w:shd w:val="clear" w:color="auto" w:fill="FFFFFF"/>
        </w:rPr>
        <w:t>022</w:t>
      </w:r>
      <w:r>
        <w:rPr>
          <w:rFonts w:ascii="Helvetica" w:hAnsi="Helvetica" w:cs="Helvetica" w:hint="eastAsia"/>
          <w:color w:val="333333"/>
          <w:szCs w:val="21"/>
          <w:shd w:val="clear" w:color="auto" w:fill="FFFFFF"/>
        </w:rPr>
        <w:t>年</w:t>
      </w:r>
      <w:r w:rsidR="001C6C95">
        <w:rPr>
          <w:rFonts w:ascii="Helvetica" w:hAnsi="Helvetica" w:cs="Helvetica" w:hint="eastAsia"/>
          <w:color w:val="333333"/>
          <w:szCs w:val="21"/>
          <w:shd w:val="clear" w:color="auto" w:fill="FFFFFF"/>
        </w:rPr>
        <w:t>华东师范大学</w:t>
      </w:r>
      <w:r>
        <w:rPr>
          <w:rFonts w:ascii="Helvetica" w:hAnsi="Helvetica" w:cs="Helvetica" w:hint="eastAsia"/>
          <w:color w:val="333333"/>
          <w:szCs w:val="21"/>
          <w:shd w:val="clear" w:color="auto" w:fill="FFFFFF"/>
        </w:rPr>
        <w:t>工商管理</w:t>
      </w:r>
      <w:r w:rsidR="001C6C95">
        <w:rPr>
          <w:rFonts w:ascii="Helvetica" w:hAnsi="Helvetica" w:cs="Helvetica" w:hint="eastAsia"/>
          <w:color w:val="333333"/>
          <w:szCs w:val="21"/>
          <w:shd w:val="clear" w:color="auto" w:fill="FFFFFF"/>
        </w:rPr>
        <w:t>（</w:t>
      </w:r>
      <w:r w:rsidR="001C6C95">
        <w:rPr>
          <w:rFonts w:ascii="Helvetica" w:hAnsi="Helvetica" w:cs="Helvetica" w:hint="eastAsia"/>
          <w:color w:val="333333"/>
          <w:szCs w:val="21"/>
          <w:shd w:val="clear" w:color="auto" w:fill="FFFFFF"/>
        </w:rPr>
        <w:t>M</w:t>
      </w:r>
      <w:r w:rsidR="001C6C95">
        <w:rPr>
          <w:rFonts w:ascii="Helvetica" w:hAnsi="Helvetica" w:cs="Helvetica"/>
          <w:color w:val="333333"/>
          <w:szCs w:val="21"/>
          <w:shd w:val="clear" w:color="auto" w:fill="FFFFFF"/>
        </w:rPr>
        <w:t>BA</w:t>
      </w:r>
      <w:r w:rsidR="001C6C95">
        <w:rPr>
          <w:rFonts w:ascii="Helvetica" w:hAnsi="Helvetica" w:cs="Helvetica" w:hint="eastAsia"/>
          <w:color w:val="333333"/>
          <w:szCs w:val="21"/>
          <w:shd w:val="clear" w:color="auto" w:fill="FFFFFF"/>
        </w:rPr>
        <w:t>）专业学位研究生，非全日制硕士研究生学制</w:t>
      </w:r>
      <w:r w:rsidR="001C6C95">
        <w:rPr>
          <w:rFonts w:ascii="Helvetica" w:hAnsi="Helvetica" w:cs="Helvetica" w:hint="eastAsia"/>
          <w:color w:val="333333"/>
          <w:szCs w:val="21"/>
          <w:shd w:val="clear" w:color="auto" w:fill="FFFFFF"/>
        </w:rPr>
        <w:t>2</w:t>
      </w:r>
      <w:r w:rsidR="001C6C95">
        <w:rPr>
          <w:rFonts w:ascii="Helvetica" w:hAnsi="Helvetica" w:cs="Helvetica"/>
          <w:color w:val="333333"/>
          <w:szCs w:val="21"/>
          <w:shd w:val="clear" w:color="auto" w:fill="FFFFFF"/>
        </w:rPr>
        <w:t>.5</w:t>
      </w:r>
      <w:r w:rsidR="001C6C95">
        <w:rPr>
          <w:rFonts w:ascii="Helvetica" w:hAnsi="Helvetica" w:cs="Helvetica" w:hint="eastAsia"/>
          <w:color w:val="333333"/>
          <w:szCs w:val="21"/>
          <w:shd w:val="clear" w:color="auto" w:fill="FFFFFF"/>
        </w:rPr>
        <w:t>年</w:t>
      </w:r>
      <w:r w:rsidR="00534DEE">
        <w:rPr>
          <w:rFonts w:ascii="Helvetica" w:hAnsi="Helvetica" w:cs="Helvetica" w:hint="eastAsia"/>
          <w:color w:val="333333"/>
          <w:szCs w:val="21"/>
          <w:shd w:val="clear" w:color="auto" w:fill="FFFFFF"/>
        </w:rPr>
        <w:t>。</w:t>
      </w:r>
      <w:r w:rsidR="001C6C95">
        <w:rPr>
          <w:rFonts w:ascii="Helvetica" w:hAnsi="Helvetica" w:cs="Helvetica" w:hint="eastAsia"/>
          <w:color w:val="333333"/>
          <w:szCs w:val="21"/>
          <w:shd w:val="clear" w:color="auto" w:fill="FFFFFF"/>
        </w:rPr>
        <w:t>通用管理</w:t>
      </w:r>
      <w:r w:rsidR="001C6C95">
        <w:rPr>
          <w:rFonts w:ascii="Helvetica" w:hAnsi="Helvetica" w:cs="Helvetica" w:hint="eastAsia"/>
          <w:color w:val="333333"/>
          <w:szCs w:val="21"/>
          <w:shd w:val="clear" w:color="auto" w:fill="FFFFFF"/>
        </w:rPr>
        <w:t>M</w:t>
      </w:r>
      <w:r w:rsidR="001C6C95">
        <w:rPr>
          <w:rFonts w:ascii="Helvetica" w:hAnsi="Helvetica" w:cs="Helvetica"/>
          <w:color w:val="333333"/>
          <w:szCs w:val="21"/>
          <w:shd w:val="clear" w:color="auto" w:fill="FFFFFF"/>
        </w:rPr>
        <w:t>BA</w:t>
      </w:r>
      <w:r w:rsidR="001C6C95">
        <w:rPr>
          <w:rFonts w:ascii="Helvetica" w:hAnsi="Helvetica" w:cs="Helvetica" w:hint="eastAsia"/>
          <w:color w:val="333333"/>
          <w:szCs w:val="21"/>
          <w:shd w:val="clear" w:color="auto" w:fill="FFFFFF"/>
        </w:rPr>
        <w:t>项目学费</w:t>
      </w:r>
      <w:r w:rsidR="001C6C95">
        <w:rPr>
          <w:rFonts w:ascii="Helvetica" w:hAnsi="Helvetica" w:cs="Helvetica" w:hint="eastAsia"/>
          <w:color w:val="333333"/>
          <w:szCs w:val="21"/>
          <w:shd w:val="clear" w:color="auto" w:fill="FFFFFF"/>
        </w:rPr>
        <w:t>2</w:t>
      </w:r>
      <w:r w:rsidR="001C6C95">
        <w:rPr>
          <w:rFonts w:ascii="Helvetica" w:hAnsi="Helvetica" w:cs="Helvetica"/>
          <w:color w:val="333333"/>
          <w:szCs w:val="21"/>
          <w:shd w:val="clear" w:color="auto" w:fill="FFFFFF"/>
        </w:rPr>
        <w:t>6.8</w:t>
      </w:r>
      <w:r w:rsidR="001C6C95">
        <w:rPr>
          <w:rFonts w:ascii="Helvetica" w:hAnsi="Helvetica" w:cs="Helvetica" w:hint="eastAsia"/>
          <w:color w:val="333333"/>
          <w:szCs w:val="21"/>
          <w:shd w:val="clear" w:color="auto" w:fill="FFFFFF"/>
        </w:rPr>
        <w:t>万，人力资源与应用心理</w:t>
      </w:r>
      <w:r w:rsidR="001C6C95">
        <w:rPr>
          <w:rFonts w:ascii="Helvetica" w:hAnsi="Helvetica" w:cs="Helvetica" w:hint="eastAsia"/>
          <w:color w:val="333333"/>
          <w:szCs w:val="21"/>
          <w:shd w:val="clear" w:color="auto" w:fill="FFFFFF"/>
        </w:rPr>
        <w:t>M</w:t>
      </w:r>
      <w:r w:rsidR="001C6C95">
        <w:rPr>
          <w:rFonts w:ascii="Helvetica" w:hAnsi="Helvetica" w:cs="Helvetica"/>
          <w:color w:val="333333"/>
          <w:szCs w:val="21"/>
          <w:shd w:val="clear" w:color="auto" w:fill="FFFFFF"/>
        </w:rPr>
        <w:t>BA</w:t>
      </w:r>
      <w:r w:rsidR="00154408">
        <w:rPr>
          <w:rFonts w:ascii="Helvetica" w:hAnsi="Helvetica" w:cs="Helvetica" w:hint="eastAsia"/>
          <w:color w:val="333333"/>
          <w:szCs w:val="21"/>
          <w:shd w:val="clear" w:color="auto" w:fill="FFFFFF"/>
        </w:rPr>
        <w:t>项目</w:t>
      </w:r>
      <w:r w:rsidR="00534DEE">
        <w:rPr>
          <w:rFonts w:ascii="Helvetica" w:hAnsi="Helvetica" w:cs="Helvetica" w:hint="eastAsia"/>
          <w:color w:val="333333"/>
          <w:szCs w:val="21"/>
          <w:shd w:val="clear" w:color="auto" w:fill="FFFFFF"/>
        </w:rPr>
        <w:t>学费</w:t>
      </w:r>
      <w:r w:rsidR="00534DEE">
        <w:rPr>
          <w:rFonts w:ascii="Helvetica" w:hAnsi="Helvetica" w:cs="Helvetica" w:hint="eastAsia"/>
          <w:color w:val="333333"/>
          <w:szCs w:val="21"/>
          <w:shd w:val="clear" w:color="auto" w:fill="FFFFFF"/>
        </w:rPr>
        <w:t>2</w:t>
      </w:r>
      <w:r w:rsidR="00534DEE">
        <w:rPr>
          <w:rFonts w:ascii="Helvetica" w:hAnsi="Helvetica" w:cs="Helvetica"/>
          <w:color w:val="333333"/>
          <w:szCs w:val="21"/>
          <w:shd w:val="clear" w:color="auto" w:fill="FFFFFF"/>
        </w:rPr>
        <w:t>9.8</w:t>
      </w:r>
      <w:r w:rsidR="00534DEE">
        <w:rPr>
          <w:rFonts w:ascii="Helvetica" w:hAnsi="Helvetica" w:cs="Helvetica" w:hint="eastAsia"/>
          <w:color w:val="333333"/>
          <w:szCs w:val="21"/>
          <w:shd w:val="clear" w:color="auto" w:fill="FFFFFF"/>
        </w:rPr>
        <w:t>万，金融与投资管理</w:t>
      </w:r>
      <w:r w:rsidR="00534DEE">
        <w:rPr>
          <w:rFonts w:ascii="Helvetica" w:hAnsi="Helvetica" w:cs="Helvetica" w:hint="eastAsia"/>
          <w:color w:val="333333"/>
          <w:szCs w:val="21"/>
          <w:shd w:val="clear" w:color="auto" w:fill="FFFFFF"/>
        </w:rPr>
        <w:t>M</w:t>
      </w:r>
      <w:r w:rsidR="00534DEE">
        <w:rPr>
          <w:rFonts w:ascii="Helvetica" w:hAnsi="Helvetica" w:cs="Helvetica"/>
          <w:color w:val="333333"/>
          <w:szCs w:val="21"/>
          <w:shd w:val="clear" w:color="auto" w:fill="FFFFFF"/>
        </w:rPr>
        <w:t>BA</w:t>
      </w:r>
      <w:r w:rsidR="00534DEE">
        <w:rPr>
          <w:rFonts w:ascii="Helvetica" w:hAnsi="Helvetica" w:cs="Helvetica" w:hint="eastAsia"/>
          <w:color w:val="333333"/>
          <w:szCs w:val="21"/>
          <w:shd w:val="clear" w:color="auto" w:fill="FFFFFF"/>
        </w:rPr>
        <w:t>项目学费</w:t>
      </w:r>
      <w:r w:rsidR="00534DEE">
        <w:rPr>
          <w:rFonts w:ascii="Helvetica" w:hAnsi="Helvetica" w:cs="Helvetica" w:hint="eastAsia"/>
          <w:color w:val="333333"/>
          <w:szCs w:val="21"/>
          <w:shd w:val="clear" w:color="auto" w:fill="FFFFFF"/>
        </w:rPr>
        <w:t>2</w:t>
      </w:r>
      <w:r w:rsidR="00534DEE">
        <w:rPr>
          <w:rFonts w:ascii="Helvetica" w:hAnsi="Helvetica" w:cs="Helvetica"/>
          <w:color w:val="333333"/>
          <w:szCs w:val="21"/>
          <w:shd w:val="clear" w:color="auto" w:fill="FFFFFF"/>
        </w:rPr>
        <w:t>9.8</w:t>
      </w:r>
      <w:r w:rsidR="00534DEE">
        <w:rPr>
          <w:rFonts w:ascii="Helvetica" w:hAnsi="Helvetica" w:cs="Helvetica" w:hint="eastAsia"/>
          <w:color w:val="333333"/>
          <w:szCs w:val="21"/>
          <w:shd w:val="clear" w:color="auto" w:fill="FFFFFF"/>
        </w:rPr>
        <w:t>万，商业数据分析</w:t>
      </w:r>
      <w:r w:rsidR="00534DEE">
        <w:rPr>
          <w:rFonts w:ascii="Helvetica" w:hAnsi="Helvetica" w:cs="Helvetica" w:hint="eastAsia"/>
          <w:color w:val="333333"/>
          <w:szCs w:val="21"/>
          <w:shd w:val="clear" w:color="auto" w:fill="FFFFFF"/>
        </w:rPr>
        <w:t>M</w:t>
      </w:r>
      <w:r w:rsidR="00534DEE">
        <w:rPr>
          <w:rFonts w:ascii="Helvetica" w:hAnsi="Helvetica" w:cs="Helvetica"/>
          <w:color w:val="333333"/>
          <w:szCs w:val="21"/>
          <w:shd w:val="clear" w:color="auto" w:fill="FFFFFF"/>
        </w:rPr>
        <w:t>BA</w:t>
      </w:r>
      <w:r w:rsidR="00534DEE">
        <w:rPr>
          <w:rFonts w:ascii="Helvetica" w:hAnsi="Helvetica" w:cs="Helvetica" w:hint="eastAsia"/>
          <w:color w:val="333333"/>
          <w:szCs w:val="21"/>
          <w:shd w:val="clear" w:color="auto" w:fill="FFFFFF"/>
        </w:rPr>
        <w:t>项目</w:t>
      </w:r>
      <w:r w:rsidR="00534DEE">
        <w:rPr>
          <w:rFonts w:ascii="Helvetica" w:hAnsi="Helvetica" w:cs="Helvetica" w:hint="eastAsia"/>
          <w:color w:val="333333"/>
          <w:szCs w:val="21"/>
          <w:shd w:val="clear" w:color="auto" w:fill="FFFFFF"/>
        </w:rPr>
        <w:t>2</w:t>
      </w:r>
      <w:r w:rsidR="00534DEE">
        <w:rPr>
          <w:rFonts w:ascii="Helvetica" w:hAnsi="Helvetica" w:cs="Helvetica"/>
          <w:color w:val="333333"/>
          <w:szCs w:val="21"/>
          <w:shd w:val="clear" w:color="auto" w:fill="FFFFFF"/>
        </w:rPr>
        <w:t>9.8</w:t>
      </w:r>
      <w:r w:rsidR="00534DEE">
        <w:rPr>
          <w:rFonts w:ascii="Helvetica" w:hAnsi="Helvetica" w:cs="Helvetica" w:hint="eastAsia"/>
          <w:color w:val="333333"/>
          <w:szCs w:val="21"/>
          <w:shd w:val="clear" w:color="auto" w:fill="FFFFFF"/>
        </w:rPr>
        <w:t>万，教育运营与投资</w:t>
      </w:r>
      <w:r w:rsidR="00534DEE">
        <w:rPr>
          <w:rFonts w:ascii="Helvetica" w:hAnsi="Helvetica" w:cs="Helvetica" w:hint="eastAsia"/>
          <w:color w:val="333333"/>
          <w:szCs w:val="21"/>
          <w:shd w:val="clear" w:color="auto" w:fill="FFFFFF"/>
        </w:rPr>
        <w:t>M</w:t>
      </w:r>
      <w:r w:rsidR="00534DEE">
        <w:rPr>
          <w:rFonts w:ascii="Helvetica" w:hAnsi="Helvetica" w:cs="Helvetica"/>
          <w:color w:val="333333"/>
          <w:szCs w:val="21"/>
          <w:shd w:val="clear" w:color="auto" w:fill="FFFFFF"/>
        </w:rPr>
        <w:t>BA</w:t>
      </w:r>
      <w:r w:rsidR="00534DEE">
        <w:rPr>
          <w:rFonts w:ascii="Helvetica" w:hAnsi="Helvetica" w:cs="Helvetica" w:hint="eastAsia"/>
          <w:color w:val="333333"/>
          <w:szCs w:val="21"/>
          <w:shd w:val="clear" w:color="auto" w:fill="FFFFFF"/>
        </w:rPr>
        <w:t>项目学费</w:t>
      </w:r>
      <w:r w:rsidR="00534DEE">
        <w:rPr>
          <w:rFonts w:ascii="Helvetica" w:hAnsi="Helvetica" w:cs="Helvetica" w:hint="eastAsia"/>
          <w:color w:val="333333"/>
          <w:szCs w:val="21"/>
          <w:shd w:val="clear" w:color="auto" w:fill="FFFFFF"/>
        </w:rPr>
        <w:t>2</w:t>
      </w:r>
      <w:r w:rsidR="00534DEE">
        <w:rPr>
          <w:rFonts w:ascii="Helvetica" w:hAnsi="Helvetica" w:cs="Helvetica"/>
          <w:color w:val="333333"/>
          <w:szCs w:val="21"/>
          <w:shd w:val="clear" w:color="auto" w:fill="FFFFFF"/>
        </w:rPr>
        <w:t>9.8</w:t>
      </w:r>
      <w:r w:rsidR="00534DEE">
        <w:rPr>
          <w:rFonts w:ascii="Helvetica" w:hAnsi="Helvetica" w:cs="Helvetica" w:hint="eastAsia"/>
          <w:color w:val="333333"/>
          <w:szCs w:val="21"/>
          <w:shd w:val="clear" w:color="auto" w:fill="FFFFFF"/>
        </w:rPr>
        <w:t>万。</w:t>
      </w:r>
      <w:r w:rsidR="006D338B">
        <w:rPr>
          <w:rFonts w:ascii="Helvetica" w:hAnsi="Helvetica" w:cs="Helvetica" w:hint="eastAsia"/>
          <w:color w:val="333333"/>
          <w:szCs w:val="21"/>
          <w:shd w:val="clear" w:color="auto" w:fill="FFFFFF"/>
        </w:rPr>
        <w:t>具体详见</w:t>
      </w:r>
      <w:r w:rsidR="00336C25" w:rsidRPr="00336C25">
        <w:rPr>
          <w:rFonts w:ascii="Helvetica" w:hAnsi="Helvetica" w:cs="Helvetica" w:hint="eastAsia"/>
          <w:color w:val="000000" w:themeColor="text1"/>
          <w:szCs w:val="21"/>
          <w:shd w:val="clear" w:color="auto" w:fill="FFFFFF"/>
        </w:rPr>
        <w:t>《</w:t>
      </w:r>
      <w:hyperlink r:id="rId7" w:history="1">
        <w:r w:rsidR="00336C25" w:rsidRPr="006D338B">
          <w:rPr>
            <w:rStyle w:val="a5"/>
            <w:rFonts w:ascii="Helvetica" w:hAnsi="Helvetica" w:cs="Helvetica" w:hint="eastAsia"/>
            <w:color w:val="FF0000"/>
            <w:szCs w:val="21"/>
            <w:shd w:val="clear" w:color="auto" w:fill="FFFFFF"/>
          </w:rPr>
          <w:t>华东师范大学</w:t>
        </w:r>
        <w:r w:rsidR="00336C25" w:rsidRPr="006D338B">
          <w:rPr>
            <w:rStyle w:val="a5"/>
            <w:rFonts w:ascii="Helvetica" w:hAnsi="Helvetica" w:cs="Helvetica" w:hint="eastAsia"/>
            <w:color w:val="FF0000"/>
            <w:szCs w:val="21"/>
            <w:shd w:val="clear" w:color="auto" w:fill="FFFFFF"/>
          </w:rPr>
          <w:t>2</w:t>
        </w:r>
        <w:r w:rsidR="00336C25" w:rsidRPr="006D338B">
          <w:rPr>
            <w:rStyle w:val="a5"/>
            <w:rFonts w:ascii="Helvetica" w:hAnsi="Helvetica" w:cs="Helvetica"/>
            <w:color w:val="FF0000"/>
            <w:szCs w:val="21"/>
            <w:shd w:val="clear" w:color="auto" w:fill="FFFFFF"/>
          </w:rPr>
          <w:t>0</w:t>
        </w:r>
        <w:r w:rsidR="00336C25" w:rsidRPr="006D338B">
          <w:rPr>
            <w:rStyle w:val="a5"/>
            <w:rFonts w:ascii="Helvetica" w:hAnsi="Helvetica" w:cs="Helvetica"/>
            <w:color w:val="FF0000"/>
            <w:szCs w:val="21"/>
            <w:shd w:val="clear" w:color="auto" w:fill="FFFFFF"/>
          </w:rPr>
          <w:t>2</w:t>
        </w:r>
        <w:r w:rsidR="00336C25" w:rsidRPr="006D338B">
          <w:rPr>
            <w:rStyle w:val="a5"/>
            <w:rFonts w:ascii="Helvetica" w:hAnsi="Helvetica" w:cs="Helvetica"/>
            <w:color w:val="FF0000"/>
            <w:szCs w:val="21"/>
            <w:shd w:val="clear" w:color="auto" w:fill="FFFFFF"/>
          </w:rPr>
          <w:t>2</w:t>
        </w:r>
        <w:r w:rsidR="00336C25" w:rsidRPr="006D338B">
          <w:rPr>
            <w:rStyle w:val="a5"/>
            <w:rFonts w:ascii="Helvetica" w:hAnsi="Helvetica" w:cs="Helvetica"/>
            <w:color w:val="FF0000"/>
            <w:szCs w:val="21"/>
            <w:shd w:val="clear" w:color="auto" w:fill="FFFFFF"/>
          </w:rPr>
          <w:t>年招收研究生学费、学制查询</w:t>
        </w:r>
      </w:hyperlink>
      <w:r w:rsidR="00336C25" w:rsidRPr="00336C25">
        <w:rPr>
          <w:rFonts w:ascii="Helvetica" w:hAnsi="Helvetica" w:cs="Helvetica" w:hint="eastAsia"/>
          <w:color w:val="000000" w:themeColor="text1"/>
          <w:szCs w:val="21"/>
          <w:shd w:val="clear" w:color="auto" w:fill="FFFFFF"/>
        </w:rPr>
        <w:t>》</w:t>
      </w:r>
    </w:p>
    <w:p w14:paraId="54C7BA56" w14:textId="77777777" w:rsidR="00BE2282" w:rsidRDefault="00BE2282" w:rsidP="00510B34">
      <w:pPr>
        <w:ind w:firstLineChars="200" w:firstLine="420"/>
        <w:rPr>
          <w:rFonts w:ascii="Helvetica" w:eastAsia="宋体" w:hAnsi="Helvetica" w:cs="Helvetica"/>
          <w:color w:val="333333"/>
          <w:kern w:val="0"/>
          <w:szCs w:val="21"/>
        </w:rPr>
      </w:pPr>
    </w:p>
    <w:p w14:paraId="0F416979" w14:textId="77777777" w:rsidR="006410B1" w:rsidRDefault="002249E6" w:rsidP="00510B34">
      <w:pPr>
        <w:ind w:firstLineChars="200" w:firstLine="422"/>
        <w:rPr>
          <w:rFonts w:ascii="宋体" w:eastAsia="宋体" w:hAnsi="宋体"/>
          <w:b/>
          <w:szCs w:val="21"/>
        </w:rPr>
      </w:pPr>
      <w:r>
        <w:rPr>
          <w:rFonts w:ascii="宋体" w:eastAsia="宋体" w:hAnsi="宋体" w:hint="eastAsia"/>
          <w:b/>
          <w:color w:val="000000"/>
          <w:szCs w:val="21"/>
        </w:rPr>
        <w:t>十</w:t>
      </w:r>
      <w:r>
        <w:rPr>
          <w:rFonts w:ascii="宋体" w:eastAsia="宋体" w:hAnsi="宋体"/>
          <w:b/>
          <w:color w:val="000000"/>
          <w:szCs w:val="21"/>
        </w:rPr>
        <w:t>、招生体检和复查</w:t>
      </w:r>
    </w:p>
    <w:p w14:paraId="7F76D706" w14:textId="77777777" w:rsidR="004D1F63" w:rsidRPr="00E844A2" w:rsidRDefault="004D1F63" w:rsidP="00510B34">
      <w:pPr>
        <w:widowControl/>
        <w:shd w:val="clear" w:color="auto" w:fill="FFFFFF"/>
        <w:ind w:firstLine="420"/>
        <w:rPr>
          <w:rFonts w:ascii="Helvetica" w:eastAsia="宋体" w:hAnsi="Helvetica" w:cs="Helvetica"/>
          <w:color w:val="333333"/>
          <w:kern w:val="0"/>
          <w:szCs w:val="21"/>
        </w:rPr>
      </w:pPr>
      <w:r w:rsidRPr="00E844A2">
        <w:rPr>
          <w:rFonts w:ascii="Helvetica" w:eastAsia="宋体" w:hAnsi="Helvetica" w:cs="Helvetica" w:hint="eastAsia"/>
          <w:color w:val="333333"/>
          <w:kern w:val="0"/>
          <w:szCs w:val="21"/>
        </w:rPr>
        <w:t>MBA</w:t>
      </w:r>
      <w:r w:rsidRPr="00E844A2">
        <w:rPr>
          <w:rFonts w:ascii="Helvetica" w:eastAsia="宋体" w:hAnsi="Helvetica" w:cs="Helvetica" w:hint="eastAsia"/>
          <w:color w:val="333333"/>
          <w:kern w:val="0"/>
          <w:szCs w:val="21"/>
        </w:rPr>
        <w:t>新生拟录取后，非全日制考生按照我校要求需提交体检健康报告，具体请关注经管学部专业学位中心后续通知。体检不合格的依据相关规定取消拟录取资格。</w:t>
      </w:r>
    </w:p>
    <w:p w14:paraId="2874A1D5" w14:textId="0D445561" w:rsidR="00376025" w:rsidRDefault="00376025" w:rsidP="00510B34">
      <w:pPr>
        <w:widowControl/>
        <w:shd w:val="clear" w:color="auto" w:fill="FFFFFF"/>
        <w:ind w:firstLine="420"/>
        <w:rPr>
          <w:rFonts w:ascii="Helvetica" w:eastAsia="宋体" w:hAnsi="Helvetica" w:cs="Helvetica"/>
          <w:color w:val="333333"/>
          <w:kern w:val="0"/>
          <w:szCs w:val="21"/>
        </w:rPr>
      </w:pPr>
      <w:r w:rsidRPr="00E844A2">
        <w:rPr>
          <w:rFonts w:ascii="Helvetica" w:eastAsia="宋体" w:hAnsi="Helvetica" w:cs="Helvetica" w:hint="eastAsia"/>
          <w:color w:val="333333"/>
          <w:kern w:val="0"/>
          <w:szCs w:val="21"/>
        </w:rPr>
        <w:t>入学后</w:t>
      </w:r>
      <w:r w:rsidRPr="00E844A2">
        <w:rPr>
          <w:rFonts w:ascii="Helvetica" w:eastAsia="宋体" w:hAnsi="Helvetica" w:cs="Helvetica" w:hint="eastAsia"/>
          <w:color w:val="333333"/>
          <w:kern w:val="0"/>
          <w:szCs w:val="21"/>
        </w:rPr>
        <w:t>3</w:t>
      </w:r>
      <w:r w:rsidRPr="00E844A2">
        <w:rPr>
          <w:rFonts w:ascii="Helvetica" w:eastAsia="宋体" w:hAnsi="Helvetica" w:cs="Helvetica" w:hint="eastAsia"/>
          <w:color w:val="333333"/>
          <w:kern w:val="0"/>
          <w:szCs w:val="21"/>
        </w:rPr>
        <w:t>个月内，我校将按照《普通高等学校学生管理规定》有关要求，对所有考生进行全面复查，主要复查初试和复试全过程（含提交的所有资格审核及其他材料等）。一旦出现复查不合格，如考生学籍学历与初试确认、复试提交不一致，或在初试和复试中有弄虚作假、违纪作弊等行为的，将取消入学资格；情节严重的，移交有关部门调查处理。</w:t>
      </w:r>
    </w:p>
    <w:p w14:paraId="118C1F71" w14:textId="77777777" w:rsidR="00BE2282" w:rsidRPr="00E844A2" w:rsidRDefault="00BE2282" w:rsidP="00510B34">
      <w:pPr>
        <w:widowControl/>
        <w:shd w:val="clear" w:color="auto" w:fill="FFFFFF"/>
        <w:ind w:firstLine="420"/>
        <w:rPr>
          <w:rFonts w:ascii="Helvetica" w:eastAsia="宋体" w:hAnsi="Helvetica" w:cs="Helvetica"/>
          <w:color w:val="333333"/>
          <w:kern w:val="0"/>
          <w:szCs w:val="21"/>
        </w:rPr>
      </w:pPr>
    </w:p>
    <w:p w14:paraId="074C2351" w14:textId="77777777" w:rsidR="006410B1" w:rsidRDefault="002249E6" w:rsidP="00510B34">
      <w:pPr>
        <w:widowControl/>
        <w:shd w:val="clear" w:color="auto" w:fill="FFFFFF"/>
        <w:ind w:firstLine="420"/>
        <w:rPr>
          <w:rFonts w:ascii="宋体" w:eastAsia="宋体" w:hAnsi="宋体"/>
          <w:b/>
          <w:szCs w:val="21"/>
        </w:rPr>
      </w:pPr>
      <w:r>
        <w:rPr>
          <w:rFonts w:ascii="宋体" w:eastAsia="宋体" w:hAnsi="宋体"/>
          <w:b/>
          <w:color w:val="000000"/>
          <w:szCs w:val="21"/>
        </w:rPr>
        <w:t>十</w:t>
      </w:r>
      <w:r>
        <w:rPr>
          <w:rFonts w:ascii="宋体" w:eastAsia="宋体" w:hAnsi="宋体" w:hint="eastAsia"/>
          <w:b/>
          <w:color w:val="000000"/>
          <w:szCs w:val="21"/>
        </w:rPr>
        <w:t>一</w:t>
      </w:r>
      <w:r>
        <w:rPr>
          <w:rFonts w:ascii="宋体" w:eastAsia="宋体" w:hAnsi="宋体"/>
          <w:b/>
          <w:color w:val="000000"/>
          <w:szCs w:val="21"/>
        </w:rPr>
        <w:t>、信息公开</w:t>
      </w:r>
    </w:p>
    <w:p w14:paraId="224E8019" w14:textId="77777777" w:rsidR="00F22CD1" w:rsidRPr="00F22CD1" w:rsidRDefault="00F22CD1" w:rsidP="00510B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rPr>
          <w:rFonts w:ascii="Helvetica" w:eastAsia="宋体" w:hAnsi="Helvetica" w:cs="Helvetica"/>
          <w:color w:val="333333"/>
          <w:kern w:val="0"/>
          <w:szCs w:val="21"/>
        </w:rPr>
      </w:pPr>
      <w:r w:rsidRPr="00F22CD1">
        <w:rPr>
          <w:rFonts w:ascii="Helvetica" w:eastAsia="宋体" w:hAnsi="Helvetica" w:cs="Helvetica" w:hint="eastAsia"/>
          <w:color w:val="333333"/>
          <w:kern w:val="0"/>
          <w:szCs w:val="21"/>
        </w:rPr>
        <w:t>我校落实信息公开制度，强化社会监督，遵照国家有关规定，在我校研究生招生网站上对我校复试考生名单、拟录取考生名单进行不少于</w:t>
      </w:r>
      <w:r w:rsidRPr="00F22CD1">
        <w:rPr>
          <w:rFonts w:ascii="Helvetica" w:eastAsia="宋体" w:hAnsi="Helvetica" w:cs="Helvetica" w:hint="eastAsia"/>
          <w:color w:val="333333"/>
          <w:kern w:val="0"/>
          <w:szCs w:val="21"/>
        </w:rPr>
        <w:t>10</w:t>
      </w:r>
      <w:r w:rsidRPr="00F22CD1">
        <w:rPr>
          <w:rFonts w:ascii="Helvetica" w:eastAsia="宋体" w:hAnsi="Helvetica" w:cs="Helvetica" w:hint="eastAsia"/>
          <w:color w:val="333333"/>
          <w:kern w:val="0"/>
          <w:szCs w:val="21"/>
        </w:rPr>
        <w:t>个工作日的公示。</w:t>
      </w:r>
    </w:p>
    <w:p w14:paraId="3894FC26" w14:textId="77777777" w:rsidR="00F22CD1" w:rsidRPr="00F22CD1" w:rsidRDefault="00F22CD1" w:rsidP="00510B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rPr>
          <w:rFonts w:ascii="Helvetica" w:eastAsia="宋体" w:hAnsi="Helvetica" w:cs="Helvetica"/>
          <w:color w:val="333333"/>
          <w:kern w:val="0"/>
          <w:szCs w:val="21"/>
        </w:rPr>
      </w:pPr>
      <w:r w:rsidRPr="00F22CD1">
        <w:rPr>
          <w:rFonts w:ascii="Helvetica" w:eastAsia="宋体" w:hAnsi="Helvetica" w:cs="Helvetica" w:hint="eastAsia"/>
          <w:color w:val="333333"/>
          <w:kern w:val="0"/>
          <w:szCs w:val="21"/>
        </w:rPr>
        <w:t>联系方式：</w:t>
      </w:r>
    </w:p>
    <w:p w14:paraId="469A1911" w14:textId="6CD5D6FB" w:rsidR="00F22CD1" w:rsidRDefault="00F22CD1" w:rsidP="00510B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w:eastAsia="宋体" w:hAnsi="Helvetica" w:cs="Helvetica"/>
          <w:color w:val="333333"/>
          <w:kern w:val="0"/>
          <w:szCs w:val="21"/>
        </w:rPr>
      </w:pPr>
      <w:r w:rsidRPr="00F22CD1">
        <w:rPr>
          <w:rFonts w:ascii="Helvetica" w:eastAsia="宋体" w:hAnsi="Helvetica" w:cs="Helvetica" w:hint="eastAsia"/>
          <w:color w:val="333333"/>
          <w:kern w:val="0"/>
          <w:szCs w:val="21"/>
        </w:rPr>
        <w:t>  </w:t>
      </w:r>
      <w:r w:rsidR="0072229E">
        <w:rPr>
          <w:rFonts w:ascii="Helvetica" w:eastAsia="宋体" w:hAnsi="Helvetica" w:cs="Helvetica"/>
          <w:color w:val="333333"/>
          <w:kern w:val="0"/>
          <w:szCs w:val="21"/>
        </w:rPr>
        <w:t xml:space="preserve">   </w:t>
      </w:r>
      <w:r w:rsidRPr="00F22CD1">
        <w:rPr>
          <w:rFonts w:ascii="Helvetica" w:eastAsia="宋体" w:hAnsi="Helvetica" w:cs="Helvetica" w:hint="eastAsia"/>
          <w:color w:val="333333"/>
          <w:kern w:val="0"/>
          <w:szCs w:val="21"/>
        </w:rPr>
        <w:t>MBA</w:t>
      </w:r>
      <w:r w:rsidRPr="00F22CD1">
        <w:rPr>
          <w:rFonts w:ascii="Helvetica" w:eastAsia="宋体" w:hAnsi="Helvetica" w:cs="Helvetica" w:hint="eastAsia"/>
          <w:color w:val="333333"/>
          <w:kern w:val="0"/>
          <w:szCs w:val="21"/>
        </w:rPr>
        <w:t>招生办，电话：</w:t>
      </w:r>
      <w:r w:rsidRPr="00F22CD1">
        <w:rPr>
          <w:rFonts w:ascii="Helvetica" w:eastAsia="宋体" w:hAnsi="Helvetica" w:cs="Helvetica" w:hint="eastAsia"/>
          <w:color w:val="333333"/>
          <w:kern w:val="0"/>
          <w:szCs w:val="21"/>
        </w:rPr>
        <w:t>021-62233427</w:t>
      </w:r>
      <w:r w:rsidRPr="00F22CD1">
        <w:rPr>
          <w:rFonts w:ascii="Helvetica" w:eastAsia="宋体" w:hAnsi="Helvetica" w:cs="Helvetica" w:hint="eastAsia"/>
          <w:color w:val="333333"/>
          <w:kern w:val="0"/>
          <w:szCs w:val="21"/>
        </w:rPr>
        <w:t>，电子邮箱：</w:t>
      </w:r>
      <w:hyperlink r:id="rId8" w:history="1">
        <w:r w:rsidR="000F1079" w:rsidRPr="003309F3">
          <w:rPr>
            <w:rStyle w:val="a5"/>
            <w:rFonts w:ascii="Helvetica" w:eastAsia="宋体" w:hAnsi="Helvetica" w:cs="Helvetica" w:hint="eastAsia"/>
            <w:kern w:val="0"/>
            <w:szCs w:val="21"/>
          </w:rPr>
          <w:t>mbaecnu@</w:t>
        </w:r>
        <w:r w:rsidR="000F1079" w:rsidRPr="003309F3">
          <w:rPr>
            <w:rStyle w:val="a5"/>
            <w:rFonts w:ascii="Helvetica" w:eastAsia="宋体" w:hAnsi="Helvetica" w:cs="Helvetica"/>
            <w:kern w:val="0"/>
            <w:szCs w:val="21"/>
          </w:rPr>
          <w:t>vip.</w:t>
        </w:r>
        <w:r w:rsidR="000F1079" w:rsidRPr="003309F3">
          <w:rPr>
            <w:rStyle w:val="a5"/>
            <w:rFonts w:ascii="Helvetica" w:eastAsia="宋体" w:hAnsi="Helvetica" w:cs="Helvetica" w:hint="eastAsia"/>
            <w:kern w:val="0"/>
            <w:szCs w:val="21"/>
          </w:rPr>
          <w:t>163.com</w:t>
        </w:r>
      </w:hyperlink>
    </w:p>
    <w:p w14:paraId="4CB6ED0C" w14:textId="7A62D78B" w:rsidR="000F1079" w:rsidRDefault="000F1079" w:rsidP="000F10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rPr>
          <w:rFonts w:ascii="Helvetica" w:eastAsia="宋体" w:hAnsi="Helvetica" w:cs="Helvetica"/>
          <w:color w:val="333333"/>
          <w:kern w:val="0"/>
          <w:szCs w:val="21"/>
        </w:rPr>
      </w:pPr>
      <w:bookmarkStart w:id="0" w:name="_Hlk99752986"/>
      <w:r>
        <w:rPr>
          <w:rFonts w:ascii="Helvetica" w:eastAsia="宋体" w:hAnsi="Helvetica" w:cs="Helvetica" w:hint="eastAsia"/>
          <w:color w:val="333333"/>
          <w:kern w:val="0"/>
          <w:szCs w:val="21"/>
        </w:rPr>
        <w:t>复试录取工作监督、投诉联系方式：</w:t>
      </w:r>
    </w:p>
    <w:p w14:paraId="10828632" w14:textId="56D947B4" w:rsidR="000F1079" w:rsidRPr="000F1079" w:rsidRDefault="000F1079" w:rsidP="000F10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rPr>
          <w:rFonts w:ascii="Helvetica" w:eastAsia="宋体" w:hAnsi="Helvetica" w:cs="Helvetica"/>
          <w:color w:val="333333"/>
          <w:kern w:val="0"/>
          <w:szCs w:val="21"/>
        </w:rPr>
      </w:pPr>
      <w:r>
        <w:rPr>
          <w:rFonts w:ascii="Helvetica" w:eastAsia="宋体" w:hAnsi="Helvetica" w:cs="Helvetica" w:hint="eastAsia"/>
          <w:color w:val="333333"/>
          <w:kern w:val="0"/>
          <w:szCs w:val="21"/>
        </w:rPr>
        <w:t>电话：</w:t>
      </w:r>
      <w:r>
        <w:rPr>
          <w:rFonts w:ascii="Helvetica" w:eastAsia="宋体" w:hAnsi="Helvetica" w:cs="Helvetica" w:hint="eastAsia"/>
          <w:color w:val="333333"/>
          <w:kern w:val="0"/>
          <w:szCs w:val="21"/>
        </w:rPr>
        <w:t>0</w:t>
      </w:r>
      <w:r>
        <w:rPr>
          <w:rFonts w:ascii="Helvetica" w:eastAsia="宋体" w:hAnsi="Helvetica" w:cs="Helvetica"/>
          <w:color w:val="333333"/>
          <w:kern w:val="0"/>
          <w:szCs w:val="21"/>
        </w:rPr>
        <w:t xml:space="preserve">21-62233752 </w:t>
      </w:r>
      <w:r>
        <w:rPr>
          <w:rFonts w:ascii="Helvetica" w:eastAsia="宋体" w:hAnsi="Helvetica" w:cs="Helvetica" w:hint="eastAsia"/>
          <w:color w:val="333333"/>
          <w:kern w:val="0"/>
          <w:szCs w:val="21"/>
        </w:rPr>
        <w:t>电子邮箱：</w:t>
      </w:r>
      <w:r>
        <w:rPr>
          <w:rFonts w:ascii="Helvetica" w:eastAsia="宋体" w:hAnsi="Helvetica" w:cs="Helvetica"/>
          <w:color w:val="333333"/>
          <w:kern w:val="0"/>
          <w:szCs w:val="21"/>
        </w:rPr>
        <w:t>lhou@yjsy.edu.cn</w:t>
      </w:r>
    </w:p>
    <w:bookmarkEnd w:id="0"/>
    <w:p w14:paraId="54E12C28" w14:textId="77777777" w:rsidR="0033349B" w:rsidRDefault="0033349B">
      <w:pPr>
        <w:jc w:val="center"/>
        <w:rPr>
          <w:rStyle w:val="a3"/>
          <w:color w:val="000000"/>
          <w:sz w:val="28"/>
          <w:szCs w:val="28"/>
          <w:shd w:val="clear" w:color="auto" w:fill="FFFFFF"/>
        </w:rPr>
      </w:pPr>
    </w:p>
    <w:p w14:paraId="775023E2" w14:textId="77777777" w:rsidR="0033349B" w:rsidRDefault="0033349B">
      <w:pPr>
        <w:jc w:val="center"/>
        <w:rPr>
          <w:rStyle w:val="a3"/>
          <w:color w:val="000000"/>
          <w:sz w:val="28"/>
          <w:szCs w:val="28"/>
          <w:shd w:val="clear" w:color="auto" w:fill="FFFFFF"/>
        </w:rPr>
      </w:pPr>
    </w:p>
    <w:p w14:paraId="6223C21F" w14:textId="77777777" w:rsidR="0033349B" w:rsidRDefault="0033349B">
      <w:pPr>
        <w:jc w:val="center"/>
        <w:rPr>
          <w:rStyle w:val="a3"/>
          <w:color w:val="000000"/>
          <w:sz w:val="28"/>
          <w:szCs w:val="28"/>
          <w:shd w:val="clear" w:color="auto" w:fill="FFFFFF"/>
        </w:rPr>
      </w:pPr>
    </w:p>
    <w:p w14:paraId="1281E9E5" w14:textId="10DAF73B" w:rsidR="006410B1" w:rsidRDefault="002249E6">
      <w:pPr>
        <w:jc w:val="center"/>
        <w:rPr>
          <w:rStyle w:val="a3"/>
          <w:color w:val="000000"/>
          <w:sz w:val="28"/>
          <w:szCs w:val="28"/>
          <w:shd w:val="clear" w:color="auto" w:fill="FFFFFF"/>
        </w:rPr>
      </w:pPr>
      <w:r>
        <w:rPr>
          <w:rStyle w:val="a3"/>
          <w:rFonts w:hint="eastAsia"/>
          <w:color w:val="000000"/>
          <w:sz w:val="28"/>
          <w:szCs w:val="28"/>
          <w:shd w:val="clear" w:color="auto" w:fill="FFFFFF"/>
        </w:rPr>
        <w:lastRenderedPageBreak/>
        <w:t>经济与管理学部学位教育中心</w:t>
      </w:r>
    </w:p>
    <w:p w14:paraId="1CF6B25C" w14:textId="3E460FAD" w:rsidR="006410B1" w:rsidRDefault="002249E6">
      <w:pPr>
        <w:jc w:val="center"/>
        <w:rPr>
          <w:rStyle w:val="a3"/>
          <w:color w:val="000000"/>
          <w:sz w:val="28"/>
          <w:szCs w:val="28"/>
          <w:shd w:val="clear" w:color="auto" w:fill="FFFFFF"/>
        </w:rPr>
      </w:pPr>
      <w:r>
        <w:rPr>
          <w:rStyle w:val="a3"/>
          <w:rFonts w:hint="eastAsia"/>
          <w:color w:val="000000"/>
          <w:sz w:val="28"/>
          <w:szCs w:val="28"/>
          <w:shd w:val="clear" w:color="auto" w:fill="FFFFFF"/>
        </w:rPr>
        <w:t>202</w:t>
      </w:r>
      <w:r w:rsidR="00510B34">
        <w:rPr>
          <w:rStyle w:val="a3"/>
          <w:color w:val="000000"/>
          <w:sz w:val="28"/>
          <w:szCs w:val="28"/>
          <w:shd w:val="clear" w:color="auto" w:fill="FFFFFF"/>
        </w:rPr>
        <w:t>2</w:t>
      </w:r>
      <w:r>
        <w:rPr>
          <w:rStyle w:val="a3"/>
          <w:rFonts w:hint="eastAsia"/>
          <w:color w:val="000000"/>
          <w:sz w:val="28"/>
          <w:szCs w:val="28"/>
          <w:shd w:val="clear" w:color="auto" w:fill="FFFFFF"/>
        </w:rPr>
        <w:t>年旅游管理硕士（</w:t>
      </w:r>
      <w:r>
        <w:rPr>
          <w:rStyle w:val="a3"/>
          <w:rFonts w:hint="eastAsia"/>
          <w:color w:val="000000"/>
          <w:sz w:val="28"/>
          <w:szCs w:val="28"/>
          <w:shd w:val="clear" w:color="auto" w:fill="FFFFFF"/>
        </w:rPr>
        <w:t>M</w:t>
      </w:r>
      <w:r>
        <w:rPr>
          <w:rStyle w:val="a3"/>
          <w:color w:val="000000"/>
          <w:sz w:val="28"/>
          <w:szCs w:val="28"/>
          <w:shd w:val="clear" w:color="auto" w:fill="FFFFFF"/>
        </w:rPr>
        <w:t>T</w:t>
      </w:r>
      <w:r>
        <w:rPr>
          <w:rStyle w:val="a3"/>
          <w:rFonts w:hint="eastAsia"/>
          <w:color w:val="000000"/>
          <w:sz w:val="28"/>
          <w:szCs w:val="28"/>
          <w:shd w:val="clear" w:color="auto" w:fill="FFFFFF"/>
        </w:rPr>
        <w:t>A</w:t>
      </w:r>
      <w:r>
        <w:rPr>
          <w:rStyle w:val="a3"/>
          <w:rFonts w:hint="eastAsia"/>
          <w:color w:val="000000"/>
          <w:sz w:val="28"/>
          <w:szCs w:val="28"/>
          <w:shd w:val="clear" w:color="auto" w:fill="FFFFFF"/>
        </w:rPr>
        <w:t>）调剂复试细则</w:t>
      </w:r>
    </w:p>
    <w:p w14:paraId="6FD61FBE" w14:textId="0B053DE1" w:rsidR="007C40FF" w:rsidRDefault="007C40FF" w:rsidP="00F53A9F">
      <w:pPr>
        <w:ind w:firstLineChars="200" w:firstLine="420"/>
        <w:rPr>
          <w:rFonts w:ascii="宋体" w:eastAsia="宋体" w:hAnsi="宋体"/>
          <w:color w:val="000000"/>
          <w:szCs w:val="21"/>
        </w:rPr>
      </w:pPr>
      <w:r w:rsidRPr="00D80196">
        <w:rPr>
          <w:rFonts w:ascii="宋体" w:eastAsia="宋体" w:hAnsi="宋体" w:hint="eastAsia"/>
          <w:color w:val="000000"/>
          <w:szCs w:val="21"/>
        </w:rPr>
        <w:t>根据教育部《关于印发&lt;</w:t>
      </w:r>
      <w:r w:rsidRPr="00D80196">
        <w:rPr>
          <w:rFonts w:ascii="宋体" w:eastAsia="宋体" w:hAnsi="宋体"/>
          <w:color w:val="000000"/>
          <w:szCs w:val="21"/>
        </w:rPr>
        <w:t>2022</w:t>
      </w:r>
      <w:r w:rsidRPr="00D80196">
        <w:rPr>
          <w:rFonts w:ascii="宋体" w:eastAsia="宋体" w:hAnsi="宋体" w:hint="eastAsia"/>
          <w:color w:val="000000"/>
          <w:szCs w:val="21"/>
        </w:rPr>
        <w:t>年全国硕士研究生招生工作管理规定&gt;的通知》等文件规定，按照上级关于</w:t>
      </w:r>
      <w:r w:rsidR="00D95198">
        <w:rPr>
          <w:rFonts w:ascii="宋体" w:eastAsia="宋体" w:hAnsi="宋体" w:hint="eastAsia"/>
          <w:color w:val="000000"/>
          <w:szCs w:val="21"/>
        </w:rPr>
        <w:t>调剂</w:t>
      </w:r>
      <w:r w:rsidRPr="00D80196">
        <w:rPr>
          <w:rFonts w:ascii="宋体" w:eastAsia="宋体" w:hAnsi="宋体" w:hint="eastAsia"/>
          <w:color w:val="000000"/>
          <w:szCs w:val="21"/>
        </w:rPr>
        <w:t>复试工作的要求部署，结合我校实际情况，在确保安全性、公平性和科学性的基础上制订本</w:t>
      </w:r>
      <w:r w:rsidR="00BB60E2">
        <w:rPr>
          <w:rFonts w:ascii="宋体" w:eastAsia="宋体" w:hAnsi="宋体" w:hint="eastAsia"/>
          <w:color w:val="000000"/>
          <w:szCs w:val="21"/>
        </w:rPr>
        <w:t>方案</w:t>
      </w:r>
      <w:r w:rsidRPr="00D80196">
        <w:rPr>
          <w:rFonts w:ascii="宋体" w:eastAsia="宋体" w:hAnsi="宋体" w:hint="eastAsia"/>
          <w:color w:val="000000"/>
          <w:szCs w:val="21"/>
        </w:rPr>
        <w:t>。</w:t>
      </w:r>
    </w:p>
    <w:p w14:paraId="70A2B8C2" w14:textId="77777777" w:rsidR="000B1884" w:rsidRDefault="000B1884" w:rsidP="00F53A9F">
      <w:pPr>
        <w:ind w:firstLineChars="200" w:firstLine="420"/>
        <w:rPr>
          <w:rFonts w:ascii="宋体" w:eastAsia="宋体" w:hAnsi="宋体"/>
          <w:color w:val="000000"/>
          <w:szCs w:val="21"/>
        </w:rPr>
      </w:pPr>
    </w:p>
    <w:p w14:paraId="143FFE75" w14:textId="77777777" w:rsidR="006410B1" w:rsidRDefault="002249E6" w:rsidP="00F53A9F">
      <w:pPr>
        <w:ind w:firstLineChars="200" w:firstLine="422"/>
        <w:rPr>
          <w:rFonts w:ascii="宋体" w:eastAsia="宋体" w:hAnsi="宋体"/>
          <w:b/>
          <w:szCs w:val="21"/>
        </w:rPr>
      </w:pPr>
      <w:r>
        <w:rPr>
          <w:rFonts w:ascii="宋体" w:eastAsia="宋体" w:hAnsi="宋体"/>
          <w:b/>
          <w:color w:val="000000"/>
          <w:szCs w:val="21"/>
        </w:rPr>
        <w:t>一、工作原则</w:t>
      </w:r>
    </w:p>
    <w:p w14:paraId="14C4EEE5" w14:textId="77777777" w:rsidR="00D117EE" w:rsidRPr="00A6037A" w:rsidRDefault="00D117EE" w:rsidP="00F53A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rPr>
          <w:rFonts w:ascii="宋体" w:eastAsia="宋体" w:hAnsi="宋体" w:cs="宋体"/>
          <w:color w:val="000000"/>
          <w:kern w:val="0"/>
          <w:sz w:val="24"/>
          <w:szCs w:val="24"/>
        </w:rPr>
      </w:pPr>
      <w:r w:rsidRPr="00A6037A">
        <w:rPr>
          <w:rFonts w:ascii="宋体" w:eastAsia="宋体" w:hAnsi="宋体" w:cs="宋体" w:hint="eastAsia"/>
          <w:color w:val="000000"/>
          <w:kern w:val="0"/>
          <w:sz w:val="20"/>
          <w:szCs w:val="20"/>
        </w:rPr>
        <w:t>以提高人才选拔质量和维护教育公平为出发点，坚持科学选拔、公平公正、全面衡量、客观评价、择优录取、宁缺毋滥的工作原则。</w:t>
      </w:r>
    </w:p>
    <w:p w14:paraId="17BA371C" w14:textId="77777777" w:rsidR="006410B1" w:rsidRPr="00D117EE" w:rsidRDefault="006410B1" w:rsidP="00F53A9F">
      <w:pPr>
        <w:ind w:firstLineChars="200" w:firstLine="420"/>
        <w:rPr>
          <w:rFonts w:ascii="宋体" w:eastAsia="宋体" w:hAnsi="宋体"/>
          <w:color w:val="000000"/>
          <w:szCs w:val="21"/>
        </w:rPr>
      </w:pPr>
    </w:p>
    <w:p w14:paraId="5DE0ED89" w14:textId="77777777" w:rsidR="006410B1" w:rsidRDefault="002249E6" w:rsidP="00F53A9F">
      <w:pPr>
        <w:ind w:firstLineChars="200" w:firstLine="422"/>
        <w:rPr>
          <w:rFonts w:ascii="宋体" w:eastAsia="宋体" w:hAnsi="宋体"/>
          <w:b/>
          <w:szCs w:val="21"/>
        </w:rPr>
      </w:pPr>
      <w:r>
        <w:rPr>
          <w:rFonts w:ascii="宋体" w:eastAsia="宋体" w:hAnsi="宋体"/>
          <w:b/>
          <w:color w:val="000000"/>
          <w:szCs w:val="21"/>
        </w:rPr>
        <w:t>二、组织管理</w:t>
      </w:r>
    </w:p>
    <w:p w14:paraId="0EBF12EE" w14:textId="77777777" w:rsidR="00550B20" w:rsidRPr="00A6037A" w:rsidRDefault="00550B20" w:rsidP="00F53A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rPr>
          <w:rFonts w:ascii="宋体" w:eastAsia="宋体" w:hAnsi="宋体" w:cs="宋体"/>
          <w:color w:val="000000"/>
          <w:kern w:val="0"/>
          <w:sz w:val="24"/>
          <w:szCs w:val="24"/>
        </w:rPr>
      </w:pPr>
      <w:r w:rsidRPr="00A6037A">
        <w:rPr>
          <w:rFonts w:ascii="宋体" w:eastAsia="宋体" w:hAnsi="宋体" w:cs="宋体" w:hint="eastAsia"/>
          <w:color w:val="000000"/>
          <w:kern w:val="0"/>
          <w:sz w:val="20"/>
          <w:szCs w:val="20"/>
        </w:rPr>
        <w:t>1、学校成立研究生招生工作领导小组，负责对全校复试工作的领导和统筹管理。</w:t>
      </w:r>
    </w:p>
    <w:p w14:paraId="5345F8DF" w14:textId="77777777" w:rsidR="00550B20" w:rsidRPr="00A6037A" w:rsidRDefault="00550B20" w:rsidP="00F53A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rPr>
          <w:rFonts w:ascii="宋体" w:eastAsia="宋体" w:hAnsi="宋体" w:cs="宋体"/>
          <w:color w:val="000000"/>
          <w:kern w:val="0"/>
          <w:sz w:val="24"/>
          <w:szCs w:val="24"/>
        </w:rPr>
      </w:pPr>
      <w:r w:rsidRPr="00A6037A">
        <w:rPr>
          <w:rFonts w:ascii="宋体" w:eastAsia="宋体" w:hAnsi="宋体" w:cs="宋体" w:hint="eastAsia"/>
          <w:color w:val="000000"/>
          <w:kern w:val="0"/>
          <w:sz w:val="20"/>
          <w:szCs w:val="20"/>
        </w:rPr>
        <w:t>2、学校成立研究生招生复试督查组，由招生工作领导小组、校研究生教育督导组和研究生院对复试进行全面监督、监查。</w:t>
      </w:r>
    </w:p>
    <w:p w14:paraId="3E6956A2" w14:textId="77777777" w:rsidR="00550B20" w:rsidRPr="00A6037A" w:rsidRDefault="00550B20" w:rsidP="00F53A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rPr>
          <w:rFonts w:ascii="宋体" w:eastAsia="宋体" w:hAnsi="宋体" w:cs="宋体"/>
          <w:color w:val="000000"/>
          <w:kern w:val="0"/>
          <w:sz w:val="24"/>
          <w:szCs w:val="24"/>
        </w:rPr>
      </w:pPr>
      <w:r w:rsidRPr="00A6037A">
        <w:rPr>
          <w:rFonts w:ascii="宋体" w:eastAsia="宋体" w:hAnsi="宋体" w:cs="宋体" w:hint="eastAsia"/>
          <w:color w:val="000000"/>
          <w:kern w:val="0"/>
          <w:sz w:val="20"/>
          <w:szCs w:val="20"/>
        </w:rPr>
        <w:t>3、经济与管理学部专业学位中心成立本单位研究生招生工作小组，加强对复试工作的组织协调和统筹管理。中心将根据学校复试录取办法制订本单位的复试方案并组织实施，指导各复试小组进行相应考核工作。</w:t>
      </w:r>
    </w:p>
    <w:p w14:paraId="2B1F33B1" w14:textId="77777777" w:rsidR="006410B1" w:rsidRPr="00550B20" w:rsidRDefault="006410B1" w:rsidP="00F53A9F">
      <w:pPr>
        <w:ind w:firstLineChars="200" w:firstLine="422"/>
        <w:rPr>
          <w:rFonts w:ascii="宋体" w:eastAsia="宋体" w:hAnsi="宋体"/>
          <w:b/>
          <w:color w:val="000000"/>
          <w:szCs w:val="21"/>
        </w:rPr>
      </w:pPr>
    </w:p>
    <w:p w14:paraId="670EE197" w14:textId="77777777" w:rsidR="006410B1" w:rsidRDefault="002249E6" w:rsidP="00F53A9F">
      <w:pPr>
        <w:ind w:firstLineChars="200" w:firstLine="422"/>
        <w:rPr>
          <w:rFonts w:ascii="宋体" w:eastAsia="宋体" w:hAnsi="宋体"/>
          <w:b/>
          <w:color w:val="000000"/>
          <w:szCs w:val="21"/>
        </w:rPr>
      </w:pPr>
      <w:r>
        <w:rPr>
          <w:rFonts w:ascii="宋体" w:eastAsia="宋体" w:hAnsi="宋体" w:hint="eastAsia"/>
          <w:b/>
          <w:color w:val="000000"/>
          <w:szCs w:val="21"/>
        </w:rPr>
        <w:t>三、调剂复试 </w:t>
      </w:r>
    </w:p>
    <w:p w14:paraId="40F13D50" w14:textId="77777777" w:rsidR="006410B1" w:rsidRDefault="002249E6" w:rsidP="00F53A9F">
      <w:pPr>
        <w:ind w:firstLineChars="200" w:firstLine="420"/>
        <w:rPr>
          <w:rFonts w:ascii="宋体" w:eastAsia="宋体" w:hAnsi="宋体"/>
          <w:color w:val="000000"/>
          <w:szCs w:val="21"/>
        </w:rPr>
      </w:pPr>
      <w:r>
        <w:rPr>
          <w:rFonts w:ascii="宋体" w:eastAsia="宋体" w:hAnsi="宋体" w:hint="eastAsia"/>
          <w:color w:val="000000"/>
          <w:szCs w:val="21"/>
        </w:rPr>
        <w:t>1.调剂复试说明。</w:t>
      </w:r>
    </w:p>
    <w:p w14:paraId="01CA0FA4" w14:textId="21815E1A" w:rsidR="006410B1" w:rsidRDefault="002249E6">
      <w:pPr>
        <w:spacing w:line="276" w:lineRule="auto"/>
        <w:ind w:firstLineChars="200" w:firstLine="420"/>
        <w:rPr>
          <w:rFonts w:ascii="宋体" w:eastAsia="宋体" w:hAnsi="宋体"/>
          <w:color w:val="000000"/>
          <w:szCs w:val="21"/>
        </w:rPr>
      </w:pPr>
      <w:r>
        <w:rPr>
          <w:rFonts w:ascii="宋体" w:eastAsia="宋体" w:hAnsi="宋体" w:hint="eastAsia"/>
          <w:color w:val="000000"/>
          <w:szCs w:val="21"/>
        </w:rPr>
        <w:t>20</w:t>
      </w:r>
      <w:r>
        <w:rPr>
          <w:rFonts w:ascii="宋体" w:eastAsia="宋体" w:hAnsi="宋体"/>
          <w:color w:val="000000"/>
          <w:szCs w:val="21"/>
        </w:rPr>
        <w:t>2</w:t>
      </w:r>
      <w:r w:rsidR="00875749">
        <w:rPr>
          <w:rFonts w:ascii="宋体" w:eastAsia="宋体" w:hAnsi="宋体"/>
          <w:color w:val="000000"/>
          <w:szCs w:val="21"/>
        </w:rPr>
        <w:t>2</w:t>
      </w:r>
      <w:r>
        <w:rPr>
          <w:rFonts w:ascii="宋体" w:eastAsia="宋体" w:hAnsi="宋体" w:hint="eastAsia"/>
          <w:color w:val="000000"/>
          <w:szCs w:val="21"/>
        </w:rPr>
        <w:t>年</w:t>
      </w:r>
      <w:r>
        <w:rPr>
          <w:rFonts w:ascii="宋体" w:eastAsia="宋体" w:hAnsi="宋体"/>
          <w:color w:val="000000"/>
          <w:szCs w:val="21"/>
        </w:rPr>
        <w:t>MTA接受调剂</w:t>
      </w:r>
      <w:r>
        <w:rPr>
          <w:rFonts w:ascii="宋体" w:eastAsia="宋体" w:hAnsi="宋体" w:hint="eastAsia"/>
          <w:color w:val="000000"/>
          <w:szCs w:val="21"/>
        </w:rPr>
        <w:t>，考虑到考生在填报调剂志愿时可以同时填报并接受多所其他高校的复试，所以调剂复试比例可以适当扩大，但最高一般不超过1:3。</w:t>
      </w:r>
    </w:p>
    <w:p w14:paraId="3FC6B76F" w14:textId="77777777" w:rsidR="006410B1" w:rsidRDefault="002249E6" w:rsidP="00F53A9F">
      <w:pPr>
        <w:ind w:firstLineChars="200" w:firstLine="420"/>
        <w:rPr>
          <w:rFonts w:ascii="宋体" w:eastAsia="宋体" w:hAnsi="宋体"/>
          <w:color w:val="000000"/>
          <w:szCs w:val="21"/>
        </w:rPr>
      </w:pPr>
      <w:r>
        <w:rPr>
          <w:rFonts w:ascii="宋体" w:eastAsia="宋体" w:hAnsi="宋体" w:hint="eastAsia"/>
          <w:color w:val="000000"/>
          <w:szCs w:val="21"/>
        </w:rPr>
        <w:t>2．调剂系统开放时间。</w:t>
      </w:r>
    </w:p>
    <w:p w14:paraId="4577E149" w14:textId="53A2E672" w:rsidR="006410B1" w:rsidRDefault="002249E6" w:rsidP="00F53A9F">
      <w:pPr>
        <w:ind w:firstLineChars="200" w:firstLine="420"/>
        <w:rPr>
          <w:rFonts w:ascii="宋体" w:eastAsia="宋体" w:hAnsi="宋体"/>
          <w:color w:val="000000"/>
          <w:szCs w:val="21"/>
        </w:rPr>
      </w:pPr>
      <w:r>
        <w:rPr>
          <w:rFonts w:ascii="宋体" w:eastAsia="宋体" w:hAnsi="宋体" w:hint="eastAsia"/>
          <w:color w:val="000000"/>
          <w:szCs w:val="21"/>
        </w:rPr>
        <w:t>202</w:t>
      </w:r>
      <w:r w:rsidR="00BE793A">
        <w:rPr>
          <w:rFonts w:ascii="宋体" w:eastAsia="宋体" w:hAnsi="宋体"/>
          <w:color w:val="000000"/>
          <w:szCs w:val="21"/>
        </w:rPr>
        <w:t>2</w:t>
      </w:r>
      <w:r>
        <w:rPr>
          <w:rFonts w:ascii="宋体" w:eastAsia="宋体" w:hAnsi="宋体" w:hint="eastAsia"/>
          <w:color w:val="000000"/>
          <w:szCs w:val="21"/>
        </w:rPr>
        <w:t>年华东</w:t>
      </w:r>
      <w:r>
        <w:rPr>
          <w:rFonts w:ascii="宋体" w:eastAsia="宋体" w:hAnsi="宋体"/>
          <w:color w:val="000000"/>
          <w:szCs w:val="21"/>
        </w:rPr>
        <w:t>师范大学</w:t>
      </w:r>
      <w:r>
        <w:rPr>
          <w:rFonts w:ascii="宋体" w:eastAsia="宋体" w:hAnsi="宋体" w:hint="eastAsia"/>
          <w:color w:val="000000"/>
          <w:szCs w:val="21"/>
        </w:rPr>
        <w:t>旅游</w:t>
      </w:r>
      <w:r>
        <w:rPr>
          <w:rFonts w:ascii="宋体" w:eastAsia="宋体" w:hAnsi="宋体"/>
          <w:color w:val="000000"/>
          <w:szCs w:val="21"/>
        </w:rPr>
        <w:t>管理硕士研招网调剂系统开放时间</w:t>
      </w:r>
      <w:r w:rsidR="008B4CFF">
        <w:rPr>
          <w:rFonts w:ascii="宋体" w:eastAsia="宋体" w:hAnsi="宋体"/>
          <w:color w:val="FF0000"/>
          <w:szCs w:val="21"/>
        </w:rPr>
        <w:t>4</w:t>
      </w:r>
      <w:r w:rsidRPr="00BE793A">
        <w:rPr>
          <w:rFonts w:ascii="宋体" w:eastAsia="宋体" w:hAnsi="宋体" w:hint="eastAsia"/>
          <w:color w:val="FF0000"/>
          <w:szCs w:val="21"/>
        </w:rPr>
        <w:t>月</w:t>
      </w:r>
      <w:r w:rsidR="008B4CFF">
        <w:rPr>
          <w:rFonts w:ascii="宋体" w:eastAsia="宋体" w:hAnsi="宋体"/>
          <w:color w:val="FF0000"/>
          <w:szCs w:val="21"/>
        </w:rPr>
        <w:t>6</w:t>
      </w:r>
      <w:r w:rsidRPr="00BE793A">
        <w:rPr>
          <w:rFonts w:ascii="宋体" w:eastAsia="宋体" w:hAnsi="宋体" w:hint="eastAsia"/>
          <w:color w:val="FF0000"/>
          <w:szCs w:val="21"/>
        </w:rPr>
        <w:t>日</w:t>
      </w:r>
      <w:r>
        <w:rPr>
          <w:rFonts w:ascii="宋体" w:eastAsia="宋体" w:hAnsi="宋体" w:hint="eastAsia"/>
          <w:color w:val="000000"/>
          <w:szCs w:val="21"/>
        </w:rPr>
        <w:t>打开，</w:t>
      </w:r>
      <w:r w:rsidRPr="000C65FE">
        <w:rPr>
          <w:rFonts w:ascii="宋体" w:eastAsia="宋体" w:hAnsi="宋体" w:hint="eastAsia"/>
          <w:color w:val="FF0000"/>
          <w:szCs w:val="21"/>
        </w:rPr>
        <w:t>至少打开12小时</w:t>
      </w:r>
      <w:r>
        <w:rPr>
          <w:rFonts w:ascii="宋体" w:eastAsia="宋体" w:hAnsi="宋体" w:hint="eastAsia"/>
          <w:color w:val="000000"/>
          <w:szCs w:val="21"/>
        </w:rPr>
        <w:t>，后续关闭时间视报考</w:t>
      </w:r>
      <w:r>
        <w:rPr>
          <w:rFonts w:ascii="宋体" w:eastAsia="宋体" w:hAnsi="宋体"/>
          <w:color w:val="000000"/>
          <w:szCs w:val="21"/>
        </w:rPr>
        <w:t>情况决定</w:t>
      </w:r>
      <w:r>
        <w:rPr>
          <w:rFonts w:ascii="宋体" w:eastAsia="宋体" w:hAnsi="宋体" w:hint="eastAsia"/>
          <w:color w:val="000000"/>
          <w:szCs w:val="21"/>
        </w:rPr>
        <w:t>。</w:t>
      </w:r>
    </w:p>
    <w:p w14:paraId="230A94B3" w14:textId="77777777" w:rsidR="006410B1" w:rsidRDefault="002249E6" w:rsidP="00F53A9F">
      <w:pPr>
        <w:ind w:firstLineChars="200" w:firstLine="420"/>
        <w:rPr>
          <w:rFonts w:ascii="宋体" w:eastAsia="宋体" w:hAnsi="宋体"/>
          <w:color w:val="000000"/>
          <w:szCs w:val="21"/>
        </w:rPr>
      </w:pPr>
      <w:r>
        <w:rPr>
          <w:rFonts w:ascii="宋体" w:eastAsia="宋体" w:hAnsi="宋体" w:hint="eastAsia"/>
          <w:color w:val="000000"/>
          <w:szCs w:val="21"/>
        </w:rPr>
        <w:t>3.调剂复试分数。</w:t>
      </w:r>
    </w:p>
    <w:p w14:paraId="258D62E1" w14:textId="77DE1AB2" w:rsidR="003118DD" w:rsidRPr="003118DD" w:rsidRDefault="003118DD" w:rsidP="0033349B">
      <w:pPr>
        <w:ind w:firstLineChars="200" w:firstLine="420"/>
        <w:rPr>
          <w:rFonts w:ascii="宋体" w:eastAsia="宋体" w:hAnsi="宋体"/>
          <w:color w:val="000000"/>
          <w:szCs w:val="21"/>
        </w:rPr>
      </w:pPr>
      <w:r w:rsidRPr="003118DD">
        <w:rPr>
          <w:rFonts w:ascii="宋体" w:eastAsia="宋体" w:hAnsi="宋体" w:hint="eastAsia"/>
          <w:color w:val="000000"/>
          <w:szCs w:val="21"/>
        </w:rPr>
        <w:t>凡参加2022年全国管理类联考（</w:t>
      </w:r>
      <w:r w:rsidR="00E00552">
        <w:rPr>
          <w:rFonts w:ascii="宋体" w:eastAsia="宋体" w:hAnsi="宋体"/>
          <w:color w:val="000000"/>
          <w:szCs w:val="21"/>
        </w:rPr>
        <w:t>MTA</w:t>
      </w:r>
      <w:r w:rsidRPr="003118DD">
        <w:rPr>
          <w:rFonts w:ascii="宋体" w:eastAsia="宋体" w:hAnsi="宋体" w:hint="eastAsia"/>
          <w:color w:val="000000"/>
          <w:szCs w:val="21"/>
        </w:rPr>
        <w:t>/</w:t>
      </w:r>
      <w:r w:rsidR="00E00552">
        <w:rPr>
          <w:rFonts w:ascii="宋体" w:eastAsia="宋体" w:hAnsi="宋体"/>
          <w:color w:val="000000"/>
          <w:szCs w:val="21"/>
        </w:rPr>
        <w:t>MBA</w:t>
      </w:r>
      <w:r w:rsidRPr="003118DD">
        <w:rPr>
          <w:rFonts w:ascii="宋体" w:eastAsia="宋体" w:hAnsi="宋体" w:hint="eastAsia"/>
          <w:color w:val="000000"/>
          <w:szCs w:val="21"/>
        </w:rPr>
        <w:t>/</w:t>
      </w:r>
      <w:r w:rsidR="00E00552">
        <w:rPr>
          <w:rFonts w:ascii="宋体" w:eastAsia="宋体" w:hAnsi="宋体"/>
          <w:color w:val="000000"/>
          <w:szCs w:val="21"/>
        </w:rPr>
        <w:t>MPA</w:t>
      </w:r>
      <w:r w:rsidRPr="003118DD">
        <w:rPr>
          <w:rFonts w:ascii="宋体" w:eastAsia="宋体" w:hAnsi="宋体" w:hint="eastAsia"/>
          <w:color w:val="000000"/>
          <w:szCs w:val="21"/>
        </w:rPr>
        <w:t>/MPAcc/MEM/MLIS等）且分数线达到2022年该专业国家A类考生线的考生并满足</w:t>
      </w:r>
      <w:r w:rsidR="00E00552">
        <w:rPr>
          <w:rFonts w:ascii="宋体" w:eastAsia="宋体" w:hAnsi="宋体"/>
          <w:color w:val="000000"/>
          <w:szCs w:val="21"/>
        </w:rPr>
        <w:t>MTA</w:t>
      </w:r>
      <w:r w:rsidRPr="003118DD">
        <w:rPr>
          <w:rFonts w:ascii="宋体" w:eastAsia="宋体" w:hAnsi="宋体" w:hint="eastAsia"/>
          <w:color w:val="000000"/>
          <w:szCs w:val="21"/>
        </w:rPr>
        <w:t>报考条件的考生才可以申请调剂至</w:t>
      </w:r>
      <w:r w:rsidR="00E00552">
        <w:rPr>
          <w:rFonts w:ascii="宋体" w:eastAsia="宋体" w:hAnsi="宋体"/>
          <w:color w:val="000000"/>
          <w:szCs w:val="21"/>
        </w:rPr>
        <w:t>MTA</w:t>
      </w:r>
      <w:r w:rsidR="0033349B">
        <w:rPr>
          <w:rFonts w:ascii="宋体" w:eastAsia="宋体" w:hAnsi="宋体" w:hint="eastAsia"/>
          <w:color w:val="000000"/>
          <w:szCs w:val="21"/>
        </w:rPr>
        <w:t>。</w:t>
      </w:r>
    </w:p>
    <w:p w14:paraId="3C1726C8" w14:textId="72FADB61" w:rsidR="003118DD" w:rsidRPr="00315228" w:rsidRDefault="00315228" w:rsidP="00315228">
      <w:pPr>
        <w:ind w:firstLineChars="200" w:firstLine="420"/>
        <w:rPr>
          <w:rFonts w:ascii="宋体" w:eastAsia="宋体" w:hAnsi="宋体"/>
          <w:color w:val="000000"/>
          <w:szCs w:val="21"/>
        </w:rPr>
      </w:pPr>
      <w:r>
        <w:rPr>
          <w:rFonts w:ascii="宋体" w:eastAsia="宋体" w:hAnsi="宋体" w:hint="eastAsia"/>
          <w:color w:val="000000"/>
          <w:szCs w:val="21"/>
        </w:rPr>
        <w:t>我校“少数民族高层次骨干人才计划”和“退役大学生士兵计划”不接受考生调剂。</w:t>
      </w:r>
    </w:p>
    <w:p w14:paraId="00BF9D81" w14:textId="38A865E0" w:rsidR="006410B1" w:rsidRDefault="003118DD" w:rsidP="00F53A9F">
      <w:pPr>
        <w:ind w:firstLineChars="200" w:firstLine="420"/>
        <w:rPr>
          <w:rFonts w:ascii="宋体" w:eastAsia="宋体" w:hAnsi="宋体"/>
          <w:color w:val="000000"/>
          <w:szCs w:val="21"/>
        </w:rPr>
      </w:pPr>
      <w:r w:rsidRPr="003118DD">
        <w:rPr>
          <w:rFonts w:ascii="宋体" w:eastAsia="宋体" w:hAnsi="宋体" w:hint="eastAsia"/>
          <w:color w:val="000000"/>
          <w:szCs w:val="21"/>
        </w:rPr>
        <w:t>*请注意：应届毕业生不具备报考</w:t>
      </w:r>
      <w:r w:rsidR="004F0AB4">
        <w:rPr>
          <w:rFonts w:ascii="宋体" w:eastAsia="宋体" w:hAnsi="宋体"/>
          <w:color w:val="000000"/>
          <w:szCs w:val="21"/>
        </w:rPr>
        <w:t>MTA</w:t>
      </w:r>
      <w:r w:rsidRPr="003118DD">
        <w:rPr>
          <w:rFonts w:ascii="宋体" w:eastAsia="宋体" w:hAnsi="宋体" w:hint="eastAsia"/>
          <w:color w:val="000000"/>
          <w:szCs w:val="21"/>
        </w:rPr>
        <w:t>的资格。非</w:t>
      </w:r>
      <w:r w:rsidR="004F0AB4">
        <w:rPr>
          <w:rFonts w:ascii="宋体" w:eastAsia="宋体" w:hAnsi="宋体"/>
          <w:color w:val="000000"/>
          <w:szCs w:val="21"/>
        </w:rPr>
        <w:t>MTA</w:t>
      </w:r>
      <w:r w:rsidRPr="003118DD">
        <w:rPr>
          <w:rFonts w:ascii="宋体" w:eastAsia="宋体" w:hAnsi="宋体" w:hint="eastAsia"/>
          <w:color w:val="000000"/>
          <w:szCs w:val="21"/>
        </w:rPr>
        <w:t>考生必须满足</w:t>
      </w:r>
      <w:r w:rsidR="004F0AB4">
        <w:rPr>
          <w:rFonts w:ascii="宋体" w:eastAsia="宋体" w:hAnsi="宋体"/>
          <w:color w:val="000000"/>
          <w:szCs w:val="21"/>
        </w:rPr>
        <w:t>MTA</w:t>
      </w:r>
      <w:r w:rsidRPr="003118DD">
        <w:rPr>
          <w:rFonts w:ascii="宋体" w:eastAsia="宋体" w:hAnsi="宋体" w:hint="eastAsia"/>
          <w:color w:val="000000"/>
          <w:szCs w:val="21"/>
        </w:rPr>
        <w:t>报考基本条件：截至2022年9月入学，研究生毕业满两年；或本科毕业满三年；或专科毕业满五年。</w:t>
      </w:r>
      <w:r w:rsidR="002249E6">
        <w:rPr>
          <w:rFonts w:ascii="宋体" w:eastAsia="宋体" w:hAnsi="宋体" w:hint="eastAsia"/>
          <w:color w:val="000000"/>
          <w:szCs w:val="21"/>
        </w:rPr>
        <w:t> </w:t>
      </w:r>
    </w:p>
    <w:p w14:paraId="520A1097" w14:textId="77777777" w:rsidR="006410B1" w:rsidRDefault="006410B1" w:rsidP="00F53A9F">
      <w:pPr>
        <w:ind w:firstLineChars="200" w:firstLine="422"/>
        <w:rPr>
          <w:rFonts w:ascii="宋体" w:eastAsia="宋体" w:hAnsi="宋体"/>
          <w:b/>
          <w:color w:val="000000"/>
          <w:szCs w:val="21"/>
        </w:rPr>
      </w:pPr>
    </w:p>
    <w:p w14:paraId="672B6091" w14:textId="77777777" w:rsidR="006410B1" w:rsidRDefault="002249E6" w:rsidP="00F53A9F">
      <w:pPr>
        <w:ind w:firstLineChars="200" w:firstLine="422"/>
        <w:rPr>
          <w:rFonts w:ascii="宋体" w:eastAsia="宋体" w:hAnsi="宋体"/>
          <w:b/>
          <w:color w:val="000000"/>
          <w:szCs w:val="21"/>
        </w:rPr>
      </w:pPr>
      <w:r>
        <w:rPr>
          <w:rFonts w:ascii="宋体" w:eastAsia="宋体" w:hAnsi="宋体" w:hint="eastAsia"/>
          <w:b/>
          <w:color w:val="000000"/>
          <w:szCs w:val="21"/>
        </w:rPr>
        <w:t>四、调剂复试内容 </w:t>
      </w:r>
    </w:p>
    <w:p w14:paraId="0624811B" w14:textId="77777777" w:rsidR="006410B1" w:rsidRDefault="002249E6" w:rsidP="00F53A9F">
      <w:pPr>
        <w:ind w:firstLineChars="200" w:firstLine="420"/>
        <w:rPr>
          <w:rFonts w:ascii="宋体" w:eastAsia="宋体" w:hAnsi="宋体"/>
          <w:color w:val="000000"/>
          <w:szCs w:val="21"/>
        </w:rPr>
      </w:pPr>
      <w:r>
        <w:rPr>
          <w:rFonts w:ascii="宋体" w:eastAsia="宋体" w:hAnsi="宋体"/>
          <w:color w:val="000000"/>
          <w:szCs w:val="21"/>
        </w:rPr>
        <w:t>复试主要对考生进行以下</w:t>
      </w:r>
      <w:r>
        <w:rPr>
          <w:rFonts w:ascii="宋体" w:eastAsia="宋体" w:hAnsi="宋体" w:hint="eastAsia"/>
          <w:color w:val="000000"/>
          <w:szCs w:val="21"/>
        </w:rPr>
        <w:t>三</w:t>
      </w:r>
      <w:r>
        <w:rPr>
          <w:rFonts w:ascii="宋体" w:eastAsia="宋体" w:hAnsi="宋体"/>
          <w:color w:val="000000"/>
          <w:szCs w:val="21"/>
        </w:rPr>
        <w:t>方面的考核</w:t>
      </w:r>
      <w:r>
        <w:rPr>
          <w:rFonts w:ascii="宋体" w:eastAsia="宋体" w:hAnsi="宋体" w:hint="eastAsia"/>
          <w:color w:val="000000"/>
          <w:szCs w:val="21"/>
        </w:rPr>
        <w:t>，经管学部</w:t>
      </w:r>
      <w:r>
        <w:rPr>
          <w:rFonts w:ascii="宋体" w:eastAsia="宋体" w:hAnsi="宋体"/>
          <w:color w:val="000000"/>
          <w:szCs w:val="21"/>
        </w:rPr>
        <w:t>专业学位教育中心根据本单位及专业具体情况</w:t>
      </w:r>
      <w:r>
        <w:rPr>
          <w:rFonts w:ascii="宋体" w:eastAsia="宋体" w:hAnsi="宋体" w:hint="eastAsia"/>
          <w:color w:val="000000"/>
          <w:szCs w:val="21"/>
        </w:rPr>
        <w:t>确定</w:t>
      </w:r>
      <w:r>
        <w:rPr>
          <w:rFonts w:ascii="宋体" w:eastAsia="宋体" w:hAnsi="宋体"/>
          <w:color w:val="000000"/>
          <w:szCs w:val="21"/>
        </w:rPr>
        <w:t>复试结构</w:t>
      </w:r>
      <w:r>
        <w:rPr>
          <w:rFonts w:ascii="宋体" w:eastAsia="宋体" w:hAnsi="宋体" w:hint="eastAsia"/>
          <w:color w:val="000000"/>
          <w:szCs w:val="21"/>
        </w:rPr>
        <w:t>、</w:t>
      </w:r>
      <w:r>
        <w:rPr>
          <w:rFonts w:ascii="宋体" w:eastAsia="宋体" w:hAnsi="宋体"/>
          <w:color w:val="000000"/>
          <w:szCs w:val="21"/>
        </w:rPr>
        <w:t>比例</w:t>
      </w:r>
      <w:r>
        <w:rPr>
          <w:rFonts w:ascii="宋体" w:eastAsia="宋体" w:hAnsi="宋体" w:hint="eastAsia"/>
          <w:color w:val="000000"/>
          <w:szCs w:val="21"/>
        </w:rPr>
        <w:t>及形式</w:t>
      </w:r>
      <w:r>
        <w:rPr>
          <w:rFonts w:ascii="宋体" w:eastAsia="宋体" w:hAnsi="宋体"/>
          <w:color w:val="000000"/>
          <w:szCs w:val="21"/>
        </w:rPr>
        <w:t>。</w:t>
      </w:r>
    </w:p>
    <w:p w14:paraId="4179A7E6" w14:textId="77777777" w:rsidR="006410B1" w:rsidRDefault="002249E6" w:rsidP="00F53A9F">
      <w:pPr>
        <w:numPr>
          <w:ilvl w:val="0"/>
          <w:numId w:val="3"/>
        </w:numPr>
        <w:ind w:firstLineChars="200" w:firstLine="420"/>
        <w:rPr>
          <w:rFonts w:ascii="宋体" w:eastAsia="宋体" w:hAnsi="宋体" w:cs="宋体"/>
          <w:color w:val="000000"/>
        </w:rPr>
      </w:pPr>
      <w:r>
        <w:rPr>
          <w:rFonts w:ascii="宋体" w:eastAsia="宋体" w:hAnsi="宋体" w:cs="宋体" w:hint="eastAsia"/>
          <w:color w:val="000000"/>
        </w:rPr>
        <w:t>综合能力考核</w:t>
      </w:r>
    </w:p>
    <w:p w14:paraId="732AFA25" w14:textId="77777777" w:rsidR="006410B1" w:rsidRDefault="002249E6" w:rsidP="00F53A9F">
      <w:pPr>
        <w:numPr>
          <w:ilvl w:val="0"/>
          <w:numId w:val="3"/>
        </w:numPr>
        <w:ind w:firstLineChars="200" w:firstLine="420"/>
        <w:rPr>
          <w:rFonts w:ascii="宋体" w:eastAsia="宋体" w:hAnsi="宋体" w:cs="宋体"/>
          <w:color w:val="000000"/>
        </w:rPr>
      </w:pPr>
      <w:r>
        <w:rPr>
          <w:rFonts w:ascii="宋体" w:eastAsia="宋体" w:hAnsi="宋体" w:cs="宋体" w:hint="eastAsia"/>
          <w:color w:val="000000"/>
        </w:rPr>
        <w:t>外语能力考核</w:t>
      </w:r>
    </w:p>
    <w:p w14:paraId="52CB443E" w14:textId="77777777" w:rsidR="006410B1" w:rsidRDefault="002249E6" w:rsidP="00F53A9F">
      <w:pPr>
        <w:numPr>
          <w:ilvl w:val="0"/>
          <w:numId w:val="3"/>
        </w:numPr>
        <w:ind w:firstLineChars="200" w:firstLine="420"/>
        <w:rPr>
          <w:rFonts w:ascii="宋体" w:eastAsia="宋体" w:hAnsi="宋体" w:cs="宋体"/>
          <w:color w:val="000000"/>
        </w:rPr>
      </w:pPr>
      <w:r>
        <w:rPr>
          <w:rFonts w:ascii="宋体" w:eastAsia="宋体" w:hAnsi="宋体" w:cs="宋体" w:hint="eastAsia"/>
          <w:color w:val="000000"/>
        </w:rPr>
        <w:t>思想政治能力考试</w:t>
      </w:r>
    </w:p>
    <w:p w14:paraId="5B05E074" w14:textId="77777777" w:rsidR="006410B1" w:rsidRDefault="002249E6" w:rsidP="00F53A9F">
      <w:pPr>
        <w:ind w:firstLineChars="200" w:firstLine="420"/>
        <w:rPr>
          <w:rFonts w:ascii="宋体" w:eastAsia="宋体" w:hAnsi="宋体"/>
          <w:color w:val="000000"/>
          <w:szCs w:val="21"/>
        </w:rPr>
      </w:pPr>
      <w:r>
        <w:rPr>
          <w:rFonts w:ascii="宋体" w:eastAsia="宋体" w:hAnsi="宋体"/>
          <w:color w:val="000000"/>
          <w:szCs w:val="21"/>
        </w:rPr>
        <w:t>复试过程中还将对考生的品德修养进行考核，包括复试和后续政审两个阶段的考核。</w:t>
      </w:r>
    </w:p>
    <w:p w14:paraId="0B80AB7E" w14:textId="77777777" w:rsidR="006410B1" w:rsidRDefault="002249E6" w:rsidP="00F53A9F">
      <w:pPr>
        <w:ind w:firstLineChars="200" w:firstLine="420"/>
        <w:rPr>
          <w:rFonts w:ascii="宋体" w:eastAsia="宋体" w:hAnsi="宋体"/>
          <w:color w:val="000000"/>
          <w:szCs w:val="21"/>
        </w:rPr>
      </w:pPr>
      <w:r>
        <w:rPr>
          <w:rFonts w:ascii="宋体" w:eastAsia="宋体" w:hAnsi="宋体" w:hint="eastAsia"/>
          <w:color w:val="000000"/>
          <w:szCs w:val="21"/>
        </w:rPr>
        <w:t>旅游管理硕士（</w:t>
      </w:r>
      <w:r>
        <w:rPr>
          <w:rFonts w:ascii="宋体" w:eastAsia="宋体" w:hAnsi="宋体"/>
          <w:color w:val="000000"/>
          <w:szCs w:val="21"/>
        </w:rPr>
        <w:t>MTA）</w:t>
      </w:r>
      <w:r>
        <w:rPr>
          <w:rFonts w:ascii="宋体" w:eastAsia="宋体" w:hAnsi="宋体" w:hint="eastAsia"/>
          <w:color w:val="000000"/>
          <w:szCs w:val="21"/>
        </w:rPr>
        <w:t>属于</w:t>
      </w:r>
      <w:r>
        <w:rPr>
          <w:rFonts w:ascii="宋体" w:eastAsia="宋体" w:hAnsi="宋体"/>
          <w:color w:val="000000"/>
          <w:szCs w:val="21"/>
        </w:rPr>
        <w:t>管理类联考考生，</w:t>
      </w:r>
      <w:r>
        <w:rPr>
          <w:rFonts w:ascii="宋体" w:eastAsia="宋体" w:hAnsi="宋体" w:hint="eastAsia"/>
          <w:color w:val="000000"/>
          <w:szCs w:val="21"/>
        </w:rPr>
        <w:t>根据</w:t>
      </w:r>
      <w:r>
        <w:rPr>
          <w:rFonts w:ascii="宋体" w:eastAsia="宋体" w:hAnsi="宋体"/>
          <w:color w:val="000000"/>
          <w:szCs w:val="21"/>
        </w:rPr>
        <w:t>教育部要求，复试中将安排思想政治理论</w:t>
      </w:r>
      <w:r>
        <w:rPr>
          <w:rFonts w:ascii="宋体" w:eastAsia="宋体" w:hAnsi="宋体" w:hint="eastAsia"/>
          <w:color w:val="000000"/>
          <w:szCs w:val="21"/>
        </w:rPr>
        <w:t>考试</w:t>
      </w:r>
      <w:r>
        <w:rPr>
          <w:rFonts w:ascii="宋体" w:eastAsia="宋体" w:hAnsi="宋体"/>
          <w:color w:val="000000"/>
          <w:szCs w:val="21"/>
        </w:rPr>
        <w:t>，成绩计入复试总成绩。</w:t>
      </w:r>
    </w:p>
    <w:p w14:paraId="623FC315" w14:textId="77777777" w:rsidR="006410B1" w:rsidRDefault="002249E6" w:rsidP="00F53A9F">
      <w:pPr>
        <w:ind w:firstLineChars="200" w:firstLine="420"/>
        <w:rPr>
          <w:rFonts w:ascii="宋体" w:eastAsia="宋体" w:hAnsi="宋体"/>
          <w:color w:val="000000"/>
          <w:szCs w:val="21"/>
        </w:rPr>
      </w:pPr>
      <w:r>
        <w:rPr>
          <w:rFonts w:ascii="宋体" w:eastAsia="宋体" w:hAnsi="宋体" w:hint="eastAsia"/>
          <w:color w:val="000000"/>
          <w:szCs w:val="21"/>
        </w:rPr>
        <w:t>复试形式</w:t>
      </w:r>
      <w:r>
        <w:rPr>
          <w:rFonts w:ascii="宋体" w:eastAsia="宋体" w:hAnsi="宋体"/>
          <w:color w:val="000000"/>
          <w:szCs w:val="21"/>
        </w:rPr>
        <w:t>均为面试</w:t>
      </w:r>
      <w:r>
        <w:rPr>
          <w:rFonts w:ascii="宋体" w:eastAsia="宋体" w:hAnsi="宋体" w:hint="eastAsia"/>
          <w:color w:val="000000"/>
          <w:szCs w:val="21"/>
        </w:rPr>
        <w:t>，总分满分为300分。</w:t>
      </w:r>
    </w:p>
    <w:p w14:paraId="432BF351" w14:textId="77777777" w:rsidR="006410B1" w:rsidRDefault="002249E6" w:rsidP="00F53A9F">
      <w:pPr>
        <w:ind w:firstLineChars="200" w:firstLine="420"/>
        <w:rPr>
          <w:rFonts w:ascii="宋体" w:eastAsia="宋体" w:hAnsi="宋体"/>
          <w:color w:val="000000"/>
          <w:szCs w:val="21"/>
        </w:rPr>
      </w:pPr>
      <w:r>
        <w:rPr>
          <w:rFonts w:ascii="宋体" w:eastAsia="宋体" w:hAnsi="宋体" w:hint="eastAsia"/>
          <w:color w:val="000000"/>
          <w:szCs w:val="21"/>
        </w:rPr>
        <w:lastRenderedPageBreak/>
        <w:t>1.综合能力考核</w:t>
      </w:r>
    </w:p>
    <w:p w14:paraId="0822397B" w14:textId="77777777" w:rsidR="006410B1" w:rsidRDefault="002249E6" w:rsidP="00F53A9F">
      <w:pPr>
        <w:ind w:firstLineChars="200" w:firstLine="420"/>
        <w:rPr>
          <w:rFonts w:ascii="宋体" w:eastAsia="宋体" w:hAnsi="宋体"/>
          <w:color w:val="000000"/>
          <w:szCs w:val="21"/>
        </w:rPr>
      </w:pPr>
      <w:r>
        <w:rPr>
          <w:rFonts w:ascii="宋体" w:eastAsia="宋体" w:hAnsi="宋体" w:hint="eastAsia"/>
          <w:color w:val="000000"/>
          <w:szCs w:val="21"/>
        </w:rPr>
        <w:t>满分为100分。对考生进行综合能力和应用能力的考核，重点考查综合素质(工作背景、职业能力、工作业绩、逻辑思维、语言表达等)。 此项得分值为成绩╳</w:t>
      </w:r>
      <w:r>
        <w:rPr>
          <w:rFonts w:ascii="宋体" w:eastAsia="宋体" w:hAnsi="宋体"/>
          <w:color w:val="000000"/>
          <w:szCs w:val="21"/>
        </w:rPr>
        <w:t>1.8</w:t>
      </w:r>
      <w:r>
        <w:rPr>
          <w:rFonts w:ascii="宋体" w:eastAsia="宋体" w:hAnsi="宋体" w:hint="eastAsia"/>
          <w:color w:val="000000"/>
          <w:szCs w:val="21"/>
        </w:rPr>
        <w:t>，即权重满分为</w:t>
      </w:r>
      <w:r>
        <w:rPr>
          <w:rFonts w:ascii="宋体" w:eastAsia="宋体" w:hAnsi="宋体"/>
          <w:color w:val="000000"/>
          <w:szCs w:val="21"/>
        </w:rPr>
        <w:t>180</w:t>
      </w:r>
      <w:r>
        <w:rPr>
          <w:rFonts w:ascii="宋体" w:eastAsia="宋体" w:hAnsi="宋体" w:hint="eastAsia"/>
          <w:color w:val="000000"/>
          <w:szCs w:val="21"/>
        </w:rPr>
        <w:t xml:space="preserve">分。 </w:t>
      </w:r>
    </w:p>
    <w:p w14:paraId="2403C900" w14:textId="77777777" w:rsidR="006410B1" w:rsidRDefault="002249E6" w:rsidP="00F53A9F">
      <w:pPr>
        <w:ind w:firstLineChars="200" w:firstLine="420"/>
        <w:rPr>
          <w:rFonts w:ascii="宋体" w:eastAsia="宋体" w:hAnsi="宋体"/>
          <w:color w:val="000000"/>
          <w:szCs w:val="21"/>
        </w:rPr>
      </w:pPr>
      <w:r>
        <w:rPr>
          <w:rFonts w:ascii="宋体" w:eastAsia="宋体" w:hAnsi="宋体" w:hint="eastAsia"/>
          <w:color w:val="000000"/>
          <w:szCs w:val="21"/>
        </w:rPr>
        <w:t>2.外语能力考核</w:t>
      </w:r>
    </w:p>
    <w:p w14:paraId="4042CA02" w14:textId="77777777" w:rsidR="006410B1" w:rsidRDefault="002249E6" w:rsidP="00F53A9F">
      <w:pPr>
        <w:ind w:firstLineChars="200" w:firstLine="420"/>
        <w:rPr>
          <w:rFonts w:ascii="宋体" w:eastAsia="宋体" w:hAnsi="宋体"/>
          <w:color w:val="000000"/>
          <w:szCs w:val="21"/>
        </w:rPr>
      </w:pPr>
      <w:r>
        <w:rPr>
          <w:rFonts w:ascii="宋体" w:eastAsia="宋体" w:hAnsi="宋体" w:hint="eastAsia"/>
          <w:color w:val="000000"/>
          <w:szCs w:val="21"/>
        </w:rPr>
        <w:t>满分为</w:t>
      </w:r>
      <w:r>
        <w:rPr>
          <w:rFonts w:ascii="宋体" w:eastAsia="宋体" w:hAnsi="宋体"/>
          <w:color w:val="000000"/>
          <w:szCs w:val="21"/>
        </w:rPr>
        <w:t>100</w:t>
      </w:r>
      <w:r>
        <w:rPr>
          <w:rFonts w:ascii="宋体" w:eastAsia="宋体" w:hAnsi="宋体" w:hint="eastAsia"/>
          <w:color w:val="000000"/>
          <w:szCs w:val="21"/>
        </w:rPr>
        <w:t>分。考核考生听说能力的准确性、连贯性。此项得分值为成绩╳</w:t>
      </w:r>
      <w:r>
        <w:rPr>
          <w:rFonts w:ascii="宋体" w:eastAsia="宋体" w:hAnsi="宋体"/>
          <w:color w:val="000000"/>
          <w:szCs w:val="21"/>
        </w:rPr>
        <w:t>0.6</w:t>
      </w:r>
      <w:r>
        <w:rPr>
          <w:rFonts w:ascii="宋体" w:eastAsia="宋体" w:hAnsi="宋体" w:hint="eastAsia"/>
          <w:color w:val="000000"/>
          <w:szCs w:val="21"/>
        </w:rPr>
        <w:t>，即权重满分为</w:t>
      </w:r>
      <w:r>
        <w:rPr>
          <w:rFonts w:ascii="宋体" w:eastAsia="宋体" w:hAnsi="宋体"/>
          <w:color w:val="000000"/>
          <w:szCs w:val="21"/>
        </w:rPr>
        <w:t>60</w:t>
      </w:r>
      <w:r>
        <w:rPr>
          <w:rFonts w:ascii="宋体" w:eastAsia="宋体" w:hAnsi="宋体" w:hint="eastAsia"/>
          <w:color w:val="000000"/>
          <w:szCs w:val="21"/>
        </w:rPr>
        <w:t>分。</w:t>
      </w:r>
    </w:p>
    <w:p w14:paraId="5D4C93BA" w14:textId="77777777" w:rsidR="006410B1" w:rsidRDefault="002249E6" w:rsidP="00F53A9F">
      <w:pPr>
        <w:ind w:firstLineChars="200" w:firstLine="420"/>
        <w:rPr>
          <w:rFonts w:ascii="宋体" w:eastAsia="宋体" w:hAnsi="宋体"/>
          <w:color w:val="000000"/>
          <w:szCs w:val="21"/>
        </w:rPr>
      </w:pPr>
      <w:r>
        <w:rPr>
          <w:rFonts w:ascii="宋体" w:eastAsia="宋体" w:hAnsi="宋体"/>
          <w:color w:val="000000"/>
          <w:szCs w:val="21"/>
        </w:rPr>
        <w:t>3.</w:t>
      </w:r>
      <w:r>
        <w:rPr>
          <w:rFonts w:ascii="宋体" w:eastAsia="宋体" w:hAnsi="宋体" w:hint="eastAsia"/>
          <w:color w:val="000000"/>
          <w:szCs w:val="21"/>
        </w:rPr>
        <w:t>思想政治理论考试</w:t>
      </w:r>
    </w:p>
    <w:p w14:paraId="5DCC4114" w14:textId="77777777" w:rsidR="006410B1" w:rsidRDefault="002249E6" w:rsidP="00F53A9F">
      <w:pPr>
        <w:ind w:firstLineChars="200" w:firstLine="420"/>
        <w:rPr>
          <w:rFonts w:ascii="宋体" w:eastAsia="宋体" w:hAnsi="宋体"/>
          <w:color w:val="000000"/>
          <w:szCs w:val="21"/>
        </w:rPr>
      </w:pPr>
      <w:r>
        <w:rPr>
          <w:rFonts w:ascii="宋体" w:eastAsia="宋体" w:hAnsi="宋体" w:hint="eastAsia"/>
          <w:color w:val="000000"/>
          <w:szCs w:val="21"/>
        </w:rPr>
        <w:t>满分为</w:t>
      </w:r>
      <w:r>
        <w:rPr>
          <w:rFonts w:ascii="宋体" w:eastAsia="宋体" w:hAnsi="宋体"/>
          <w:color w:val="000000"/>
          <w:szCs w:val="21"/>
        </w:rPr>
        <w:t>100</w:t>
      </w:r>
      <w:r>
        <w:rPr>
          <w:rFonts w:ascii="宋体" w:eastAsia="宋体" w:hAnsi="宋体" w:hint="eastAsia"/>
          <w:color w:val="000000"/>
          <w:szCs w:val="21"/>
        </w:rPr>
        <w:t>分。考核</w:t>
      </w:r>
      <w:r>
        <w:rPr>
          <w:rFonts w:ascii="宋体" w:eastAsia="宋体" w:hAnsi="宋体"/>
          <w:color w:val="000000"/>
          <w:szCs w:val="21"/>
        </w:rPr>
        <w:t>结合特定的历史条件或国际、国内政治经济和社会生活背景，认识和评价有关理论问题和实际问题</w:t>
      </w:r>
      <w:r>
        <w:rPr>
          <w:rFonts w:ascii="宋体" w:eastAsia="宋体" w:hAnsi="宋体" w:hint="eastAsia"/>
          <w:color w:val="000000"/>
          <w:szCs w:val="21"/>
        </w:rPr>
        <w:t>。 此项得分值为成绩╳0.</w:t>
      </w:r>
      <w:r>
        <w:rPr>
          <w:rFonts w:ascii="宋体" w:eastAsia="宋体" w:hAnsi="宋体"/>
          <w:color w:val="000000"/>
          <w:szCs w:val="21"/>
        </w:rPr>
        <w:t>6</w:t>
      </w:r>
      <w:r>
        <w:rPr>
          <w:rFonts w:ascii="宋体" w:eastAsia="宋体" w:hAnsi="宋体" w:hint="eastAsia"/>
          <w:color w:val="000000"/>
          <w:szCs w:val="21"/>
        </w:rPr>
        <w:t>，即权重满分为</w:t>
      </w:r>
      <w:r>
        <w:rPr>
          <w:rFonts w:ascii="宋体" w:eastAsia="宋体" w:hAnsi="宋体"/>
          <w:color w:val="000000"/>
          <w:szCs w:val="21"/>
        </w:rPr>
        <w:t>60</w:t>
      </w:r>
      <w:r>
        <w:rPr>
          <w:rFonts w:ascii="宋体" w:eastAsia="宋体" w:hAnsi="宋体" w:hint="eastAsia"/>
          <w:color w:val="000000"/>
          <w:szCs w:val="21"/>
        </w:rPr>
        <w:t>分。</w:t>
      </w:r>
    </w:p>
    <w:p w14:paraId="7FE9756D" w14:textId="77777777" w:rsidR="006410B1" w:rsidRDefault="002249E6" w:rsidP="00F53A9F">
      <w:pPr>
        <w:ind w:firstLineChars="200" w:firstLine="420"/>
        <w:rPr>
          <w:rFonts w:ascii="宋体" w:eastAsia="宋体" w:hAnsi="宋体"/>
          <w:color w:val="000000"/>
          <w:szCs w:val="21"/>
        </w:rPr>
      </w:pPr>
      <w:r>
        <w:rPr>
          <w:rFonts w:ascii="宋体" w:eastAsia="宋体" w:hAnsi="宋体" w:hint="eastAsia"/>
          <w:color w:val="000000"/>
          <w:szCs w:val="21"/>
        </w:rPr>
        <w:t>复试总分</w:t>
      </w:r>
      <w:r>
        <w:rPr>
          <w:rFonts w:ascii="宋体" w:eastAsia="宋体" w:hAnsi="宋体"/>
          <w:color w:val="000000"/>
          <w:szCs w:val="21"/>
        </w:rPr>
        <w:t>=综合能力考核×1.8+外语能力考核×0.6+</w:t>
      </w:r>
      <w:r>
        <w:rPr>
          <w:rFonts w:ascii="宋体" w:eastAsia="宋体" w:hAnsi="宋体" w:hint="eastAsia"/>
          <w:color w:val="000000"/>
          <w:szCs w:val="21"/>
        </w:rPr>
        <w:t>思想</w:t>
      </w:r>
      <w:r>
        <w:rPr>
          <w:rFonts w:ascii="宋体" w:eastAsia="宋体" w:hAnsi="宋体"/>
          <w:color w:val="000000"/>
          <w:szCs w:val="21"/>
        </w:rPr>
        <w:t>政治理论考试×0.6</w:t>
      </w:r>
    </w:p>
    <w:p w14:paraId="3A4ADCA5" w14:textId="77777777" w:rsidR="006410B1" w:rsidRDefault="002249E6" w:rsidP="00F53A9F">
      <w:pPr>
        <w:ind w:firstLineChars="200" w:firstLine="420"/>
        <w:rPr>
          <w:rFonts w:ascii="宋体" w:eastAsia="宋体" w:hAnsi="宋体"/>
          <w:color w:val="000000"/>
          <w:szCs w:val="21"/>
        </w:rPr>
      </w:pPr>
      <w:r>
        <w:rPr>
          <w:rFonts w:ascii="宋体" w:eastAsia="宋体" w:hAnsi="宋体"/>
          <w:color w:val="000000"/>
          <w:szCs w:val="21"/>
        </w:rPr>
        <w:t>复试总分为300分</w:t>
      </w:r>
      <w:r>
        <w:rPr>
          <w:rFonts w:ascii="宋体" w:eastAsia="宋体" w:hAnsi="宋体" w:hint="eastAsia"/>
          <w:color w:val="000000"/>
          <w:szCs w:val="21"/>
        </w:rPr>
        <w:t>，</w:t>
      </w:r>
      <w:r>
        <w:rPr>
          <w:rFonts w:ascii="宋体" w:eastAsia="宋体" w:hAnsi="宋体"/>
          <w:color w:val="000000"/>
          <w:szCs w:val="21"/>
        </w:rPr>
        <w:t>复试成绩大于等于180分为复试合格，低于180分的为不合格</w:t>
      </w:r>
      <w:r>
        <w:rPr>
          <w:rFonts w:ascii="宋体" w:eastAsia="宋体" w:hAnsi="宋体" w:hint="eastAsia"/>
          <w:color w:val="000000"/>
          <w:szCs w:val="21"/>
        </w:rPr>
        <w:t>，</w:t>
      </w:r>
      <w:r>
        <w:rPr>
          <w:rFonts w:ascii="宋体" w:eastAsia="宋体" w:hAnsi="宋体"/>
          <w:color w:val="000000"/>
          <w:szCs w:val="21"/>
        </w:rPr>
        <w:t>不合格者将不予录取。</w:t>
      </w:r>
    </w:p>
    <w:p w14:paraId="2863F136" w14:textId="77777777" w:rsidR="00101BD7" w:rsidRDefault="00101BD7" w:rsidP="00F53A9F">
      <w:pPr>
        <w:ind w:firstLineChars="200" w:firstLine="400"/>
        <w:rPr>
          <w:rFonts w:ascii="宋体" w:eastAsia="宋体" w:hAnsi="宋体" w:cs="宋体"/>
          <w:color w:val="000000"/>
          <w:kern w:val="0"/>
          <w:sz w:val="20"/>
          <w:szCs w:val="20"/>
        </w:rPr>
      </w:pPr>
      <w:r w:rsidRPr="00A6037A">
        <w:rPr>
          <w:rFonts w:ascii="宋体" w:eastAsia="宋体" w:hAnsi="宋体" w:cs="宋体" w:hint="eastAsia"/>
          <w:color w:val="000000"/>
          <w:kern w:val="0"/>
          <w:sz w:val="20"/>
          <w:szCs w:val="20"/>
        </w:rPr>
        <w:t>经济与管理学部专业学位教育中心认为有必要时，可对相关考生再次进行复试。</w:t>
      </w:r>
    </w:p>
    <w:p w14:paraId="3896B02D" w14:textId="77777777" w:rsidR="006410B1" w:rsidRPr="00101BD7" w:rsidRDefault="006410B1" w:rsidP="00F53A9F">
      <w:pPr>
        <w:ind w:firstLineChars="200" w:firstLine="420"/>
        <w:rPr>
          <w:rFonts w:ascii="宋体" w:eastAsia="宋体" w:hAnsi="宋体"/>
          <w:color w:val="000000"/>
          <w:szCs w:val="21"/>
        </w:rPr>
      </w:pPr>
    </w:p>
    <w:p w14:paraId="07F16F50" w14:textId="77777777" w:rsidR="006410B1" w:rsidRDefault="002249E6" w:rsidP="00F53A9F">
      <w:pPr>
        <w:ind w:firstLineChars="200" w:firstLine="422"/>
        <w:rPr>
          <w:rFonts w:ascii="宋体" w:eastAsia="宋体" w:hAnsi="宋体"/>
          <w:b/>
          <w:color w:val="000000"/>
          <w:szCs w:val="21"/>
        </w:rPr>
      </w:pPr>
      <w:r>
        <w:rPr>
          <w:rFonts w:ascii="宋体" w:eastAsia="宋体" w:hAnsi="宋体" w:hint="eastAsia"/>
          <w:b/>
          <w:color w:val="000000"/>
          <w:szCs w:val="21"/>
        </w:rPr>
        <w:t>五、调剂录取确定</w:t>
      </w:r>
    </w:p>
    <w:p w14:paraId="5448160B" w14:textId="77777777" w:rsidR="006410B1" w:rsidRDefault="002249E6" w:rsidP="00F53A9F">
      <w:pPr>
        <w:ind w:firstLineChars="200" w:firstLine="420"/>
        <w:rPr>
          <w:rFonts w:ascii="宋体" w:eastAsia="宋体" w:hAnsi="宋体"/>
          <w:color w:val="000000"/>
          <w:szCs w:val="21"/>
        </w:rPr>
      </w:pPr>
      <w:r>
        <w:rPr>
          <w:rFonts w:ascii="宋体" w:eastAsia="宋体" w:hAnsi="宋体" w:hint="eastAsia"/>
          <w:color w:val="000000"/>
          <w:szCs w:val="21"/>
        </w:rPr>
        <w:t>复试总成绩</w:t>
      </w:r>
      <w:r>
        <w:rPr>
          <w:rFonts w:ascii="宋体" w:eastAsia="宋体" w:hAnsi="宋体" w:hint="eastAsia"/>
          <w:b/>
          <w:color w:val="000000"/>
          <w:szCs w:val="21"/>
        </w:rPr>
        <w:t xml:space="preserve"> </w:t>
      </w:r>
      <w:r>
        <w:rPr>
          <w:rFonts w:ascii="宋体" w:eastAsia="宋体" w:hAnsi="宋体"/>
          <w:b/>
          <w:color w:val="000000"/>
          <w:szCs w:val="21"/>
        </w:rPr>
        <w:t xml:space="preserve">= </w:t>
      </w:r>
      <w:r>
        <w:rPr>
          <w:rFonts w:ascii="宋体" w:eastAsia="宋体" w:hAnsi="宋体" w:hint="eastAsia"/>
          <w:color w:val="000000"/>
          <w:szCs w:val="21"/>
        </w:rPr>
        <w:t>综合能力面试+外语能力面试+思想政治面试（即三门成绩经折算后满分为300分）</w:t>
      </w:r>
    </w:p>
    <w:p w14:paraId="6C8296DC" w14:textId="77777777" w:rsidR="006410B1" w:rsidRDefault="002249E6" w:rsidP="00F53A9F">
      <w:pPr>
        <w:ind w:firstLineChars="200" w:firstLine="420"/>
        <w:rPr>
          <w:rFonts w:ascii="宋体" w:eastAsia="宋体" w:hAnsi="宋体"/>
          <w:color w:val="000000"/>
          <w:szCs w:val="21"/>
        </w:rPr>
      </w:pPr>
      <w:r>
        <w:rPr>
          <w:rFonts w:ascii="宋体" w:eastAsia="宋体" w:hAnsi="宋体" w:hint="eastAsia"/>
          <w:color w:val="000000"/>
          <w:szCs w:val="21"/>
        </w:rPr>
        <w:t>按考生的复试总成绩排序后，再根据调剂名额数量依次决定拟录取名单。拟录取名单公布请考生关注华东师范大学研究生招生信息网。</w:t>
      </w:r>
    </w:p>
    <w:p w14:paraId="68E26138" w14:textId="77777777" w:rsidR="006410B1" w:rsidRDefault="006410B1" w:rsidP="00F53A9F">
      <w:pPr>
        <w:ind w:firstLineChars="200" w:firstLine="422"/>
        <w:rPr>
          <w:rFonts w:ascii="宋体" w:eastAsia="宋体" w:hAnsi="宋体"/>
          <w:b/>
          <w:color w:val="000000"/>
          <w:szCs w:val="21"/>
        </w:rPr>
      </w:pPr>
    </w:p>
    <w:p w14:paraId="4FB87F61" w14:textId="77777777" w:rsidR="006410B1" w:rsidRDefault="002249E6" w:rsidP="00F53A9F">
      <w:pPr>
        <w:ind w:firstLineChars="200" w:firstLine="422"/>
        <w:rPr>
          <w:rFonts w:ascii="宋体" w:eastAsia="宋体" w:hAnsi="宋体"/>
          <w:b/>
          <w:color w:val="000000"/>
          <w:szCs w:val="21"/>
        </w:rPr>
      </w:pPr>
      <w:r>
        <w:rPr>
          <w:rFonts w:ascii="宋体" w:eastAsia="宋体" w:hAnsi="宋体" w:hint="eastAsia"/>
          <w:b/>
          <w:color w:val="000000"/>
          <w:szCs w:val="21"/>
        </w:rPr>
        <w:t>六、调剂复试时间安排</w:t>
      </w:r>
    </w:p>
    <w:p w14:paraId="73FB8480" w14:textId="77777777" w:rsidR="006410B1" w:rsidRDefault="002249E6" w:rsidP="00F53A9F">
      <w:pPr>
        <w:ind w:firstLineChars="200" w:firstLine="420"/>
        <w:rPr>
          <w:rFonts w:ascii="宋体" w:eastAsia="宋体" w:hAnsi="宋体"/>
          <w:color w:val="000000"/>
          <w:szCs w:val="21"/>
        </w:rPr>
      </w:pPr>
      <w:r>
        <w:rPr>
          <w:rFonts w:ascii="宋体" w:eastAsia="宋体" w:hAnsi="宋体" w:hint="eastAsia"/>
          <w:color w:val="000000"/>
          <w:szCs w:val="21"/>
        </w:rPr>
        <w:t>旅游管理硕士（M</w:t>
      </w:r>
      <w:r>
        <w:rPr>
          <w:rFonts w:ascii="宋体" w:eastAsia="宋体" w:hAnsi="宋体"/>
          <w:color w:val="000000"/>
          <w:szCs w:val="21"/>
        </w:rPr>
        <w:t>T</w:t>
      </w:r>
      <w:r>
        <w:rPr>
          <w:rFonts w:ascii="宋体" w:eastAsia="宋体" w:hAnsi="宋体" w:hint="eastAsia"/>
          <w:color w:val="000000"/>
          <w:szCs w:val="21"/>
        </w:rPr>
        <w:t>A）调剂复试具体安排请见院系邮件通知为准。</w:t>
      </w:r>
    </w:p>
    <w:p w14:paraId="131721A8" w14:textId="77777777" w:rsidR="006410B1" w:rsidRDefault="006410B1" w:rsidP="00F53A9F">
      <w:pPr>
        <w:ind w:firstLineChars="200" w:firstLine="420"/>
        <w:rPr>
          <w:rFonts w:ascii="宋体" w:eastAsia="宋体" w:hAnsi="宋体"/>
          <w:color w:val="000000"/>
          <w:szCs w:val="21"/>
        </w:rPr>
      </w:pPr>
    </w:p>
    <w:p w14:paraId="7972E6F2" w14:textId="77777777" w:rsidR="006410B1" w:rsidRDefault="002249E6" w:rsidP="00F53A9F">
      <w:pPr>
        <w:widowControl/>
        <w:shd w:val="clear" w:color="auto" w:fill="FFFFFF"/>
        <w:ind w:firstLineChars="200" w:firstLine="422"/>
        <w:rPr>
          <w:rFonts w:ascii="Helvetica" w:hAnsi="Helvetica" w:cs="Helvetica"/>
          <w:b/>
          <w:color w:val="333333"/>
          <w:szCs w:val="21"/>
          <w:shd w:val="clear" w:color="auto" w:fill="FFFFFF"/>
        </w:rPr>
      </w:pPr>
      <w:r>
        <w:rPr>
          <w:rFonts w:ascii="宋体" w:eastAsia="宋体" w:hAnsi="宋体" w:hint="eastAsia"/>
          <w:b/>
        </w:rPr>
        <w:t>七</w:t>
      </w:r>
      <w:r>
        <w:rPr>
          <w:rFonts w:ascii="宋体" w:eastAsia="宋体" w:hAnsi="宋体" w:hint="eastAsia"/>
          <w:b/>
          <w:color w:val="000000"/>
          <w:szCs w:val="21"/>
        </w:rPr>
        <w:t>、</w:t>
      </w:r>
      <w:r>
        <w:rPr>
          <w:rFonts w:ascii="宋体" w:eastAsia="宋体" w:hAnsi="宋体" w:hint="eastAsia"/>
          <w:b/>
        </w:rPr>
        <w:t>资格审查与诚信考查</w:t>
      </w:r>
    </w:p>
    <w:p w14:paraId="0F4D8289" w14:textId="77777777" w:rsidR="00CC12A6" w:rsidRPr="007F5317" w:rsidRDefault="00CC12A6" w:rsidP="00F53A9F">
      <w:pPr>
        <w:ind w:firstLineChars="200" w:firstLine="420"/>
        <w:rPr>
          <w:rFonts w:ascii="宋体" w:eastAsia="宋体" w:hAnsi="宋体"/>
        </w:rPr>
      </w:pPr>
      <w:r w:rsidRPr="007F5317">
        <w:rPr>
          <w:rFonts w:ascii="宋体" w:eastAsia="宋体" w:hAnsi="宋体" w:hint="eastAsia"/>
        </w:rPr>
        <w:t>经济与管理学部专业学位中心将在复试前对考生进行资格审查，资格审查未通过或未进行资格审查的考生一律不得参加复试。请考生按照要求提交材料。</w:t>
      </w:r>
    </w:p>
    <w:p w14:paraId="2B957300" w14:textId="77777777" w:rsidR="00CC12A6" w:rsidRPr="007F5317" w:rsidRDefault="00CC12A6" w:rsidP="00F53A9F">
      <w:pPr>
        <w:ind w:firstLineChars="200" w:firstLine="420"/>
        <w:rPr>
          <w:rFonts w:ascii="宋体" w:eastAsia="宋体" w:hAnsi="宋体"/>
        </w:rPr>
      </w:pPr>
      <w:r w:rsidRPr="007F5317">
        <w:rPr>
          <w:rFonts w:ascii="宋体" w:eastAsia="宋体" w:hAnsi="宋体" w:hint="eastAsia"/>
        </w:rPr>
        <w:t>考生需通过华东师范大学硕士研究生考生服务系统（https://yjszs-ss.ecnu.edu.cn），签订《诚信复试承诺书》并上传相关材料。上传的材料包括：</w:t>
      </w:r>
    </w:p>
    <w:p w14:paraId="1F698771" w14:textId="77777777" w:rsidR="00CC12A6" w:rsidRPr="007F5317" w:rsidRDefault="00CC12A6" w:rsidP="00F53A9F">
      <w:pPr>
        <w:ind w:firstLineChars="200" w:firstLine="420"/>
        <w:rPr>
          <w:rFonts w:ascii="宋体" w:eastAsia="宋体" w:hAnsi="宋体"/>
        </w:rPr>
      </w:pPr>
      <w:r w:rsidRPr="007F5317">
        <w:rPr>
          <w:rFonts w:ascii="宋体" w:eastAsia="宋体" w:hAnsi="宋体" w:hint="eastAsia"/>
        </w:rPr>
        <w:t>1、资格审查材料：</w:t>
      </w:r>
    </w:p>
    <w:p w14:paraId="2E7DB59F" w14:textId="77777777" w:rsidR="00CC12A6" w:rsidRPr="007F5317" w:rsidRDefault="00CC12A6" w:rsidP="00F53A9F">
      <w:pPr>
        <w:ind w:firstLineChars="200" w:firstLine="420"/>
        <w:rPr>
          <w:rFonts w:ascii="宋体" w:eastAsia="宋体" w:hAnsi="宋体"/>
        </w:rPr>
      </w:pPr>
      <w:r w:rsidRPr="007F5317">
        <w:rPr>
          <w:rFonts w:ascii="宋体" w:eastAsia="宋体" w:hAnsi="宋体" w:hint="eastAsia"/>
        </w:rPr>
        <w:t>（1）有效的第二代居民身份证件扫描件（少数民族考生身份以报考时查验的身份证为准，复试时不得更改；港澳台地区考生提供有效身份证件）；</w:t>
      </w:r>
    </w:p>
    <w:p w14:paraId="3894C4C6" w14:textId="22DE84CD" w:rsidR="00CC12A6" w:rsidRDefault="00CC12A6" w:rsidP="00F53A9F">
      <w:pPr>
        <w:ind w:firstLineChars="200" w:firstLine="420"/>
        <w:rPr>
          <w:rFonts w:ascii="宋体" w:eastAsia="宋体" w:hAnsi="宋体"/>
        </w:rPr>
      </w:pPr>
      <w:r w:rsidRPr="007F5317">
        <w:rPr>
          <w:rFonts w:ascii="宋体" w:eastAsia="宋体" w:hAnsi="宋体" w:hint="eastAsia"/>
        </w:rPr>
        <w:t>（2）学历认证报告：</w:t>
      </w:r>
    </w:p>
    <w:p w14:paraId="2F44ACFC" w14:textId="3F369828" w:rsidR="00CC12A6" w:rsidRDefault="00CC790F" w:rsidP="00F53A9F">
      <w:pPr>
        <w:ind w:firstLineChars="200" w:firstLine="420"/>
        <w:rPr>
          <w:rFonts w:ascii="宋体" w:eastAsia="宋体" w:hAnsi="宋体"/>
        </w:rPr>
      </w:pPr>
      <w:r w:rsidRPr="007F5317">
        <w:rPr>
          <w:rFonts w:ascii="宋体" w:eastAsia="宋体" w:hAnsi="宋体" w:hint="eastAsia"/>
        </w:rPr>
        <w:t>①</w:t>
      </w:r>
      <w:r w:rsidR="00CC12A6" w:rsidRPr="007F5317">
        <w:rPr>
          <w:rFonts w:ascii="宋体" w:eastAsia="宋体" w:hAnsi="宋体" w:hint="eastAsia"/>
        </w:rPr>
        <w:t>往届毕业生提供从学信网下载的《教育部学历证书电子注册备案表》；</w:t>
      </w:r>
    </w:p>
    <w:p w14:paraId="20F93C11" w14:textId="227F9F9B" w:rsidR="00CC12A6" w:rsidRDefault="00CC790F" w:rsidP="00F53A9F">
      <w:pPr>
        <w:ind w:firstLineChars="200" w:firstLine="420"/>
        <w:rPr>
          <w:rFonts w:ascii="宋体" w:eastAsia="宋体" w:hAnsi="宋体"/>
        </w:rPr>
      </w:pPr>
      <w:r w:rsidRPr="007F5317">
        <w:rPr>
          <w:rFonts w:ascii="宋体" w:eastAsia="宋体" w:hAnsi="宋体" w:hint="eastAsia"/>
        </w:rPr>
        <w:t>②</w:t>
      </w:r>
      <w:r w:rsidR="00CC12A6" w:rsidRPr="007F5317">
        <w:rPr>
          <w:rFonts w:ascii="宋体" w:eastAsia="宋体" w:hAnsi="宋体" w:hint="eastAsia"/>
        </w:rPr>
        <w:t>不能在线验证的提供教育部《中国高等教育学历认证报告》；</w:t>
      </w:r>
    </w:p>
    <w:p w14:paraId="5C8FD121" w14:textId="40E1F842" w:rsidR="00CC12A6" w:rsidRDefault="00FD128B" w:rsidP="00F53A9F">
      <w:pPr>
        <w:ind w:firstLineChars="200" w:firstLine="420"/>
        <w:rPr>
          <w:rFonts w:ascii="宋体" w:eastAsia="宋体" w:hAnsi="宋体"/>
        </w:rPr>
      </w:pPr>
      <w:r w:rsidRPr="007F5317">
        <w:rPr>
          <w:rFonts w:ascii="宋体" w:eastAsia="宋体" w:hAnsi="宋体" w:hint="eastAsia"/>
        </w:rPr>
        <w:t>③</w:t>
      </w:r>
      <w:r w:rsidR="00CC12A6" w:rsidRPr="007F5317">
        <w:rPr>
          <w:rFonts w:ascii="宋体" w:eastAsia="宋体" w:hAnsi="宋体" w:hint="eastAsia"/>
        </w:rPr>
        <w:t>持境外学历的提供教育部留学服务中心《国（境）外学历学位认证书》；</w:t>
      </w:r>
    </w:p>
    <w:p w14:paraId="62C5F798" w14:textId="37FDCF99" w:rsidR="00CC12A6" w:rsidRDefault="00FD128B" w:rsidP="00F53A9F">
      <w:pPr>
        <w:ind w:firstLineChars="200" w:firstLine="420"/>
        <w:rPr>
          <w:rFonts w:ascii="宋体" w:eastAsia="宋体" w:hAnsi="宋体"/>
        </w:rPr>
      </w:pPr>
      <w:r w:rsidRPr="007F5317">
        <w:rPr>
          <w:rFonts w:ascii="宋体" w:eastAsia="宋体" w:hAnsi="宋体" w:hint="eastAsia"/>
        </w:rPr>
        <w:t>④</w:t>
      </w:r>
      <w:r w:rsidR="00CC12A6" w:rsidRPr="007F5317">
        <w:rPr>
          <w:rFonts w:ascii="宋体" w:eastAsia="宋体" w:hAnsi="宋体" w:hint="eastAsia"/>
        </w:rPr>
        <w:t>2021年10月现场（网上）确认时未取得本科毕业证书的自考或网络教育考生，如此时已经取得本科毕业证书，需交验本科毕业证书扫描件并提交《教育部学历证书电子注册备案表》；</w:t>
      </w:r>
    </w:p>
    <w:p w14:paraId="27AD57C0" w14:textId="1F11EF56" w:rsidR="00CC12A6" w:rsidRPr="007F5317" w:rsidRDefault="003910AD" w:rsidP="00F53A9F">
      <w:pPr>
        <w:ind w:firstLineChars="200" w:firstLine="420"/>
        <w:rPr>
          <w:rFonts w:ascii="宋体" w:eastAsia="宋体" w:hAnsi="宋体"/>
        </w:rPr>
      </w:pPr>
      <w:r w:rsidRPr="007F5317">
        <w:rPr>
          <w:rFonts w:ascii="宋体" w:eastAsia="宋体" w:hAnsi="宋体" w:hint="eastAsia"/>
        </w:rPr>
        <w:t>⑤</w:t>
      </w:r>
      <w:r w:rsidR="00CC12A6" w:rsidRPr="007F5317">
        <w:rPr>
          <w:rFonts w:ascii="宋体" w:eastAsia="宋体" w:hAnsi="宋体" w:hint="eastAsia"/>
        </w:rPr>
        <w:t>其他需向学校提供的说明或证明材料。</w:t>
      </w:r>
    </w:p>
    <w:p w14:paraId="400C2310" w14:textId="77777777" w:rsidR="00CC12A6" w:rsidRPr="007F5317" w:rsidRDefault="00CC12A6" w:rsidP="00F53A9F">
      <w:pPr>
        <w:ind w:firstLineChars="200" w:firstLine="420"/>
        <w:rPr>
          <w:rFonts w:ascii="宋体" w:eastAsia="宋体" w:hAnsi="宋体"/>
        </w:rPr>
      </w:pPr>
      <w:r w:rsidRPr="007F5317">
        <w:rPr>
          <w:rFonts w:ascii="宋体" w:eastAsia="宋体" w:hAnsi="宋体" w:hint="eastAsia"/>
        </w:rPr>
        <w:t>2、其他补充材料：</w:t>
      </w:r>
    </w:p>
    <w:p w14:paraId="2CA9ED23" w14:textId="77777777" w:rsidR="00CC12A6" w:rsidRPr="007F5317" w:rsidRDefault="00CC12A6" w:rsidP="00F53A9F">
      <w:pPr>
        <w:ind w:firstLineChars="200" w:firstLine="420"/>
        <w:rPr>
          <w:rFonts w:ascii="宋体" w:eastAsia="宋体" w:hAnsi="宋体"/>
        </w:rPr>
      </w:pPr>
      <w:r w:rsidRPr="007F5317">
        <w:rPr>
          <w:rFonts w:ascii="宋体" w:eastAsia="宋体" w:hAnsi="宋体" w:hint="eastAsia"/>
        </w:rPr>
        <w:t>可以包括本科学习成绩单、毕业论文（设计）摘要、科研成果、获奖证明、专家推荐信，及其他能反映研究能力和创新潜质等的材料。请考生依据个人实际情况上传。</w:t>
      </w:r>
    </w:p>
    <w:p w14:paraId="0DFB26C4" w14:textId="3E2EE8EA" w:rsidR="00CC12A6" w:rsidRPr="007F5317" w:rsidRDefault="007D1D97" w:rsidP="00F53A9F">
      <w:pPr>
        <w:ind w:firstLineChars="200" w:firstLine="420"/>
        <w:rPr>
          <w:rFonts w:ascii="宋体" w:eastAsia="宋体" w:hAnsi="宋体"/>
        </w:rPr>
      </w:pPr>
      <w:r>
        <w:rPr>
          <w:rFonts w:ascii="宋体" w:eastAsia="宋体" w:hAnsi="宋体" w:hint="eastAsia"/>
        </w:rPr>
        <w:t>旅游管理</w:t>
      </w:r>
      <w:r w:rsidR="00CC12A6" w:rsidRPr="007F5317">
        <w:rPr>
          <w:rFonts w:ascii="宋体" w:eastAsia="宋体" w:hAnsi="宋体" w:hint="eastAsia"/>
        </w:rPr>
        <w:t>硕士非全日制考生请上传在职证明或就业合同(因疫情原因无法上传证明、合</w:t>
      </w:r>
      <w:r w:rsidR="00CC12A6" w:rsidRPr="007F5317">
        <w:rPr>
          <w:rFonts w:ascii="宋体" w:eastAsia="宋体" w:hAnsi="宋体" w:hint="eastAsia"/>
        </w:rPr>
        <w:lastRenderedPageBreak/>
        <w:t>同，请先行出具本人说明及承诺（格式不拘），随后再补充上传)。请考生依据要求上传。</w:t>
      </w:r>
    </w:p>
    <w:p w14:paraId="770AF8E1" w14:textId="77777777" w:rsidR="00CC12A6" w:rsidRPr="007F5317" w:rsidRDefault="00CC12A6" w:rsidP="00F53A9F">
      <w:pPr>
        <w:ind w:firstLineChars="200" w:firstLine="420"/>
        <w:rPr>
          <w:rFonts w:ascii="宋体" w:eastAsia="宋体" w:hAnsi="宋体"/>
        </w:rPr>
      </w:pPr>
      <w:r w:rsidRPr="007F5317">
        <w:rPr>
          <w:rFonts w:ascii="宋体" w:eastAsia="宋体" w:hAnsi="宋体" w:hint="eastAsia"/>
        </w:rPr>
        <w:t>考生需确保提交材料真实和复试过程诚信。</w:t>
      </w:r>
    </w:p>
    <w:p w14:paraId="7AFABB1B" w14:textId="77777777" w:rsidR="00CC12A6" w:rsidRDefault="00CC12A6" w:rsidP="00F53A9F">
      <w:pPr>
        <w:ind w:firstLineChars="200" w:firstLine="420"/>
        <w:rPr>
          <w:rFonts w:ascii="宋体" w:eastAsia="宋体" w:hAnsi="宋体"/>
        </w:rPr>
      </w:pPr>
      <w:r w:rsidRPr="007F5317">
        <w:rPr>
          <w:rFonts w:ascii="宋体" w:eastAsia="宋体" w:hAnsi="宋体" w:hint="eastAsia"/>
        </w:rPr>
        <w:t>拟录取后请带原件核验并将相应材料请于纸质版本提交。</w:t>
      </w:r>
    </w:p>
    <w:p w14:paraId="7FE9063F" w14:textId="77777777" w:rsidR="00CC12A6" w:rsidRPr="007F5317" w:rsidRDefault="00CC12A6" w:rsidP="00CC12A6">
      <w:pPr>
        <w:ind w:firstLineChars="200" w:firstLine="420"/>
        <w:rPr>
          <w:rFonts w:ascii="宋体" w:eastAsia="宋体" w:hAnsi="宋体"/>
        </w:rPr>
      </w:pPr>
    </w:p>
    <w:p w14:paraId="6293785C" w14:textId="77777777" w:rsidR="006410B1" w:rsidRDefault="002249E6" w:rsidP="00A711FB">
      <w:pPr>
        <w:widowControl/>
        <w:shd w:val="clear" w:color="auto" w:fill="FFFFFF"/>
        <w:ind w:firstLine="420"/>
        <w:jc w:val="left"/>
        <w:rPr>
          <w:rFonts w:ascii="Helvetica" w:eastAsia="宋体" w:hAnsi="Helvetica" w:cs="Helvetica"/>
          <w:b/>
          <w:color w:val="333333"/>
          <w:kern w:val="0"/>
          <w:szCs w:val="21"/>
        </w:rPr>
      </w:pPr>
      <w:r>
        <w:rPr>
          <w:rFonts w:ascii="Helvetica" w:eastAsia="宋体" w:hAnsi="Helvetica" w:cs="Helvetica" w:hint="eastAsia"/>
          <w:b/>
          <w:color w:val="333333"/>
          <w:kern w:val="0"/>
          <w:szCs w:val="21"/>
        </w:rPr>
        <w:t>八、</w:t>
      </w:r>
      <w:r>
        <w:rPr>
          <w:rFonts w:ascii="Helvetica" w:eastAsia="宋体" w:hAnsi="Helvetica" w:cs="Helvetica"/>
          <w:b/>
          <w:color w:val="333333"/>
          <w:kern w:val="0"/>
          <w:szCs w:val="21"/>
        </w:rPr>
        <w:t>全国硕士生招生调剂服务系统</w:t>
      </w:r>
      <w:r>
        <w:rPr>
          <w:rFonts w:ascii="Helvetica" w:eastAsia="宋体" w:hAnsi="Helvetica" w:cs="Helvetica" w:hint="eastAsia"/>
          <w:b/>
          <w:color w:val="333333"/>
          <w:kern w:val="0"/>
          <w:szCs w:val="21"/>
        </w:rPr>
        <w:t>调剂</w:t>
      </w:r>
      <w:r>
        <w:rPr>
          <w:rFonts w:ascii="Helvetica" w:eastAsia="宋体" w:hAnsi="Helvetica" w:cs="Helvetica"/>
          <w:b/>
          <w:color w:val="333333"/>
          <w:kern w:val="0"/>
          <w:szCs w:val="21"/>
        </w:rPr>
        <w:t>申请</w:t>
      </w:r>
    </w:p>
    <w:p w14:paraId="4E7D5483" w14:textId="77777777" w:rsidR="006410B1" w:rsidRDefault="002249E6" w:rsidP="00A711FB">
      <w:pPr>
        <w:widowControl/>
        <w:shd w:val="clear" w:color="auto" w:fill="FFFFFF"/>
        <w:ind w:firstLine="420"/>
        <w:jc w:val="left"/>
        <w:rPr>
          <w:rFonts w:ascii="Helvetica" w:eastAsia="宋体" w:hAnsi="Helvetica" w:cs="Helvetica"/>
          <w:color w:val="333333"/>
          <w:kern w:val="0"/>
          <w:szCs w:val="21"/>
        </w:rPr>
      </w:pPr>
      <w:r w:rsidRPr="00A85D0A">
        <w:rPr>
          <w:rFonts w:ascii="Helvetica" w:eastAsia="宋体" w:hAnsi="Helvetica" w:cs="Helvetica"/>
          <w:color w:val="333333"/>
          <w:kern w:val="0"/>
          <w:szCs w:val="21"/>
        </w:rPr>
        <w:t>请调剂考生登录教育部指定的</w:t>
      </w:r>
      <w:r w:rsidRPr="00A85D0A">
        <w:rPr>
          <w:rFonts w:ascii="Helvetica" w:eastAsia="宋体" w:hAnsi="Helvetica" w:cs="Helvetica"/>
          <w:color w:val="333333"/>
          <w:kern w:val="0"/>
          <w:szCs w:val="21"/>
        </w:rPr>
        <w:t>“</w:t>
      </w:r>
      <w:r w:rsidRPr="00A85D0A">
        <w:rPr>
          <w:rFonts w:ascii="Helvetica" w:eastAsia="宋体" w:hAnsi="Helvetica" w:cs="Helvetica"/>
          <w:color w:val="333333"/>
          <w:kern w:val="0"/>
          <w:szCs w:val="21"/>
        </w:rPr>
        <w:t>全国硕士生招生调</w:t>
      </w:r>
      <w:r>
        <w:rPr>
          <w:rFonts w:ascii="Helvetica" w:eastAsia="宋体" w:hAnsi="Helvetica" w:cs="Helvetica"/>
          <w:color w:val="333333"/>
          <w:kern w:val="0"/>
          <w:szCs w:val="21"/>
        </w:rPr>
        <w:t>剂服务系统</w:t>
      </w:r>
      <w:r>
        <w:rPr>
          <w:rFonts w:ascii="Helvetica" w:eastAsia="宋体" w:hAnsi="Helvetica" w:cs="Helvetica"/>
          <w:color w:val="333333"/>
          <w:kern w:val="0"/>
          <w:szCs w:val="21"/>
        </w:rPr>
        <w:t>”</w:t>
      </w:r>
      <w:r>
        <w:rPr>
          <w:rFonts w:ascii="Helvetica" w:eastAsia="宋体" w:hAnsi="Helvetica" w:cs="Helvetica"/>
          <w:color w:val="333333"/>
          <w:kern w:val="0"/>
          <w:szCs w:val="21"/>
        </w:rPr>
        <w:t>，仔细查看有关调剂要求及操作流程，查询我校专业计划余额信息、调剂录取规则，并填报调剂志愿。</w:t>
      </w:r>
      <w:r>
        <w:rPr>
          <w:rFonts w:ascii="Helvetica" w:eastAsia="宋体" w:hAnsi="Helvetica" w:cs="Helvetica" w:hint="eastAsia"/>
          <w:color w:val="333333"/>
          <w:kern w:val="0"/>
          <w:szCs w:val="21"/>
        </w:rPr>
        <w:t>我中心</w:t>
      </w:r>
      <w:r>
        <w:rPr>
          <w:rFonts w:ascii="Helvetica" w:eastAsia="宋体" w:hAnsi="Helvetica" w:cs="Helvetica"/>
          <w:color w:val="333333"/>
          <w:kern w:val="0"/>
          <w:szCs w:val="21"/>
        </w:rPr>
        <w:t>将择优确定调剂复试名单，并在系统中发放复试通知。收到调剂复试通知的考生，请及时登陆</w:t>
      </w:r>
      <w:r>
        <w:rPr>
          <w:rFonts w:ascii="Helvetica" w:eastAsia="宋体" w:hAnsi="Helvetica" w:cs="Helvetica"/>
          <w:color w:val="333333"/>
          <w:kern w:val="0"/>
          <w:szCs w:val="21"/>
        </w:rPr>
        <w:t>“</w:t>
      </w:r>
      <w:r>
        <w:rPr>
          <w:rFonts w:ascii="Helvetica" w:eastAsia="宋体" w:hAnsi="Helvetica" w:cs="Helvetica"/>
          <w:color w:val="333333"/>
          <w:kern w:val="0"/>
          <w:szCs w:val="21"/>
        </w:rPr>
        <w:t>全国硕士生招生调剂服务系统</w:t>
      </w:r>
      <w:r>
        <w:rPr>
          <w:rFonts w:ascii="Helvetica" w:eastAsia="宋体" w:hAnsi="Helvetica" w:cs="Helvetica"/>
          <w:color w:val="333333"/>
          <w:kern w:val="0"/>
          <w:szCs w:val="21"/>
        </w:rPr>
        <w:t>”</w:t>
      </w:r>
      <w:r>
        <w:rPr>
          <w:rFonts w:ascii="Helvetica" w:eastAsia="宋体" w:hAnsi="Helvetica" w:cs="Helvetica"/>
          <w:color w:val="333333"/>
          <w:kern w:val="0"/>
          <w:szCs w:val="21"/>
        </w:rPr>
        <w:t>回复是否同意参加复试，按复试的通知要求参加复试并完成资格审查工作。</w:t>
      </w:r>
    </w:p>
    <w:p w14:paraId="391FFF6E" w14:textId="77777777" w:rsidR="006410B1" w:rsidRDefault="002249E6" w:rsidP="00F53A9F">
      <w:pPr>
        <w:widowControl/>
        <w:shd w:val="clear" w:color="auto" w:fill="FFFFFF"/>
        <w:spacing w:after="150"/>
        <w:ind w:firstLine="420"/>
        <w:rPr>
          <w:rFonts w:ascii="Helvetica" w:eastAsia="宋体" w:hAnsi="Helvetica" w:cs="Helvetica"/>
          <w:color w:val="333333"/>
          <w:kern w:val="0"/>
          <w:szCs w:val="21"/>
        </w:rPr>
      </w:pPr>
      <w:r>
        <w:rPr>
          <w:rFonts w:ascii="Helvetica" w:eastAsia="宋体" w:hAnsi="Helvetica" w:cs="Helvetica"/>
          <w:color w:val="333333"/>
          <w:kern w:val="0"/>
          <w:szCs w:val="21"/>
        </w:rPr>
        <w:t>调剂考生（既包括接收校外的调剂考生，也包括接收校内的调剂考生）调剂复试工作必须通过教育部指定的</w:t>
      </w:r>
      <w:r>
        <w:rPr>
          <w:rFonts w:ascii="Helvetica" w:eastAsia="宋体" w:hAnsi="Helvetica" w:cs="Helvetica"/>
          <w:color w:val="333333"/>
          <w:kern w:val="0"/>
          <w:szCs w:val="21"/>
        </w:rPr>
        <w:t>“</w:t>
      </w:r>
      <w:r>
        <w:rPr>
          <w:rFonts w:ascii="Helvetica" w:eastAsia="宋体" w:hAnsi="Helvetica" w:cs="Helvetica"/>
          <w:color w:val="333333"/>
          <w:kern w:val="0"/>
          <w:szCs w:val="21"/>
        </w:rPr>
        <w:t>全国硕士生招生调剂服务系统</w:t>
      </w:r>
      <w:r>
        <w:rPr>
          <w:rFonts w:ascii="Helvetica" w:eastAsia="宋体" w:hAnsi="Helvetica" w:cs="Helvetica"/>
          <w:color w:val="333333"/>
          <w:kern w:val="0"/>
          <w:szCs w:val="21"/>
        </w:rPr>
        <w:t>”</w:t>
      </w:r>
      <w:r>
        <w:rPr>
          <w:rFonts w:ascii="Helvetica" w:eastAsia="宋体" w:hAnsi="Helvetica" w:cs="Helvetica"/>
          <w:color w:val="333333"/>
          <w:kern w:val="0"/>
          <w:szCs w:val="21"/>
        </w:rPr>
        <w:t>进行。未通过该调剂系统录取的考生一律无效。</w:t>
      </w:r>
    </w:p>
    <w:p w14:paraId="1B96F0A3" w14:textId="77777777" w:rsidR="006410B1" w:rsidRDefault="006410B1" w:rsidP="00A711FB">
      <w:pPr>
        <w:widowControl/>
        <w:shd w:val="clear" w:color="auto" w:fill="FFFFFF"/>
        <w:ind w:firstLine="420"/>
        <w:rPr>
          <w:rFonts w:ascii="Helvetica" w:eastAsia="宋体" w:hAnsi="Helvetica" w:cs="Helvetica"/>
          <w:b/>
          <w:color w:val="333333"/>
          <w:kern w:val="0"/>
          <w:szCs w:val="21"/>
        </w:rPr>
      </w:pPr>
    </w:p>
    <w:p w14:paraId="089A503F" w14:textId="02E5BFD1" w:rsidR="006410B1" w:rsidRDefault="002249E6" w:rsidP="00A711FB">
      <w:pPr>
        <w:widowControl/>
        <w:shd w:val="clear" w:color="auto" w:fill="FFFFFF"/>
        <w:ind w:firstLine="420"/>
        <w:jc w:val="left"/>
        <w:rPr>
          <w:rFonts w:ascii="Helvetica" w:eastAsia="宋体" w:hAnsi="Helvetica" w:cs="Helvetica"/>
          <w:b/>
          <w:color w:val="333333"/>
          <w:kern w:val="0"/>
          <w:szCs w:val="21"/>
        </w:rPr>
      </w:pPr>
      <w:r>
        <w:rPr>
          <w:rFonts w:ascii="Helvetica" w:eastAsia="宋体" w:hAnsi="Helvetica" w:cs="Helvetica" w:hint="eastAsia"/>
          <w:b/>
          <w:color w:val="333333"/>
          <w:kern w:val="0"/>
          <w:szCs w:val="21"/>
        </w:rPr>
        <w:t>九</w:t>
      </w:r>
      <w:r>
        <w:rPr>
          <w:rFonts w:ascii="Helvetica" w:eastAsia="宋体" w:hAnsi="Helvetica" w:cs="Helvetica"/>
          <w:b/>
          <w:color w:val="333333"/>
          <w:kern w:val="0"/>
          <w:szCs w:val="21"/>
        </w:rPr>
        <w:t>、</w:t>
      </w:r>
      <w:r w:rsidR="000B63AC">
        <w:rPr>
          <w:rFonts w:ascii="Helvetica" w:eastAsia="宋体" w:hAnsi="Helvetica" w:cs="Helvetica" w:hint="eastAsia"/>
          <w:b/>
          <w:color w:val="333333"/>
          <w:kern w:val="0"/>
          <w:szCs w:val="21"/>
        </w:rPr>
        <w:t>其他说明</w:t>
      </w:r>
    </w:p>
    <w:p w14:paraId="6CA7219C" w14:textId="2FB9A66F" w:rsidR="000B63AC" w:rsidRDefault="002249E6" w:rsidP="000B63AC">
      <w:pPr>
        <w:ind w:firstLine="420"/>
        <w:rPr>
          <w:rFonts w:ascii="Helvetica" w:hAnsi="Helvetica" w:cs="Helvetica"/>
          <w:color w:val="000000" w:themeColor="text1"/>
          <w:szCs w:val="21"/>
          <w:shd w:val="clear" w:color="auto" w:fill="FFFFFF"/>
        </w:rPr>
      </w:pPr>
      <w:r w:rsidRPr="00111D50">
        <w:rPr>
          <w:rFonts w:ascii="Helvetica" w:eastAsia="宋体" w:hAnsi="Helvetica" w:cs="Helvetica"/>
          <w:color w:val="333333"/>
          <w:kern w:val="0"/>
          <w:szCs w:val="21"/>
        </w:rPr>
        <w:t>我校</w:t>
      </w:r>
      <w:r w:rsidRPr="00111D50">
        <w:rPr>
          <w:rFonts w:ascii="Helvetica" w:eastAsia="宋体" w:hAnsi="Helvetica" w:cs="Helvetica"/>
          <w:color w:val="333333"/>
          <w:kern w:val="0"/>
          <w:szCs w:val="21"/>
        </w:rPr>
        <w:t>202</w:t>
      </w:r>
      <w:r w:rsidR="007939F1" w:rsidRPr="00111D50">
        <w:rPr>
          <w:rFonts w:ascii="Helvetica" w:eastAsia="宋体" w:hAnsi="Helvetica" w:cs="Helvetica"/>
          <w:color w:val="333333"/>
          <w:kern w:val="0"/>
          <w:szCs w:val="21"/>
        </w:rPr>
        <w:t>2</w:t>
      </w:r>
      <w:r w:rsidRPr="00111D50">
        <w:rPr>
          <w:rFonts w:ascii="Helvetica" w:eastAsia="宋体" w:hAnsi="Helvetica" w:cs="Helvetica"/>
          <w:color w:val="333333"/>
          <w:kern w:val="0"/>
          <w:szCs w:val="21"/>
        </w:rPr>
        <w:t>年硕士研究生复试全部采用网络远程方式，使用平台为中目，请有意向申请调剂我校的考生提前熟悉操作使用流程。详见</w:t>
      </w:r>
      <w:hyperlink r:id="rId9" w:history="1">
        <w:r w:rsidR="000B63AC" w:rsidRPr="00FB4CB4">
          <w:rPr>
            <w:rStyle w:val="a5"/>
            <w:rFonts w:ascii="Helvetica" w:hAnsi="Helvetica" w:cs="Helvetica"/>
            <w:szCs w:val="21"/>
            <w:shd w:val="clear" w:color="auto" w:fill="FFFFFF"/>
          </w:rPr>
          <w:t>《</w:t>
        </w:r>
        <w:r w:rsidR="000B63AC" w:rsidRPr="00FB4CB4">
          <w:rPr>
            <w:rStyle w:val="a5"/>
            <w:rFonts w:ascii="Helvetica" w:hAnsi="Helvetica" w:cs="Helvetica" w:hint="eastAsia"/>
            <w:szCs w:val="21"/>
            <w:shd w:val="clear" w:color="auto" w:fill="FFFFFF"/>
          </w:rPr>
          <w:t>华东师范大学</w:t>
        </w:r>
        <w:r w:rsidR="000B63AC" w:rsidRPr="00FB4CB4">
          <w:rPr>
            <w:rStyle w:val="a5"/>
            <w:rFonts w:ascii="Helvetica" w:hAnsi="Helvetica" w:cs="Helvetica" w:hint="eastAsia"/>
            <w:szCs w:val="21"/>
            <w:shd w:val="clear" w:color="auto" w:fill="FFFFFF"/>
          </w:rPr>
          <w:t>2</w:t>
        </w:r>
        <w:r w:rsidR="000B63AC" w:rsidRPr="00FB4CB4">
          <w:rPr>
            <w:rStyle w:val="a5"/>
            <w:rFonts w:ascii="Helvetica" w:hAnsi="Helvetica" w:cs="Helvetica"/>
            <w:szCs w:val="21"/>
            <w:shd w:val="clear" w:color="auto" w:fill="FFFFFF"/>
          </w:rPr>
          <w:t>022</w:t>
        </w:r>
        <w:r w:rsidR="000B63AC" w:rsidRPr="00FB4CB4">
          <w:rPr>
            <w:rStyle w:val="a5"/>
            <w:rFonts w:ascii="Helvetica" w:hAnsi="Helvetica" w:cs="Helvetica"/>
            <w:szCs w:val="21"/>
            <w:shd w:val="clear" w:color="auto" w:fill="FFFFFF"/>
          </w:rPr>
          <w:t>年硕士研究生招生复试考生须知》</w:t>
        </w:r>
      </w:hyperlink>
      <w:r w:rsidR="000B63AC" w:rsidRPr="00FB4CB4">
        <w:rPr>
          <w:rFonts w:ascii="Helvetica" w:hAnsi="Helvetica" w:cs="Helvetica"/>
          <w:color w:val="000000" w:themeColor="text1"/>
          <w:szCs w:val="21"/>
          <w:shd w:val="clear" w:color="auto" w:fill="FFFFFF"/>
        </w:rPr>
        <w:t>。</w:t>
      </w:r>
    </w:p>
    <w:p w14:paraId="57060DC7" w14:textId="4DDDF63D" w:rsidR="000B63AC" w:rsidRDefault="000B63AC" w:rsidP="000B63AC">
      <w:pPr>
        <w:ind w:firstLine="420"/>
        <w:rPr>
          <w:rFonts w:ascii="Helvetica" w:hAnsi="Helvetica" w:cs="Helvetica" w:hint="eastAsia"/>
          <w:color w:val="333333"/>
          <w:szCs w:val="21"/>
          <w:shd w:val="clear" w:color="auto" w:fill="FFFFFF"/>
        </w:rPr>
      </w:pPr>
      <w:r w:rsidRPr="00111D50">
        <w:rPr>
          <w:rFonts w:ascii="Helvetica" w:eastAsia="宋体" w:hAnsi="Helvetica" w:cs="Helvetica" w:hint="eastAsia"/>
          <w:color w:val="333333"/>
          <w:kern w:val="0"/>
          <w:szCs w:val="21"/>
        </w:rPr>
        <w:t>2</w:t>
      </w:r>
      <w:r w:rsidRPr="00111D50">
        <w:rPr>
          <w:rFonts w:ascii="Helvetica" w:eastAsia="宋体" w:hAnsi="Helvetica" w:cs="Helvetica"/>
          <w:color w:val="333333"/>
          <w:kern w:val="0"/>
          <w:szCs w:val="21"/>
        </w:rPr>
        <w:t>022</w:t>
      </w:r>
      <w:r w:rsidRPr="00111D50">
        <w:rPr>
          <w:rFonts w:ascii="Helvetica" w:eastAsia="宋体" w:hAnsi="Helvetica" w:cs="Helvetica" w:hint="eastAsia"/>
          <w:color w:val="333333"/>
          <w:kern w:val="0"/>
          <w:szCs w:val="21"/>
        </w:rPr>
        <w:t>年华东师范大学旅游管理硕士（</w:t>
      </w:r>
      <w:r w:rsidRPr="00111D50">
        <w:rPr>
          <w:rFonts w:ascii="Helvetica" w:eastAsia="宋体" w:hAnsi="Helvetica" w:cs="Helvetica" w:hint="eastAsia"/>
          <w:color w:val="333333"/>
          <w:kern w:val="0"/>
          <w:szCs w:val="21"/>
        </w:rPr>
        <w:t>M</w:t>
      </w:r>
      <w:r w:rsidRPr="00111D50">
        <w:rPr>
          <w:rFonts w:ascii="Helvetica" w:eastAsia="宋体" w:hAnsi="Helvetica" w:cs="Helvetica"/>
          <w:color w:val="333333"/>
          <w:kern w:val="0"/>
          <w:szCs w:val="21"/>
        </w:rPr>
        <w:t>TA</w:t>
      </w:r>
      <w:r w:rsidRPr="00111D50">
        <w:rPr>
          <w:rFonts w:ascii="Helvetica" w:eastAsia="宋体" w:hAnsi="Helvetica" w:cs="Helvetica" w:hint="eastAsia"/>
          <w:color w:val="333333"/>
          <w:kern w:val="0"/>
          <w:szCs w:val="21"/>
        </w:rPr>
        <w:t>）研究生学费总额</w:t>
      </w:r>
      <w:r w:rsidRPr="00111D50">
        <w:rPr>
          <w:rFonts w:ascii="Helvetica" w:eastAsia="宋体" w:hAnsi="Helvetica" w:cs="Helvetica" w:hint="eastAsia"/>
          <w:color w:val="333333"/>
          <w:kern w:val="0"/>
          <w:szCs w:val="21"/>
        </w:rPr>
        <w:t>1</w:t>
      </w:r>
      <w:r w:rsidRPr="00111D50">
        <w:rPr>
          <w:rFonts w:ascii="Helvetica" w:eastAsia="宋体" w:hAnsi="Helvetica" w:cs="Helvetica"/>
          <w:color w:val="333333"/>
          <w:kern w:val="0"/>
          <w:szCs w:val="21"/>
        </w:rPr>
        <w:t>2.8</w:t>
      </w:r>
      <w:r w:rsidRPr="00111D50">
        <w:rPr>
          <w:rFonts w:ascii="Helvetica" w:eastAsia="宋体" w:hAnsi="Helvetica" w:cs="Helvetica" w:hint="eastAsia"/>
          <w:color w:val="333333"/>
          <w:kern w:val="0"/>
          <w:szCs w:val="21"/>
        </w:rPr>
        <w:t>万，非全日制学习，学制</w:t>
      </w:r>
      <w:r w:rsidRPr="00111D50">
        <w:rPr>
          <w:rFonts w:ascii="Helvetica" w:eastAsia="宋体" w:hAnsi="Helvetica" w:cs="Helvetica" w:hint="eastAsia"/>
          <w:color w:val="333333"/>
          <w:kern w:val="0"/>
          <w:szCs w:val="21"/>
        </w:rPr>
        <w:t>2.</w:t>
      </w:r>
      <w:r w:rsidRPr="00111D50">
        <w:rPr>
          <w:rFonts w:ascii="Helvetica" w:eastAsia="宋体" w:hAnsi="Helvetica" w:cs="Helvetica"/>
          <w:color w:val="333333"/>
          <w:kern w:val="0"/>
          <w:szCs w:val="21"/>
        </w:rPr>
        <w:t>5</w:t>
      </w:r>
      <w:r w:rsidRPr="00111D50">
        <w:rPr>
          <w:rFonts w:ascii="Helvetica" w:eastAsia="宋体" w:hAnsi="Helvetica" w:cs="Helvetica" w:hint="eastAsia"/>
          <w:color w:val="333333"/>
          <w:kern w:val="0"/>
          <w:szCs w:val="21"/>
        </w:rPr>
        <w:t>年，</w:t>
      </w:r>
      <w:r w:rsidRPr="00111D50">
        <w:rPr>
          <w:rFonts w:ascii="Helvetica" w:eastAsia="宋体" w:hAnsi="Helvetica" w:cs="Helvetica" w:hint="eastAsia"/>
          <w:color w:val="333333"/>
          <w:kern w:val="0"/>
          <w:szCs w:val="21"/>
        </w:rPr>
        <w:t>具体详见</w:t>
      </w:r>
      <w:r w:rsidRPr="00336C25">
        <w:rPr>
          <w:rFonts w:ascii="Helvetica" w:hAnsi="Helvetica" w:cs="Helvetica" w:hint="eastAsia"/>
          <w:color w:val="000000" w:themeColor="text1"/>
          <w:szCs w:val="21"/>
          <w:shd w:val="clear" w:color="auto" w:fill="FFFFFF"/>
        </w:rPr>
        <w:t>《</w:t>
      </w:r>
      <w:hyperlink r:id="rId10" w:history="1">
        <w:r w:rsidRPr="006D338B">
          <w:rPr>
            <w:rStyle w:val="a5"/>
            <w:rFonts w:ascii="Helvetica" w:hAnsi="Helvetica" w:cs="Helvetica" w:hint="eastAsia"/>
            <w:color w:val="FF0000"/>
            <w:szCs w:val="21"/>
            <w:shd w:val="clear" w:color="auto" w:fill="FFFFFF"/>
          </w:rPr>
          <w:t>华东师范大学</w:t>
        </w:r>
        <w:r w:rsidRPr="006D338B">
          <w:rPr>
            <w:rStyle w:val="a5"/>
            <w:rFonts w:ascii="Helvetica" w:hAnsi="Helvetica" w:cs="Helvetica" w:hint="eastAsia"/>
            <w:color w:val="FF0000"/>
            <w:szCs w:val="21"/>
            <w:shd w:val="clear" w:color="auto" w:fill="FFFFFF"/>
          </w:rPr>
          <w:t>2</w:t>
        </w:r>
        <w:r w:rsidRPr="006D338B">
          <w:rPr>
            <w:rStyle w:val="a5"/>
            <w:rFonts w:ascii="Helvetica" w:hAnsi="Helvetica" w:cs="Helvetica"/>
            <w:color w:val="FF0000"/>
            <w:szCs w:val="21"/>
            <w:shd w:val="clear" w:color="auto" w:fill="FFFFFF"/>
          </w:rPr>
          <w:t>022</w:t>
        </w:r>
        <w:r w:rsidRPr="006D338B">
          <w:rPr>
            <w:rStyle w:val="a5"/>
            <w:rFonts w:ascii="Helvetica" w:hAnsi="Helvetica" w:cs="Helvetica"/>
            <w:color w:val="FF0000"/>
            <w:szCs w:val="21"/>
            <w:shd w:val="clear" w:color="auto" w:fill="FFFFFF"/>
          </w:rPr>
          <w:t>年招收研究生学费、学制查询</w:t>
        </w:r>
      </w:hyperlink>
      <w:r w:rsidRPr="00336C25">
        <w:rPr>
          <w:rFonts w:ascii="Helvetica" w:hAnsi="Helvetica" w:cs="Helvetica" w:hint="eastAsia"/>
          <w:color w:val="000000" w:themeColor="text1"/>
          <w:szCs w:val="21"/>
          <w:shd w:val="clear" w:color="auto" w:fill="FFFFFF"/>
        </w:rPr>
        <w:t>》</w:t>
      </w:r>
      <w:r>
        <w:rPr>
          <w:rFonts w:ascii="Helvetica" w:hAnsi="Helvetica" w:cs="Helvetica" w:hint="eastAsia"/>
          <w:color w:val="000000" w:themeColor="text1"/>
          <w:szCs w:val="21"/>
          <w:shd w:val="clear" w:color="auto" w:fill="FFFFFF"/>
        </w:rPr>
        <w:t>。</w:t>
      </w:r>
    </w:p>
    <w:p w14:paraId="0032B4D0" w14:textId="1E4B67E8" w:rsidR="000B63AC" w:rsidRPr="000B63AC" w:rsidRDefault="000B63AC" w:rsidP="000B63AC">
      <w:pPr>
        <w:ind w:firstLine="420"/>
        <w:rPr>
          <w:rFonts w:ascii="Helvetica" w:hAnsi="Helvetica" w:cs="Helvetica" w:hint="eastAsia"/>
          <w:color w:val="333333"/>
          <w:szCs w:val="21"/>
          <w:shd w:val="clear" w:color="auto" w:fill="FFFFFF"/>
        </w:rPr>
      </w:pPr>
    </w:p>
    <w:p w14:paraId="17F91981" w14:textId="62C1612B" w:rsidR="006410B1" w:rsidRDefault="002249E6" w:rsidP="00A27BFC">
      <w:pPr>
        <w:ind w:firstLineChars="200" w:firstLine="422"/>
        <w:rPr>
          <w:rFonts w:ascii="宋体" w:eastAsia="宋体" w:hAnsi="宋体"/>
          <w:b/>
          <w:szCs w:val="21"/>
        </w:rPr>
      </w:pPr>
      <w:r>
        <w:rPr>
          <w:rFonts w:ascii="宋体" w:eastAsia="宋体" w:hAnsi="宋体" w:hint="eastAsia"/>
          <w:b/>
          <w:color w:val="000000"/>
          <w:szCs w:val="21"/>
        </w:rPr>
        <w:t>十</w:t>
      </w:r>
      <w:r>
        <w:rPr>
          <w:rFonts w:ascii="宋体" w:eastAsia="宋体" w:hAnsi="宋体"/>
          <w:b/>
          <w:color w:val="000000"/>
          <w:szCs w:val="21"/>
        </w:rPr>
        <w:t>、招生体检和复查</w:t>
      </w:r>
    </w:p>
    <w:p w14:paraId="234E3B60" w14:textId="77777777" w:rsidR="003C7935" w:rsidRPr="00111D50" w:rsidRDefault="002249E6" w:rsidP="00A27BFC">
      <w:pPr>
        <w:ind w:firstLineChars="200" w:firstLine="420"/>
        <w:rPr>
          <w:rFonts w:ascii="Helvetica" w:eastAsia="宋体" w:hAnsi="Helvetica" w:cs="Helvetica"/>
          <w:color w:val="333333"/>
          <w:kern w:val="0"/>
          <w:szCs w:val="21"/>
        </w:rPr>
      </w:pPr>
      <w:r w:rsidRPr="00111D50">
        <w:rPr>
          <w:rFonts w:ascii="Helvetica" w:eastAsia="宋体" w:hAnsi="Helvetica" w:cs="Helvetica" w:hint="eastAsia"/>
          <w:color w:val="333333"/>
          <w:kern w:val="0"/>
          <w:szCs w:val="21"/>
        </w:rPr>
        <w:t>M</w:t>
      </w:r>
      <w:r w:rsidRPr="00111D50">
        <w:rPr>
          <w:rFonts w:ascii="Helvetica" w:eastAsia="宋体" w:hAnsi="Helvetica" w:cs="Helvetica"/>
          <w:color w:val="333333"/>
          <w:kern w:val="0"/>
          <w:szCs w:val="21"/>
        </w:rPr>
        <w:t>T</w:t>
      </w:r>
      <w:r w:rsidRPr="00111D50">
        <w:rPr>
          <w:rFonts w:ascii="Helvetica" w:eastAsia="宋体" w:hAnsi="Helvetica" w:cs="Helvetica" w:hint="eastAsia"/>
          <w:color w:val="333333"/>
          <w:kern w:val="0"/>
          <w:szCs w:val="21"/>
        </w:rPr>
        <w:t>A</w:t>
      </w:r>
      <w:r w:rsidR="003C7935" w:rsidRPr="00111D50">
        <w:rPr>
          <w:rFonts w:ascii="Helvetica" w:eastAsia="宋体" w:hAnsi="Helvetica" w:cs="Helvetica" w:hint="eastAsia"/>
          <w:color w:val="333333"/>
          <w:kern w:val="0"/>
          <w:szCs w:val="21"/>
        </w:rPr>
        <w:t>新生拟录取后，非全日制考生按照我校要求需提交体检健康报告，具体请关注经管学部专业学位中心后续通知。体检不合格的依据相关规定取消拟录取资格。</w:t>
      </w:r>
    </w:p>
    <w:p w14:paraId="0B489C5B" w14:textId="77777777" w:rsidR="003C7935" w:rsidRPr="00111D50" w:rsidRDefault="003C7935" w:rsidP="00A27BFC">
      <w:pPr>
        <w:ind w:firstLineChars="200" w:firstLine="420"/>
        <w:rPr>
          <w:rFonts w:ascii="Helvetica" w:eastAsia="宋体" w:hAnsi="Helvetica" w:cs="Helvetica"/>
          <w:color w:val="333333"/>
          <w:kern w:val="0"/>
          <w:szCs w:val="21"/>
        </w:rPr>
      </w:pPr>
      <w:r w:rsidRPr="00111D50">
        <w:rPr>
          <w:rFonts w:ascii="Helvetica" w:eastAsia="宋体" w:hAnsi="Helvetica" w:cs="Helvetica" w:hint="eastAsia"/>
          <w:color w:val="333333"/>
          <w:kern w:val="0"/>
          <w:szCs w:val="21"/>
        </w:rPr>
        <w:t>入学后</w:t>
      </w:r>
      <w:r w:rsidRPr="00111D50">
        <w:rPr>
          <w:rFonts w:ascii="Helvetica" w:eastAsia="宋体" w:hAnsi="Helvetica" w:cs="Helvetica" w:hint="eastAsia"/>
          <w:color w:val="333333"/>
          <w:kern w:val="0"/>
          <w:szCs w:val="21"/>
        </w:rPr>
        <w:t>3</w:t>
      </w:r>
      <w:r w:rsidRPr="00111D50">
        <w:rPr>
          <w:rFonts w:ascii="Helvetica" w:eastAsia="宋体" w:hAnsi="Helvetica" w:cs="Helvetica" w:hint="eastAsia"/>
          <w:color w:val="333333"/>
          <w:kern w:val="0"/>
          <w:szCs w:val="21"/>
        </w:rPr>
        <w:t>个月内，我校将按照《普通高等学校学生管理规定》有关要求，对所有考生进行全面复查，主要复查初试和复试全过程（含提交的所有资格审核及其他材料等）。一旦出现复查不合格，如考生学籍学历与初试确认、复试提交不一致，或在初试和复试中有弄虚作假、违纪作弊等行为的，将取消入学资格；情节严重的，移交有关部门调查处理。</w:t>
      </w:r>
    </w:p>
    <w:p w14:paraId="748474C9" w14:textId="77777777" w:rsidR="005206A5" w:rsidRDefault="005206A5" w:rsidP="00F53A9F">
      <w:pPr>
        <w:ind w:firstLineChars="200" w:firstLine="422"/>
        <w:rPr>
          <w:rFonts w:ascii="宋体" w:eastAsia="宋体" w:hAnsi="宋体"/>
          <w:b/>
          <w:color w:val="000000"/>
          <w:szCs w:val="21"/>
        </w:rPr>
      </w:pPr>
    </w:p>
    <w:p w14:paraId="1BA259FE" w14:textId="28FC5CE5" w:rsidR="006410B1" w:rsidRPr="00A27BFC" w:rsidRDefault="002249E6" w:rsidP="00F53A9F">
      <w:pPr>
        <w:ind w:firstLineChars="200" w:firstLine="422"/>
        <w:rPr>
          <w:rFonts w:ascii="宋体" w:eastAsia="宋体" w:hAnsi="宋体"/>
          <w:b/>
          <w:color w:val="000000"/>
          <w:szCs w:val="21"/>
        </w:rPr>
      </w:pPr>
      <w:r>
        <w:rPr>
          <w:rFonts w:ascii="宋体" w:eastAsia="宋体" w:hAnsi="宋体"/>
          <w:b/>
          <w:color w:val="000000"/>
          <w:szCs w:val="21"/>
        </w:rPr>
        <w:t>十</w:t>
      </w:r>
      <w:r>
        <w:rPr>
          <w:rFonts w:ascii="宋体" w:eastAsia="宋体" w:hAnsi="宋体" w:hint="eastAsia"/>
          <w:b/>
          <w:color w:val="000000"/>
          <w:szCs w:val="21"/>
        </w:rPr>
        <w:t>一</w:t>
      </w:r>
      <w:r>
        <w:rPr>
          <w:rFonts w:ascii="宋体" w:eastAsia="宋体" w:hAnsi="宋体"/>
          <w:b/>
          <w:color w:val="000000"/>
          <w:szCs w:val="21"/>
        </w:rPr>
        <w:t>、信息公开</w:t>
      </w:r>
    </w:p>
    <w:p w14:paraId="4B064B99" w14:textId="77777777" w:rsidR="0052613A" w:rsidRPr="00111D50" w:rsidRDefault="0052613A" w:rsidP="005206A5">
      <w:pPr>
        <w:ind w:firstLineChars="200" w:firstLine="420"/>
        <w:rPr>
          <w:rFonts w:ascii="Helvetica" w:eastAsia="宋体" w:hAnsi="Helvetica" w:cs="Helvetica"/>
          <w:color w:val="333333"/>
          <w:kern w:val="0"/>
          <w:szCs w:val="21"/>
        </w:rPr>
      </w:pPr>
      <w:r w:rsidRPr="0021577D">
        <w:rPr>
          <w:rFonts w:ascii="Helvetica" w:eastAsia="宋体" w:hAnsi="Helvetica" w:cs="Helvetica" w:hint="eastAsia"/>
          <w:color w:val="333333"/>
          <w:kern w:val="0"/>
          <w:szCs w:val="21"/>
        </w:rPr>
        <w:t>我校落实信息公开制度，强化</w:t>
      </w:r>
      <w:r w:rsidRPr="00111D50">
        <w:rPr>
          <w:rFonts w:ascii="Helvetica" w:eastAsia="宋体" w:hAnsi="Helvetica" w:cs="Helvetica" w:hint="eastAsia"/>
          <w:color w:val="333333"/>
          <w:kern w:val="0"/>
          <w:szCs w:val="21"/>
        </w:rPr>
        <w:t>社会监督，遵照国家有关规定，在我校研究生招生网站上对我校复试考生名单、拟录取考生名单进行不少于</w:t>
      </w:r>
      <w:r w:rsidRPr="00111D50">
        <w:rPr>
          <w:rFonts w:ascii="Helvetica" w:eastAsia="宋体" w:hAnsi="Helvetica" w:cs="Helvetica" w:hint="eastAsia"/>
          <w:color w:val="333333"/>
          <w:kern w:val="0"/>
          <w:szCs w:val="21"/>
        </w:rPr>
        <w:t>10</w:t>
      </w:r>
      <w:r w:rsidRPr="00111D50">
        <w:rPr>
          <w:rFonts w:ascii="Helvetica" w:eastAsia="宋体" w:hAnsi="Helvetica" w:cs="Helvetica" w:hint="eastAsia"/>
          <w:color w:val="333333"/>
          <w:kern w:val="0"/>
          <w:szCs w:val="21"/>
        </w:rPr>
        <w:t>个工作日的公示。</w:t>
      </w:r>
    </w:p>
    <w:p w14:paraId="7584040A" w14:textId="6B76871C" w:rsidR="0052613A" w:rsidRDefault="002249E6" w:rsidP="002D6C7A">
      <w:pPr>
        <w:widowControl/>
        <w:spacing w:before="100" w:beforeAutospacing="1" w:after="100" w:afterAutospacing="1"/>
        <w:rPr>
          <w:rFonts w:ascii="宋体" w:eastAsia="宋体" w:hAnsi="宋体"/>
          <w:color w:val="000000"/>
          <w:szCs w:val="21"/>
        </w:rPr>
      </w:pPr>
      <w:r>
        <w:rPr>
          <w:rFonts w:ascii="宋体" w:eastAsia="宋体" w:hAnsi="宋体" w:hint="eastAsia"/>
          <w:color w:val="000000"/>
          <w:szCs w:val="21"/>
        </w:rPr>
        <w:t>联系方式：M</w:t>
      </w:r>
      <w:r>
        <w:rPr>
          <w:rFonts w:ascii="宋体" w:eastAsia="宋体" w:hAnsi="宋体"/>
          <w:color w:val="000000"/>
          <w:szCs w:val="21"/>
        </w:rPr>
        <w:t>T</w:t>
      </w:r>
      <w:r>
        <w:rPr>
          <w:rFonts w:ascii="宋体" w:eastAsia="宋体" w:hAnsi="宋体" w:hint="eastAsia"/>
          <w:color w:val="000000"/>
          <w:szCs w:val="21"/>
        </w:rPr>
        <w:t>A招生办，电话：021-</w:t>
      </w:r>
      <w:r>
        <w:rPr>
          <w:rFonts w:ascii="宋体" w:eastAsia="宋体" w:hAnsi="宋体"/>
          <w:color w:val="000000"/>
          <w:szCs w:val="21"/>
        </w:rPr>
        <w:t>62602415</w:t>
      </w:r>
      <w:r>
        <w:rPr>
          <w:rFonts w:ascii="宋体" w:eastAsia="宋体" w:hAnsi="宋体" w:hint="eastAsia"/>
          <w:color w:val="000000"/>
          <w:szCs w:val="21"/>
        </w:rPr>
        <w:t>，电子邮箱：</w:t>
      </w:r>
      <w:hyperlink r:id="rId11" w:history="1">
        <w:r w:rsidR="00685B9C" w:rsidRPr="003309F3">
          <w:rPr>
            <w:rStyle w:val="a5"/>
            <w:rFonts w:ascii="宋体" w:eastAsia="宋体" w:hAnsi="宋体" w:hint="eastAsia"/>
            <w:szCs w:val="21"/>
          </w:rPr>
          <w:t>m</w:t>
        </w:r>
        <w:r w:rsidR="00685B9C" w:rsidRPr="003309F3">
          <w:rPr>
            <w:rStyle w:val="a5"/>
            <w:rFonts w:ascii="宋体" w:eastAsia="宋体" w:hAnsi="宋体"/>
            <w:szCs w:val="21"/>
          </w:rPr>
          <w:t>t</w:t>
        </w:r>
        <w:r w:rsidR="00685B9C" w:rsidRPr="003309F3">
          <w:rPr>
            <w:rStyle w:val="a5"/>
            <w:rFonts w:ascii="宋体" w:eastAsia="宋体" w:hAnsi="宋体" w:hint="eastAsia"/>
            <w:szCs w:val="21"/>
          </w:rPr>
          <w:t>aecnu@163.com</w:t>
        </w:r>
      </w:hyperlink>
    </w:p>
    <w:p w14:paraId="3FDE6BCB" w14:textId="28CE57D7" w:rsidR="00685B9C" w:rsidRDefault="00685B9C" w:rsidP="00685B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eastAsia="宋体" w:hAnsi="宋体"/>
          <w:color w:val="000000"/>
          <w:szCs w:val="21"/>
        </w:rPr>
      </w:pPr>
      <w:r w:rsidRPr="00685B9C">
        <w:rPr>
          <w:rFonts w:ascii="宋体" w:eastAsia="宋体" w:hAnsi="宋体" w:hint="eastAsia"/>
          <w:color w:val="000000"/>
          <w:szCs w:val="21"/>
        </w:rPr>
        <w:t>复试录取工作监督、投诉联系方式：电话：0</w:t>
      </w:r>
      <w:r w:rsidRPr="00685B9C">
        <w:rPr>
          <w:rFonts w:ascii="宋体" w:eastAsia="宋体" w:hAnsi="宋体"/>
          <w:color w:val="000000"/>
          <w:szCs w:val="21"/>
        </w:rPr>
        <w:t xml:space="preserve">21-62233752 </w:t>
      </w:r>
      <w:r w:rsidRPr="00685B9C">
        <w:rPr>
          <w:rFonts w:ascii="宋体" w:eastAsia="宋体" w:hAnsi="宋体" w:hint="eastAsia"/>
          <w:color w:val="000000"/>
          <w:szCs w:val="21"/>
        </w:rPr>
        <w:t>电子邮箱：</w:t>
      </w:r>
      <w:hyperlink r:id="rId12" w:history="1">
        <w:r w:rsidR="004C4E1D" w:rsidRPr="00100902">
          <w:rPr>
            <w:rStyle w:val="a5"/>
            <w:rFonts w:ascii="宋体" w:eastAsia="宋体" w:hAnsi="宋体"/>
            <w:szCs w:val="21"/>
          </w:rPr>
          <w:t>lhou@yjsy.edu.cn</w:t>
        </w:r>
      </w:hyperlink>
    </w:p>
    <w:p w14:paraId="50AC38F2" w14:textId="0F0C9160" w:rsidR="004C4E1D" w:rsidRDefault="004C4E1D" w:rsidP="00685B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eastAsia="宋体" w:hAnsi="宋体"/>
          <w:color w:val="000000"/>
          <w:szCs w:val="21"/>
        </w:rPr>
      </w:pPr>
    </w:p>
    <w:p w14:paraId="7031C12D" w14:textId="3FCCC91E" w:rsidR="004C4E1D" w:rsidRDefault="004C4E1D" w:rsidP="00685B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eastAsia="宋体" w:hAnsi="宋体"/>
          <w:color w:val="000000"/>
          <w:szCs w:val="21"/>
        </w:rPr>
      </w:pPr>
    </w:p>
    <w:p w14:paraId="2E4C61C9" w14:textId="4D7D763E" w:rsidR="004C4E1D" w:rsidRDefault="004C4E1D" w:rsidP="00685B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eastAsia="宋体" w:hAnsi="宋体"/>
          <w:color w:val="000000"/>
          <w:szCs w:val="21"/>
        </w:rPr>
      </w:pPr>
      <w:r>
        <w:rPr>
          <w:rFonts w:ascii="宋体" w:eastAsia="宋体" w:hAnsi="宋体" w:hint="eastAsia"/>
          <w:color w:val="000000"/>
          <w:szCs w:val="21"/>
        </w:rPr>
        <w:t xml:space="preserve"> </w:t>
      </w:r>
      <w:r>
        <w:rPr>
          <w:rFonts w:ascii="宋体" w:eastAsia="宋体" w:hAnsi="宋体"/>
          <w:color w:val="000000"/>
          <w:szCs w:val="21"/>
        </w:rPr>
        <w:t xml:space="preserve">                                                </w:t>
      </w:r>
      <w:r>
        <w:rPr>
          <w:rFonts w:ascii="宋体" w:eastAsia="宋体" w:hAnsi="宋体" w:hint="eastAsia"/>
          <w:color w:val="000000"/>
          <w:szCs w:val="21"/>
        </w:rPr>
        <w:t>经济与管理学部专业学位教育中心</w:t>
      </w:r>
    </w:p>
    <w:p w14:paraId="612E0296" w14:textId="0605C827" w:rsidR="004C4E1D" w:rsidRPr="004C4E1D" w:rsidRDefault="004C4E1D" w:rsidP="00685B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eastAsia="宋体" w:hAnsi="宋体" w:hint="eastAsia"/>
          <w:color w:val="000000"/>
          <w:szCs w:val="21"/>
        </w:rPr>
      </w:pPr>
      <w:r>
        <w:rPr>
          <w:rFonts w:ascii="宋体" w:eastAsia="宋体" w:hAnsi="宋体"/>
          <w:color w:val="000000"/>
          <w:szCs w:val="21"/>
        </w:rPr>
        <w:t xml:space="preserve">                                                        2022</w:t>
      </w:r>
      <w:r>
        <w:rPr>
          <w:rFonts w:ascii="宋体" w:eastAsia="宋体" w:hAnsi="宋体" w:hint="eastAsia"/>
          <w:color w:val="000000"/>
          <w:szCs w:val="21"/>
        </w:rPr>
        <w:t>年4月2日</w:t>
      </w:r>
    </w:p>
    <w:sectPr w:rsidR="004C4E1D" w:rsidRPr="004C4E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90C3A7"/>
    <w:multiLevelType w:val="singleLevel"/>
    <w:tmpl w:val="A590C3A7"/>
    <w:lvl w:ilvl="0">
      <w:start w:val="7"/>
      <w:numFmt w:val="chineseCounting"/>
      <w:suff w:val="nothing"/>
      <w:lvlText w:val="%1、"/>
      <w:lvlJc w:val="left"/>
      <w:rPr>
        <w:rFonts w:hint="eastAsia"/>
      </w:rPr>
    </w:lvl>
  </w:abstractNum>
  <w:abstractNum w:abstractNumId="1" w15:restartNumberingAfterBreak="0">
    <w:nsid w:val="B09D37B1"/>
    <w:multiLevelType w:val="singleLevel"/>
    <w:tmpl w:val="B09D37B1"/>
    <w:lvl w:ilvl="0">
      <w:start w:val="1"/>
      <w:numFmt w:val="chineseCounting"/>
      <w:suff w:val="nothing"/>
      <w:lvlText w:val="（%1）"/>
      <w:lvlJc w:val="left"/>
      <w:rPr>
        <w:rFonts w:hint="eastAsia"/>
      </w:rPr>
    </w:lvl>
  </w:abstractNum>
  <w:abstractNum w:abstractNumId="2" w15:restartNumberingAfterBreak="0">
    <w:nsid w:val="3ADE365A"/>
    <w:multiLevelType w:val="singleLevel"/>
    <w:tmpl w:val="3ADE365A"/>
    <w:lvl w:ilvl="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001"/>
    <w:rsid w:val="00055F89"/>
    <w:rsid w:val="00056331"/>
    <w:rsid w:val="00064C45"/>
    <w:rsid w:val="000B1884"/>
    <w:rsid w:val="000B63AC"/>
    <w:rsid w:val="000C13DF"/>
    <w:rsid w:val="000C2B70"/>
    <w:rsid w:val="000C65FE"/>
    <w:rsid w:val="000D436E"/>
    <w:rsid w:val="000E01EB"/>
    <w:rsid w:val="000F1079"/>
    <w:rsid w:val="00101BD7"/>
    <w:rsid w:val="00103E8D"/>
    <w:rsid w:val="0010658B"/>
    <w:rsid w:val="00110846"/>
    <w:rsid w:val="00111D50"/>
    <w:rsid w:val="00137537"/>
    <w:rsid w:val="00154408"/>
    <w:rsid w:val="001C6C95"/>
    <w:rsid w:val="001E0EB6"/>
    <w:rsid w:val="001F2B23"/>
    <w:rsid w:val="0021577D"/>
    <w:rsid w:val="002249E6"/>
    <w:rsid w:val="00224F62"/>
    <w:rsid w:val="00235AB1"/>
    <w:rsid w:val="00253F37"/>
    <w:rsid w:val="002678B8"/>
    <w:rsid w:val="00270601"/>
    <w:rsid w:val="00296029"/>
    <w:rsid w:val="00296F96"/>
    <w:rsid w:val="002A186C"/>
    <w:rsid w:val="002A54AB"/>
    <w:rsid w:val="002D6C7A"/>
    <w:rsid w:val="003118DD"/>
    <w:rsid w:val="00315228"/>
    <w:rsid w:val="003171AF"/>
    <w:rsid w:val="0033349B"/>
    <w:rsid w:val="00336C25"/>
    <w:rsid w:val="003408E4"/>
    <w:rsid w:val="00371788"/>
    <w:rsid w:val="003752C9"/>
    <w:rsid w:val="00376025"/>
    <w:rsid w:val="00384BED"/>
    <w:rsid w:val="003910AD"/>
    <w:rsid w:val="00392C87"/>
    <w:rsid w:val="003938DD"/>
    <w:rsid w:val="003C7935"/>
    <w:rsid w:val="003C7D67"/>
    <w:rsid w:val="00413D01"/>
    <w:rsid w:val="0044057A"/>
    <w:rsid w:val="004468CD"/>
    <w:rsid w:val="00457B44"/>
    <w:rsid w:val="00495B00"/>
    <w:rsid w:val="004A1A9E"/>
    <w:rsid w:val="004C3B9F"/>
    <w:rsid w:val="004C4E1D"/>
    <w:rsid w:val="004D1F63"/>
    <w:rsid w:val="004D64CD"/>
    <w:rsid w:val="004D7324"/>
    <w:rsid w:val="004F0AB4"/>
    <w:rsid w:val="004F3D6C"/>
    <w:rsid w:val="00506BA8"/>
    <w:rsid w:val="005100B4"/>
    <w:rsid w:val="00510B34"/>
    <w:rsid w:val="00516D3A"/>
    <w:rsid w:val="00517897"/>
    <w:rsid w:val="005206A5"/>
    <w:rsid w:val="0052613A"/>
    <w:rsid w:val="00527EFC"/>
    <w:rsid w:val="00534DEE"/>
    <w:rsid w:val="00550B20"/>
    <w:rsid w:val="00564B94"/>
    <w:rsid w:val="005A28C8"/>
    <w:rsid w:val="005B017B"/>
    <w:rsid w:val="005D6CAA"/>
    <w:rsid w:val="005F4E1C"/>
    <w:rsid w:val="006410B1"/>
    <w:rsid w:val="00671A25"/>
    <w:rsid w:val="00682B01"/>
    <w:rsid w:val="00685B9C"/>
    <w:rsid w:val="006D23AA"/>
    <w:rsid w:val="006D338B"/>
    <w:rsid w:val="0072193F"/>
    <w:rsid w:val="0072229E"/>
    <w:rsid w:val="00736D63"/>
    <w:rsid w:val="00765978"/>
    <w:rsid w:val="007939F1"/>
    <w:rsid w:val="007C40FF"/>
    <w:rsid w:val="007D1D97"/>
    <w:rsid w:val="007F5317"/>
    <w:rsid w:val="00806D39"/>
    <w:rsid w:val="0081501B"/>
    <w:rsid w:val="00820784"/>
    <w:rsid w:val="008458C5"/>
    <w:rsid w:val="00875749"/>
    <w:rsid w:val="008B4CFF"/>
    <w:rsid w:val="008E153E"/>
    <w:rsid w:val="008F139B"/>
    <w:rsid w:val="009004D4"/>
    <w:rsid w:val="00921FB2"/>
    <w:rsid w:val="00962836"/>
    <w:rsid w:val="00972E61"/>
    <w:rsid w:val="009D30B0"/>
    <w:rsid w:val="009D7702"/>
    <w:rsid w:val="009E768A"/>
    <w:rsid w:val="00A07670"/>
    <w:rsid w:val="00A27BFC"/>
    <w:rsid w:val="00A635DC"/>
    <w:rsid w:val="00A67F10"/>
    <w:rsid w:val="00A711FB"/>
    <w:rsid w:val="00A73649"/>
    <w:rsid w:val="00A85D0A"/>
    <w:rsid w:val="00A86168"/>
    <w:rsid w:val="00A8798B"/>
    <w:rsid w:val="00AB7CBD"/>
    <w:rsid w:val="00AE7419"/>
    <w:rsid w:val="00AF3363"/>
    <w:rsid w:val="00B36603"/>
    <w:rsid w:val="00B40E2D"/>
    <w:rsid w:val="00B6466F"/>
    <w:rsid w:val="00B64ACE"/>
    <w:rsid w:val="00B94DE5"/>
    <w:rsid w:val="00BA23A2"/>
    <w:rsid w:val="00BA5868"/>
    <w:rsid w:val="00BB60E2"/>
    <w:rsid w:val="00BC0BFB"/>
    <w:rsid w:val="00BC36D8"/>
    <w:rsid w:val="00BD2A30"/>
    <w:rsid w:val="00BD62DB"/>
    <w:rsid w:val="00BE2282"/>
    <w:rsid w:val="00BE793A"/>
    <w:rsid w:val="00BF7151"/>
    <w:rsid w:val="00C3362F"/>
    <w:rsid w:val="00C372C0"/>
    <w:rsid w:val="00C4533A"/>
    <w:rsid w:val="00C4577E"/>
    <w:rsid w:val="00C64CD7"/>
    <w:rsid w:val="00C66140"/>
    <w:rsid w:val="00C9149E"/>
    <w:rsid w:val="00CB70D7"/>
    <w:rsid w:val="00CC12A6"/>
    <w:rsid w:val="00CC7446"/>
    <w:rsid w:val="00CC790F"/>
    <w:rsid w:val="00CD1DC5"/>
    <w:rsid w:val="00CE22B7"/>
    <w:rsid w:val="00CE3EE1"/>
    <w:rsid w:val="00D117EE"/>
    <w:rsid w:val="00D26EA8"/>
    <w:rsid w:val="00D40ACE"/>
    <w:rsid w:val="00D43857"/>
    <w:rsid w:val="00D50BE2"/>
    <w:rsid w:val="00D773E3"/>
    <w:rsid w:val="00D80196"/>
    <w:rsid w:val="00D95198"/>
    <w:rsid w:val="00DB0BDC"/>
    <w:rsid w:val="00DD14E7"/>
    <w:rsid w:val="00DE605C"/>
    <w:rsid w:val="00DF0B5E"/>
    <w:rsid w:val="00E00552"/>
    <w:rsid w:val="00E22108"/>
    <w:rsid w:val="00E55369"/>
    <w:rsid w:val="00E844A2"/>
    <w:rsid w:val="00E9524D"/>
    <w:rsid w:val="00EB0A7F"/>
    <w:rsid w:val="00EB7596"/>
    <w:rsid w:val="00ED2001"/>
    <w:rsid w:val="00F22CD1"/>
    <w:rsid w:val="00F27B45"/>
    <w:rsid w:val="00F41AA2"/>
    <w:rsid w:val="00F53A9F"/>
    <w:rsid w:val="00F55170"/>
    <w:rsid w:val="00F57FEE"/>
    <w:rsid w:val="00F82D15"/>
    <w:rsid w:val="00F861CD"/>
    <w:rsid w:val="00FB4CB4"/>
    <w:rsid w:val="00FD128B"/>
    <w:rsid w:val="00FF293D"/>
    <w:rsid w:val="0DB330CB"/>
    <w:rsid w:val="1601580B"/>
    <w:rsid w:val="1874078A"/>
    <w:rsid w:val="18CF1820"/>
    <w:rsid w:val="193F6914"/>
    <w:rsid w:val="1E5923EB"/>
    <w:rsid w:val="1F170DC2"/>
    <w:rsid w:val="20120313"/>
    <w:rsid w:val="25E833C6"/>
    <w:rsid w:val="2A1A48A9"/>
    <w:rsid w:val="2EE6760F"/>
    <w:rsid w:val="307D6A0A"/>
    <w:rsid w:val="48202691"/>
    <w:rsid w:val="494056A6"/>
    <w:rsid w:val="4B263C5E"/>
    <w:rsid w:val="4B8A214E"/>
    <w:rsid w:val="4C164CFE"/>
    <w:rsid w:val="4D4C2B5F"/>
    <w:rsid w:val="522368E0"/>
    <w:rsid w:val="531224A5"/>
    <w:rsid w:val="531A3E47"/>
    <w:rsid w:val="54CF648F"/>
    <w:rsid w:val="57D17EF6"/>
    <w:rsid w:val="5B5E07DE"/>
    <w:rsid w:val="5CDC73C0"/>
    <w:rsid w:val="5FC83BCD"/>
    <w:rsid w:val="63C927C3"/>
    <w:rsid w:val="682F3206"/>
    <w:rsid w:val="6C0C61EC"/>
    <w:rsid w:val="6D771FB7"/>
    <w:rsid w:val="6F487EFB"/>
    <w:rsid w:val="75B3536D"/>
    <w:rsid w:val="78152594"/>
    <w:rsid w:val="7894751F"/>
    <w:rsid w:val="7B794512"/>
    <w:rsid w:val="7D243A3B"/>
    <w:rsid w:val="7F0A3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72454"/>
  <w15:docId w15:val="{055995BE-91BF-471E-9DB7-F41FFB83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styleId="a3">
    <w:name w:val="Strong"/>
    <w:basedOn w:val="a0"/>
    <w:uiPriority w:val="22"/>
    <w:qFormat/>
    <w:rPr>
      <w:b/>
      <w:bCs/>
    </w:rPr>
  </w:style>
  <w:style w:type="character" w:styleId="a4">
    <w:name w:val="FollowedHyperlink"/>
    <w:basedOn w:val="a0"/>
    <w:uiPriority w:val="99"/>
    <w:semiHidden/>
    <w:unhideWhenUsed/>
    <w:rPr>
      <w:color w:val="954F72" w:themeColor="followedHyperlink"/>
      <w:u w:val="single"/>
    </w:rPr>
  </w:style>
  <w:style w:type="character" w:styleId="a5">
    <w:name w:val="Hyperlink"/>
    <w:basedOn w:val="a0"/>
    <w:uiPriority w:val="99"/>
    <w:unhideWhenUsed/>
    <w:rPr>
      <w:color w:val="0563C1" w:themeColor="hyperlink"/>
      <w:u w:val="single"/>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character" w:customStyle="1" w:styleId="apple-style-span">
    <w:name w:val="apple-style-span"/>
    <w:basedOn w:val="a0"/>
  </w:style>
  <w:style w:type="paragraph" w:styleId="a6">
    <w:name w:val="List Paragraph"/>
    <w:basedOn w:val="a"/>
    <w:uiPriority w:val="99"/>
    <w:rsid w:val="007F5317"/>
    <w:pPr>
      <w:ind w:firstLineChars="200" w:firstLine="420"/>
    </w:pPr>
  </w:style>
  <w:style w:type="character" w:styleId="a7">
    <w:name w:val="Unresolved Mention"/>
    <w:basedOn w:val="a0"/>
    <w:uiPriority w:val="99"/>
    <w:semiHidden/>
    <w:unhideWhenUsed/>
    <w:rsid w:val="000F10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baecnu@vip.163.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yjszs.ecnu.edu.cn/download/2022ss/tuition_2022.pdf" TargetMode="External"/><Relationship Id="rId12" Type="http://schemas.openxmlformats.org/officeDocument/2006/relationships/hyperlink" Target="mailto:lhou@yjsy.edu.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jszs.ecnu.edu.cn/system/yjszsxx_detail.asp?id=202203252018018908290810967" TargetMode="External"/><Relationship Id="rId11" Type="http://schemas.openxmlformats.org/officeDocument/2006/relationships/hyperlink" Target="mailto:mtaecnu@163.com" TargetMode="External"/><Relationship Id="rId5" Type="http://schemas.openxmlformats.org/officeDocument/2006/relationships/webSettings" Target="webSettings.xml"/><Relationship Id="rId10" Type="http://schemas.openxmlformats.org/officeDocument/2006/relationships/hyperlink" Target="https://yjszs.ecnu.edu.cn/download/2022ss/tuition_2022.pdf" TargetMode="External"/><Relationship Id="rId4" Type="http://schemas.openxmlformats.org/officeDocument/2006/relationships/settings" Target="settings.xml"/><Relationship Id="rId9" Type="http://schemas.openxmlformats.org/officeDocument/2006/relationships/hyperlink" Target="https://yjszs.ecnu.edu.cn/system/yjszsxx_detail.asp?id=202203252018018908290810967"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6</Pages>
  <Words>1014</Words>
  <Characters>5783</Characters>
  <Application>Microsoft Office Word</Application>
  <DocSecurity>0</DocSecurity>
  <Lines>48</Lines>
  <Paragraphs>13</Paragraphs>
  <ScaleCrop>false</ScaleCrop>
  <Company>华东师范大学经济与管理学部</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王祖亮</dc:creator>
  <cp:lastModifiedBy>8613524692658</cp:lastModifiedBy>
  <cp:revision>370</cp:revision>
  <dcterms:created xsi:type="dcterms:W3CDTF">2019-03-19T03:40:00Z</dcterms:created>
  <dcterms:modified xsi:type="dcterms:W3CDTF">2022-04-02T09:12:00Z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21E30A4D3F3E4810A2B4899A0FBF831F</vt:lpwstr>
  </property>
</Properties>
</file>