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val="en-US" w:eastAsia="zh-CN" w:bidi="ar"/>
        </w:rPr>
        <w:t>畜牧（095133）接收调剂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eastAsia="zh-CN" w:bidi="ar"/>
        </w:rPr>
        <w:t>报名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val="en-US" w:eastAsia="zh-CN" w:bidi="ar"/>
        </w:rPr>
        <w:t>考生范围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before="156" w:beforeLines="50" w:after="156" w:afterLines="50"/>
        <w:ind w:left="0" w:leftChars="-95" w:hanging="199" w:hangingChars="83"/>
        <w:jc w:val="left"/>
        <w:rPr>
          <w:rFonts w:hint="eastAsia" w:ascii="黑体" w:hAnsi="黑体" w:eastAsia="黑体" w:cs="黑体"/>
          <w:color w:val="FF0000"/>
          <w:kern w:val="0"/>
          <w:sz w:val="24"/>
          <w:lang w:eastAsia="zh-CN" w:bidi="ar"/>
        </w:rPr>
      </w:pPr>
    </w:p>
    <w:p>
      <w:pPr>
        <w:widowControl/>
        <w:spacing w:before="156" w:beforeLines="50" w:after="156" w:afterLines="50"/>
        <w:ind w:left="0" w:leftChars="-95" w:hanging="199" w:hangingChars="83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lang w:eastAsia="zh-CN" w:bidi="ar"/>
        </w:rPr>
        <w:t>一志愿报考专业学位范围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0951农业</w:t>
      </w:r>
    </w:p>
    <w:p>
      <w:pPr>
        <w:keepNext w:val="0"/>
        <w:keepLines w:val="0"/>
        <w:widowControl/>
        <w:suppressLineNumbers w:val="0"/>
        <w:ind w:left="0" w:leftChars="0"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095133畜牧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0952兽医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其他符合调剂要求的学科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/>
        <w:spacing w:before="156" w:beforeLines="50" w:after="156" w:afterLines="50"/>
        <w:ind w:left="0" w:leftChars="-95" w:hanging="199" w:hangingChars="83"/>
        <w:jc w:val="left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lang w:eastAsia="zh-CN" w:bidi="ar"/>
        </w:rPr>
        <w:t>一志愿报考学术学位范围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0905 畜牧学 </w:t>
      </w:r>
    </w:p>
    <w:p>
      <w:pPr>
        <w:keepNext w:val="0"/>
        <w:keepLines w:val="0"/>
        <w:widowControl/>
        <w:suppressLineNumbers w:val="0"/>
        <w:ind w:left="0" w:leftChars="0"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090501动物遗传育种与繁殖</w:t>
      </w:r>
    </w:p>
    <w:p>
      <w:pPr>
        <w:keepNext w:val="0"/>
        <w:keepLines w:val="0"/>
        <w:widowControl/>
        <w:suppressLineNumbers w:val="0"/>
        <w:ind w:left="0" w:leftChars="0"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090502动物营养与饲料科学 </w:t>
      </w:r>
    </w:p>
    <w:p>
      <w:pPr>
        <w:keepNext w:val="0"/>
        <w:keepLines w:val="0"/>
        <w:widowControl/>
        <w:suppressLineNumbers w:val="0"/>
        <w:ind w:left="0" w:leftChars="0"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090504特种经济动物饲养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0906兽医学</w:t>
      </w:r>
    </w:p>
    <w:p>
      <w:pPr>
        <w:keepNext w:val="0"/>
        <w:keepLines w:val="0"/>
        <w:widowControl/>
        <w:suppressLineNumbers w:val="0"/>
        <w:ind w:left="0" w:leftChars="0"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090601基础兽医学 </w:t>
      </w:r>
    </w:p>
    <w:p>
      <w:pPr>
        <w:keepNext w:val="0"/>
        <w:keepLines w:val="0"/>
        <w:widowControl/>
        <w:suppressLineNumbers w:val="0"/>
        <w:ind w:left="0" w:leftChars="0"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090602预防兽医学 </w:t>
      </w:r>
    </w:p>
    <w:p>
      <w:pPr>
        <w:keepNext w:val="0"/>
        <w:keepLines w:val="0"/>
        <w:widowControl/>
        <w:suppressLineNumbers w:val="0"/>
        <w:ind w:left="0" w:leftChars="0"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090603临床兽医学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0909草学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其他符合调剂要求的学科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/>
    <w:sectPr>
      <w:type w:val="continuous"/>
      <w:pgSz w:w="11906" w:h="16838"/>
      <w:pgMar w:top="1440" w:right="1860" w:bottom="1440" w:left="23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D5C50"/>
    <w:rsid w:val="293B570F"/>
    <w:rsid w:val="2B1E2A5D"/>
    <w:rsid w:val="558D5C50"/>
    <w:rsid w:val="7D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2022-03-21T00:32:00Z</dcterms:created>
  <dc:creator>情系黄土地</dc:creator>
  <cp:lastModifiedBy>将夜</cp:lastModifiedBy>
  <dcterms:modified xsi:type="dcterms:W3CDTF">2022-03-21T03:36:14Z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A992C846BBA7442B8B10906CD768B87F</vt:lpwstr>
  </property>
</Properties>
</file>