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仿宋"/>
          <w:b/>
          <w:sz w:val="30"/>
          <w:szCs w:val="30"/>
        </w:rPr>
      </w:pPr>
      <w:r>
        <w:rPr>
          <w:rFonts w:hint="eastAsia" w:ascii="华文中宋" w:hAnsi="华文中宋" w:eastAsia="华文中宋" w:cs="仿宋"/>
          <w:b/>
          <w:sz w:val="30"/>
          <w:szCs w:val="30"/>
        </w:rPr>
        <w:t>学校统一支付平台缴费流程</w:t>
      </w:r>
    </w:p>
    <w:p>
      <w:pPr>
        <w:jc w:val="center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支付平台手机微信扫码：</w:t>
      </w:r>
    </w:p>
    <w:p>
      <w:pPr>
        <w:pStyle w:val="10"/>
        <w:ind w:left="360" w:firstLine="0"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drawing>
          <wp:inline distT="0" distB="0" distL="0" distR="0">
            <wp:extent cx="1914525" cy="18910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213" cy="189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点击左上角“报名系统”：</w:t>
      </w:r>
    </w:p>
    <w:p>
      <w:pPr>
        <w:pStyle w:val="10"/>
        <w:ind w:left="360" w:firstLine="0"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drawing>
          <wp:inline distT="0" distB="0" distL="0" distR="0">
            <wp:extent cx="1571625" cy="2794000"/>
            <wp:effectExtent l="0" t="0" r="9525" b="6350"/>
            <wp:docPr id="1" name="图片 1" descr="C:\Users\dell\Documents\Tencent Files\3243840006\Image\C2C\7C1A6C904EAE023C36E9C0C15761D5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ocuments\Tencent Files\3243840006\Image\C2C\7C1A6C904EAE023C36E9C0C15761D55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446" cy="280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点击“报名项目”：</w:t>
      </w:r>
    </w:p>
    <w:p>
      <w:pPr>
        <w:pStyle w:val="10"/>
        <w:ind w:left="360" w:firstLine="0"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drawing>
          <wp:inline distT="0" distB="0" distL="0" distR="0">
            <wp:extent cx="1885315" cy="2276475"/>
            <wp:effectExtent l="0" t="0" r="635" b="0"/>
            <wp:docPr id="6" name="图片 6" descr="C:\Users\dell\Documents\Tencent Files\3243840006\Image\C2C\85136C70156F8C484CFC480346A5E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Documents\Tencent Files\3243840006\Image\C2C\85136C70156F8C484CFC480346A5E4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042" cy="227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61895" cy="2253615"/>
            <wp:effectExtent l="0" t="0" r="1460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点击“注册”：</w:t>
      </w:r>
    </w:p>
    <w:p>
      <w:pPr>
        <w:pStyle w:val="10"/>
        <w:ind w:left="360" w:firstLine="0"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drawing>
          <wp:inline distT="0" distB="0" distL="114300" distR="114300">
            <wp:extent cx="1620520" cy="2785110"/>
            <wp:effectExtent l="0" t="0" r="17780" b="15240"/>
            <wp:docPr id="5" name="图片 5" descr="Screenshot_2021-03-13-19-13-34-541_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1-03-13-19-13-34-541_微信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10665" cy="2777490"/>
            <wp:effectExtent l="0" t="0" r="13335" b="3810"/>
            <wp:docPr id="9" name="图片 9" descr="C:\Users\dell\Documents\Tencent Files\3243840006\Image\C2C\DA6DD698F10647BC3117A78E6C28C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dell\Documents\Tencent Files\3243840006\Image\C2C\DA6DD698F10647BC3117A78E6C28C05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78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5、基</w:t>
      </w:r>
      <w:r>
        <w:rPr>
          <w:rFonts w:hint="eastAsia" w:ascii="宋体" w:hAnsi="宋体" w:eastAsia="宋体" w:cs="宋体"/>
          <w:kern w:val="0"/>
          <w:sz w:val="24"/>
          <w:szCs w:val="24"/>
        </w:rPr>
        <w:t>础信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息填写，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务必填写“学院备注”栏,</w:t>
      </w:r>
      <w:r>
        <w:rPr>
          <w:rFonts w:hint="eastAsia" w:ascii="宋体" w:hAnsi="宋体" w:eastAsia="宋体" w:cs="宋体"/>
          <w:kern w:val="0"/>
          <w:sz w:val="24"/>
          <w:szCs w:val="24"/>
        </w:rPr>
        <w:t>最后点击“交费”即可。</w:t>
      </w:r>
    </w:p>
    <w:p>
      <w:pPr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drawing>
          <wp:inline distT="0" distB="0" distL="0" distR="0">
            <wp:extent cx="1790700" cy="3183255"/>
            <wp:effectExtent l="0" t="0" r="0" b="0"/>
            <wp:docPr id="11" name="图片 11" descr="C:\Users\dell\Desktop\InkedQQ图片20200506102632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dell\Desktop\InkedQQ图片20200506102632_L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1455" cy="318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41780" cy="3181350"/>
            <wp:effectExtent l="0" t="0" r="1270" b="0"/>
            <wp:docPr id="12" name="图片 12" descr="C:\Users\dell\Documents\Tencent Files\3243840006\Image\C2C\71F6BBCDBD49B58C230D0EC1A54102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dell\Documents\Tencent Files\3243840006\Image\C2C\71F6BBCDBD49B58C230D0EC1A541022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318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  <w:drawing>
          <wp:inline distT="0" distB="0" distL="114300" distR="114300">
            <wp:extent cx="1745615" cy="3182620"/>
            <wp:effectExtent l="0" t="0" r="6985" b="17780"/>
            <wp:docPr id="7" name="图片 7" descr="2021031319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103131916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6、</w:t>
      </w:r>
      <w:r>
        <w:rPr>
          <w:rFonts w:ascii="宋体" w:hAnsi="宋体" w:eastAsia="宋体" w:cs="宋体"/>
          <w:kern w:val="0"/>
          <w:sz w:val="24"/>
          <w:szCs w:val="24"/>
        </w:rPr>
        <w:t>长江大学财务处咨询电话</w:t>
      </w:r>
      <w:r>
        <w:rPr>
          <w:rFonts w:hint="eastAsia" w:ascii="宋体" w:hAnsi="宋体" w:eastAsia="宋体" w:cs="宋体"/>
          <w:kern w:val="0"/>
          <w:sz w:val="24"/>
          <w:szCs w:val="24"/>
        </w:rPr>
        <w:t>：0</w:t>
      </w:r>
      <w:r>
        <w:rPr>
          <w:rFonts w:ascii="宋体" w:hAnsi="宋体" w:eastAsia="宋体" w:cs="宋体"/>
          <w:kern w:val="0"/>
          <w:sz w:val="24"/>
          <w:szCs w:val="24"/>
        </w:rPr>
        <w:t>716-8060587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69D6"/>
    <w:multiLevelType w:val="multilevel"/>
    <w:tmpl w:val="324969D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B8"/>
    <w:rsid w:val="000E6958"/>
    <w:rsid w:val="001642EE"/>
    <w:rsid w:val="003A793D"/>
    <w:rsid w:val="004B006B"/>
    <w:rsid w:val="006403CD"/>
    <w:rsid w:val="006D5E5B"/>
    <w:rsid w:val="0088108C"/>
    <w:rsid w:val="009F1119"/>
    <w:rsid w:val="00A002E6"/>
    <w:rsid w:val="00A0663A"/>
    <w:rsid w:val="00A07A21"/>
    <w:rsid w:val="00AE3C9D"/>
    <w:rsid w:val="00BA71B8"/>
    <w:rsid w:val="00F07757"/>
    <w:rsid w:val="2D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</Words>
  <Characters>114</Characters>
  <Lines>1</Lines>
  <Paragraphs>1</Paragraphs>
  <TotalTime>0</TotalTime>
  <ScaleCrop>false</ScaleCrop>
  <LinksUpToDate>false</LinksUpToDate>
  <CharactersWithSpaces>132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2020-05-06T01:40:00Z</dcterms:created>
  <dc:creator>dell</dc:creator>
  <cp:lastModifiedBy>哈红</cp:lastModifiedBy>
  <dcterms:modified xsi:type="dcterms:W3CDTF">2021-03-13T11:17:11Z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