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复试考核科目《英汉互译（笔译）》考试大纲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一、考试要求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1. 具有良好的外语基本功，掌握相当的词汇量。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2. 具有较好的英汉双语表达和转换能力。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3. 具备一定的中外文化以及政治、经济、法律等方面的背景知识，能将不同文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体风格的原文忠实地翻译成译文。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二、参考书目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《实用翻译教程》（第三版） 刘季春主编，中山大学出版社，2009.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三、考试形式</w:t>
      </w:r>
    </w:p>
    <w:p>
      <w:pPr>
        <w:spacing w:line="360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Cs w:val="21"/>
        </w:rPr>
        <w:t>考试形式为段落篇章翻译。全卷满分10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分，汉译英和英译汉各占50分。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四、测试要求</w:t>
      </w:r>
    </w:p>
    <w:p>
      <w:pPr>
        <w:spacing w:line="360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Cs w:val="21"/>
        </w:rPr>
        <w:t xml:space="preserve"> 要求考生运用翻译理论与技巧，将不同文体风格的原文语言译成目的语言，译文要求忠实</w:t>
      </w:r>
      <w:r>
        <w:rPr>
          <w:rFonts w:hint="eastAsia"/>
          <w:szCs w:val="21"/>
          <w:lang w:eastAsia="zh-CN"/>
        </w:rPr>
        <w:t>原文</w:t>
      </w:r>
      <w:bookmarkStart w:id="0" w:name="_GoBack"/>
      <w:bookmarkEnd w:id="0"/>
      <w:r>
        <w:rPr>
          <w:rFonts w:hint="eastAsia"/>
          <w:szCs w:val="21"/>
        </w:rPr>
        <w:t>，语言流畅。英译汉要求把英美国家报刊、杂志或书籍上刊登的论述文、国情介绍文章，或小说、散文等文学性作品的片段翻译成汉语。汉译英要求把国内汉语报刊、杂志或书籍上刊登的论述文、国情介绍文章，或小说、散文等文学性作品的片段翻译成英语。翻译速度应达到每小时250-300字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五、考试题型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英译汉：将450词左右的英文短文或段落译成汉语。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汉译英：将400词左右的汉语短文或段落译成英语。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F9A"/>
    <w:rsid w:val="00476BCE"/>
    <w:rsid w:val="005D7D86"/>
    <w:rsid w:val="00A07332"/>
    <w:rsid w:val="00A90F9A"/>
    <w:rsid w:val="00EF3A79"/>
    <w:rsid w:val="00F6641E"/>
    <w:rsid w:val="0B9B2574"/>
    <w:rsid w:val="20375CB2"/>
    <w:rsid w:val="547A1A22"/>
    <w:rsid w:val="5AF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16</TotalTime>
  <ScaleCrop>false</ScaleCrop>
  <LinksUpToDate>false</LinksUpToDate>
  <CharactersWithSpaces>474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2018-07-12T12:59:00Z</dcterms:created>
  <dc:creator>gnsfdxwyx</dc:creator>
  <cp:lastModifiedBy>青</cp:lastModifiedBy>
  <dcterms:modified xsi:type="dcterms:W3CDTF">2019-07-04T01:57:28Z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