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after="156" w:afterLines="50" w:line="460" w:lineRule="exact"/>
        <w:jc w:val="center"/>
        <w:rPr>
          <w:rFonts w:eastAsia="华文中宋"/>
          <w:b/>
          <w:sz w:val="32"/>
          <w:szCs w:val="32"/>
        </w:rPr>
      </w:pPr>
      <w:r>
        <w:rPr>
          <w:rFonts w:hint="eastAsia" w:eastAsia="华文中宋"/>
          <w:b/>
          <w:sz w:val="32"/>
          <w:szCs w:val="32"/>
        </w:rPr>
        <w:t>加试</w:t>
      </w:r>
      <w:r>
        <w:rPr>
          <w:rFonts w:hint="eastAsia" w:eastAsia="华文中宋"/>
          <w:b/>
          <w:sz w:val="32"/>
          <w:szCs w:val="32"/>
          <w:lang w:eastAsia="zh-CN"/>
        </w:rPr>
        <w:t>《</w:t>
      </w:r>
      <w:r>
        <w:rPr>
          <w:rFonts w:hint="eastAsia" w:eastAsia="华文中宋"/>
          <w:b/>
          <w:sz w:val="32"/>
          <w:szCs w:val="32"/>
          <w:u w:val="none"/>
        </w:rPr>
        <w:t>数字化测图</w:t>
      </w:r>
      <w:r>
        <w:rPr>
          <w:rFonts w:hint="eastAsia" w:eastAsia="华文中宋"/>
          <w:b/>
          <w:sz w:val="32"/>
          <w:szCs w:val="32"/>
          <w:u w:val="none"/>
          <w:lang w:eastAsia="zh-CN"/>
        </w:rPr>
        <w:t>》</w:t>
      </w:r>
      <w:r>
        <w:rPr>
          <w:rFonts w:eastAsia="华文中宋"/>
          <w:b/>
          <w:sz w:val="32"/>
          <w:szCs w:val="32"/>
        </w:rPr>
        <w:t>科目考试大纲</w:t>
      </w:r>
    </w:p>
    <w:p>
      <w:pPr>
        <w:pStyle w:val="8"/>
        <w:spacing w:line="500" w:lineRule="exact"/>
        <w:ind w:firstLine="562"/>
        <w:rPr>
          <w:rFonts w:hint="eastAsia" w:ascii="宋体" w:hAnsi="宋体"/>
          <w:b/>
          <w:sz w:val="28"/>
          <w:szCs w:val="28"/>
        </w:rPr>
      </w:pPr>
      <w:r>
        <w:rPr>
          <w:rFonts w:hint="eastAsia" w:ascii="宋体" w:hAnsi="宋体"/>
          <w:b/>
          <w:sz w:val="28"/>
          <w:szCs w:val="28"/>
        </w:rPr>
        <w:t>一、考查目标</w:t>
      </w:r>
    </w:p>
    <w:p>
      <w:pPr>
        <w:spacing w:line="500" w:lineRule="exact"/>
        <w:ind w:left="561" w:firstLine="560" w:firstLineChars="200"/>
        <w:rPr>
          <w:rFonts w:ascii="宋体" w:hAnsi="宋体"/>
          <w:sz w:val="28"/>
          <w:szCs w:val="28"/>
        </w:rPr>
      </w:pPr>
      <w:r>
        <w:rPr>
          <w:rFonts w:hint="eastAsia" w:ascii="宋体" w:hAnsi="宋体"/>
          <w:sz w:val="28"/>
          <w:szCs w:val="28"/>
        </w:rPr>
        <w:t>《数字化测图》考试旨在考察学生掌握地形图测量绘制的基本知识和基础理论，了解地形图绘制的发展现状。熟悉仪器操作，掌握数字化地形图测绘技术基础和数字化测图的内业编辑等内容。在此基础上要求考生具有准确熟练使用地形图数据进行工程应用计算及分析解决实际问题的能力。</w:t>
      </w:r>
    </w:p>
    <w:p>
      <w:pPr>
        <w:pStyle w:val="8"/>
        <w:spacing w:line="540" w:lineRule="exact"/>
        <w:ind w:firstLine="560"/>
        <w:rPr>
          <w:rFonts w:ascii="宋体" w:hAnsi="宋体"/>
          <w:sz w:val="28"/>
          <w:szCs w:val="28"/>
        </w:rPr>
      </w:pPr>
      <w:r>
        <w:rPr>
          <w:rFonts w:hint="eastAsia" w:ascii="宋体" w:hAnsi="宋体"/>
          <w:b/>
          <w:sz w:val="28"/>
          <w:szCs w:val="28"/>
        </w:rPr>
        <w:t>二、考试形式与试卷结构</w:t>
      </w:r>
    </w:p>
    <w:p>
      <w:pPr>
        <w:spacing w:line="540" w:lineRule="exact"/>
        <w:ind w:firstLine="420"/>
        <w:rPr>
          <w:rFonts w:ascii="宋体" w:hAnsi="宋体"/>
          <w:sz w:val="28"/>
          <w:szCs w:val="28"/>
        </w:rPr>
      </w:pPr>
      <w:r>
        <w:rPr>
          <w:rFonts w:hint="eastAsia" w:ascii="宋体" w:hAnsi="宋体"/>
          <w:sz w:val="28"/>
          <w:szCs w:val="28"/>
        </w:rPr>
        <w:t>（一）试卷满分及考试时间</w:t>
      </w:r>
    </w:p>
    <w:p>
      <w:pPr>
        <w:spacing w:line="500" w:lineRule="exact"/>
        <w:ind w:firstLine="420"/>
        <w:rPr>
          <w:rFonts w:ascii="宋体" w:hAnsi="宋体"/>
          <w:b/>
          <w:sz w:val="28"/>
          <w:szCs w:val="28"/>
        </w:rPr>
      </w:pPr>
      <w:r>
        <w:rPr>
          <w:rFonts w:hint="eastAsia" w:ascii="宋体" w:hAnsi="宋体"/>
          <w:sz w:val="28"/>
          <w:szCs w:val="28"/>
        </w:rPr>
        <w:t>满分为</w:t>
      </w:r>
      <w:r>
        <w:rPr>
          <w:rFonts w:hint="eastAsia"/>
          <w:sz w:val="28"/>
          <w:szCs w:val="28"/>
        </w:rPr>
        <w:t>100分，考试时间为2小时。</w:t>
      </w:r>
    </w:p>
    <w:p>
      <w:pPr>
        <w:spacing w:line="540" w:lineRule="exact"/>
        <w:ind w:firstLine="420"/>
        <w:rPr>
          <w:rFonts w:ascii="宋体" w:hAnsi="宋体"/>
          <w:sz w:val="28"/>
          <w:szCs w:val="28"/>
        </w:rPr>
      </w:pPr>
      <w:r>
        <w:rPr>
          <w:rFonts w:hint="eastAsia" w:ascii="宋体" w:hAnsi="宋体"/>
          <w:sz w:val="28"/>
          <w:szCs w:val="28"/>
        </w:rPr>
        <w:t>（二）答题方式</w:t>
      </w:r>
    </w:p>
    <w:p>
      <w:pPr>
        <w:spacing w:line="540" w:lineRule="exact"/>
        <w:ind w:firstLine="974" w:firstLineChars="348"/>
        <w:rPr>
          <w:rFonts w:ascii="宋体" w:hAnsi="宋体"/>
          <w:sz w:val="28"/>
          <w:szCs w:val="28"/>
        </w:rPr>
      </w:pPr>
      <w:r>
        <w:rPr>
          <w:rFonts w:hint="eastAsia" w:ascii="宋体" w:hAnsi="宋体"/>
          <w:sz w:val="28"/>
          <w:szCs w:val="28"/>
        </w:rPr>
        <w:t>答题方式为闭卷、笔试。</w:t>
      </w:r>
    </w:p>
    <w:p>
      <w:pPr>
        <w:spacing w:line="540" w:lineRule="exact"/>
        <w:ind w:firstLine="420"/>
        <w:rPr>
          <w:rFonts w:ascii="宋体" w:hAnsi="宋体"/>
          <w:sz w:val="28"/>
          <w:szCs w:val="28"/>
        </w:rPr>
      </w:pPr>
      <w:r>
        <w:rPr>
          <w:rFonts w:hint="eastAsia" w:ascii="宋体" w:hAnsi="宋体"/>
          <w:sz w:val="28"/>
          <w:szCs w:val="28"/>
        </w:rPr>
        <w:t>（三）试卷内容结构</w:t>
      </w:r>
    </w:p>
    <w:p>
      <w:pPr>
        <w:spacing w:line="540" w:lineRule="exact"/>
        <w:ind w:firstLine="974" w:firstLineChars="348"/>
        <w:rPr>
          <w:rFonts w:ascii="宋体" w:hAnsi="宋体"/>
          <w:sz w:val="28"/>
          <w:szCs w:val="28"/>
        </w:rPr>
      </w:pPr>
      <w:r>
        <w:rPr>
          <w:rFonts w:hint="eastAsia" w:ascii="宋体" w:hAnsi="宋体"/>
          <w:sz w:val="28"/>
          <w:szCs w:val="28"/>
        </w:rPr>
        <w:t>内容结构为各部分知识点在试卷中所占的比例。</w:t>
      </w:r>
    </w:p>
    <w:p>
      <w:pPr>
        <w:ind w:firstLine="560" w:firstLineChars="200"/>
        <w:rPr>
          <w:rFonts w:ascii="宋体" w:hAnsi="宋体"/>
          <w:sz w:val="28"/>
          <w:szCs w:val="28"/>
        </w:rPr>
      </w:pPr>
      <w:r>
        <w:rPr>
          <w:rFonts w:hint="eastAsia" w:ascii="ˎ̥" w:hAnsi="ˎ̥" w:cs="宋体"/>
          <w:color w:val="333333"/>
          <w:sz w:val="28"/>
          <w:szCs w:val="28"/>
        </w:rPr>
        <w:t>1、数字化测图的基本知识</w:t>
      </w:r>
      <w:r>
        <w:rPr>
          <w:rFonts w:hint="eastAsia" w:ascii="宋体" w:hAnsi="宋体"/>
          <w:sz w:val="28"/>
          <w:szCs w:val="28"/>
        </w:rPr>
        <w:t>（约占</w:t>
      </w:r>
      <w:r>
        <w:rPr>
          <w:rFonts w:ascii="宋体" w:hAnsi="宋体"/>
          <w:sz w:val="28"/>
          <w:szCs w:val="28"/>
        </w:rPr>
        <w:t>2</w:t>
      </w:r>
      <w:r>
        <w:rPr>
          <w:rFonts w:hint="eastAsia" w:ascii="宋体" w:hAnsi="宋体"/>
          <w:sz w:val="28"/>
          <w:szCs w:val="28"/>
        </w:rPr>
        <w:t>0%）</w:t>
      </w:r>
    </w:p>
    <w:p>
      <w:pPr>
        <w:widowControl/>
        <w:ind w:firstLine="560" w:firstLineChars="200"/>
        <w:rPr>
          <w:rFonts w:ascii="ˎ̥" w:hAnsi="ˎ̥" w:cs="宋体"/>
          <w:color w:val="333333"/>
          <w:sz w:val="28"/>
          <w:szCs w:val="28"/>
        </w:rPr>
      </w:pPr>
      <w:r>
        <w:rPr>
          <w:rFonts w:hint="eastAsia" w:ascii="ˎ̥" w:hAnsi="ˎ̥" w:cs="宋体"/>
          <w:color w:val="333333"/>
          <w:sz w:val="28"/>
          <w:szCs w:val="28"/>
        </w:rPr>
        <w:t>2、基本测量原理和仪器</w:t>
      </w:r>
      <w:r>
        <w:rPr>
          <w:rFonts w:hint="eastAsia" w:ascii="宋体" w:hAnsi="宋体"/>
          <w:sz w:val="28"/>
          <w:szCs w:val="28"/>
        </w:rPr>
        <w:t>（约占1</w:t>
      </w:r>
      <w:r>
        <w:rPr>
          <w:rFonts w:ascii="宋体" w:hAnsi="宋体"/>
          <w:sz w:val="28"/>
          <w:szCs w:val="28"/>
        </w:rPr>
        <w:t>0</w:t>
      </w:r>
      <w:r>
        <w:rPr>
          <w:rFonts w:hint="eastAsia" w:ascii="宋体" w:hAnsi="宋体"/>
          <w:sz w:val="28"/>
          <w:szCs w:val="28"/>
        </w:rPr>
        <w:t>%）</w:t>
      </w:r>
    </w:p>
    <w:p>
      <w:pPr>
        <w:widowControl/>
        <w:ind w:firstLine="560" w:firstLineChars="200"/>
        <w:rPr>
          <w:rFonts w:ascii="ˎ̥" w:hAnsi="ˎ̥" w:cs="宋体"/>
          <w:color w:val="333333"/>
          <w:sz w:val="28"/>
          <w:szCs w:val="28"/>
        </w:rPr>
      </w:pPr>
      <w:r>
        <w:rPr>
          <w:rFonts w:hint="eastAsia" w:ascii="ˎ̥" w:hAnsi="ˎ̥" w:cs="宋体"/>
          <w:color w:val="333333"/>
          <w:sz w:val="28"/>
          <w:szCs w:val="28"/>
        </w:rPr>
        <w:t>3、数据传输与编辑</w:t>
      </w:r>
      <w:r>
        <w:rPr>
          <w:rFonts w:hint="eastAsia" w:ascii="宋体" w:hAnsi="宋体"/>
          <w:sz w:val="28"/>
          <w:szCs w:val="28"/>
        </w:rPr>
        <w:t>（约占1</w:t>
      </w:r>
      <w:r>
        <w:rPr>
          <w:rFonts w:ascii="宋体" w:hAnsi="宋体"/>
          <w:sz w:val="28"/>
          <w:szCs w:val="28"/>
        </w:rPr>
        <w:t>0</w:t>
      </w:r>
      <w:r>
        <w:rPr>
          <w:rFonts w:hint="eastAsia" w:ascii="宋体" w:hAnsi="宋体"/>
          <w:sz w:val="28"/>
          <w:szCs w:val="28"/>
        </w:rPr>
        <w:t>%）</w:t>
      </w:r>
    </w:p>
    <w:p>
      <w:pPr>
        <w:ind w:firstLine="560" w:firstLineChars="200"/>
        <w:rPr>
          <w:rFonts w:ascii="宋体" w:hAnsi="宋体"/>
          <w:sz w:val="28"/>
          <w:szCs w:val="28"/>
        </w:rPr>
      </w:pPr>
      <w:r>
        <w:rPr>
          <w:rFonts w:hint="eastAsia" w:ascii="ˎ̥" w:hAnsi="ˎ̥" w:cs="宋体"/>
          <w:color w:val="333333"/>
          <w:sz w:val="28"/>
          <w:szCs w:val="28"/>
        </w:rPr>
        <w:t>4、数字化成图的具体操作</w:t>
      </w:r>
      <w:r>
        <w:rPr>
          <w:rFonts w:hint="eastAsia" w:ascii="宋体" w:hAnsi="宋体"/>
          <w:sz w:val="28"/>
          <w:szCs w:val="28"/>
        </w:rPr>
        <w:t>（约占</w:t>
      </w:r>
      <w:r>
        <w:rPr>
          <w:rFonts w:ascii="宋体" w:hAnsi="宋体"/>
          <w:sz w:val="28"/>
          <w:szCs w:val="28"/>
        </w:rPr>
        <w:t>20</w:t>
      </w:r>
      <w:r>
        <w:rPr>
          <w:rFonts w:hint="eastAsia" w:ascii="宋体" w:hAnsi="宋体"/>
          <w:sz w:val="28"/>
          <w:szCs w:val="28"/>
        </w:rPr>
        <w:t>%）</w:t>
      </w:r>
    </w:p>
    <w:p>
      <w:pPr>
        <w:ind w:firstLine="560" w:firstLineChars="200"/>
        <w:rPr>
          <w:rFonts w:ascii="宋体" w:hAnsi="宋体"/>
          <w:sz w:val="28"/>
          <w:szCs w:val="28"/>
        </w:rPr>
      </w:pPr>
      <w:r>
        <w:rPr>
          <w:rFonts w:hint="eastAsia" w:ascii="ˎ̥" w:hAnsi="ˎ̥" w:cs="宋体"/>
          <w:color w:val="333333"/>
          <w:sz w:val="28"/>
          <w:szCs w:val="28"/>
        </w:rPr>
        <w:t>5、数字化地形图的具体运用</w:t>
      </w:r>
      <w:r>
        <w:rPr>
          <w:rFonts w:hint="eastAsia" w:ascii="宋体" w:hAnsi="宋体"/>
          <w:sz w:val="28"/>
          <w:szCs w:val="28"/>
        </w:rPr>
        <w:t>（约占</w:t>
      </w:r>
      <w:r>
        <w:rPr>
          <w:rFonts w:ascii="宋体" w:hAnsi="宋体"/>
          <w:sz w:val="28"/>
          <w:szCs w:val="28"/>
        </w:rPr>
        <w:t>30</w:t>
      </w:r>
      <w:r>
        <w:rPr>
          <w:rFonts w:hint="eastAsia" w:ascii="宋体" w:hAnsi="宋体"/>
          <w:sz w:val="28"/>
          <w:szCs w:val="28"/>
        </w:rPr>
        <w:t>%）</w:t>
      </w:r>
    </w:p>
    <w:p>
      <w:pPr>
        <w:widowControl/>
        <w:ind w:firstLine="560" w:firstLineChars="200"/>
        <w:rPr>
          <w:rFonts w:ascii="宋体" w:hAnsi="宋体"/>
          <w:sz w:val="28"/>
          <w:szCs w:val="28"/>
        </w:rPr>
      </w:pPr>
      <w:r>
        <w:rPr>
          <w:rFonts w:hint="eastAsia" w:ascii="ˎ̥" w:hAnsi="ˎ̥" w:cs="宋体"/>
          <w:color w:val="333333"/>
          <w:sz w:val="28"/>
          <w:szCs w:val="28"/>
        </w:rPr>
        <w:t>6、数字化图的管理、打印</w:t>
      </w:r>
      <w:r>
        <w:rPr>
          <w:rFonts w:hint="eastAsia" w:ascii="宋体" w:hAnsi="宋体"/>
          <w:sz w:val="28"/>
          <w:szCs w:val="28"/>
        </w:rPr>
        <w:t>（约占10%）</w:t>
      </w:r>
    </w:p>
    <w:p>
      <w:pPr>
        <w:spacing w:line="540" w:lineRule="exact"/>
        <w:ind w:firstLine="974" w:firstLineChars="348"/>
        <w:rPr>
          <w:rFonts w:ascii="宋体" w:hAnsi="宋体"/>
          <w:sz w:val="28"/>
          <w:szCs w:val="28"/>
        </w:rPr>
      </w:pPr>
      <w:r>
        <w:rPr>
          <w:rFonts w:hint="eastAsia" w:ascii="宋体" w:hAnsi="宋体"/>
          <w:sz w:val="28"/>
          <w:szCs w:val="28"/>
        </w:rPr>
        <w:t>（四）试卷题型结构</w:t>
      </w:r>
    </w:p>
    <w:p>
      <w:pPr>
        <w:spacing w:line="500" w:lineRule="exact"/>
        <w:ind w:left="630" w:leftChars="300" w:firstLine="420" w:firstLineChars="150"/>
        <w:rPr>
          <w:rFonts w:ascii="宋体" w:hAnsi="宋体"/>
          <w:sz w:val="28"/>
          <w:szCs w:val="28"/>
        </w:rPr>
      </w:pPr>
      <w:r>
        <w:rPr>
          <w:rFonts w:hint="eastAsia" w:ascii="宋体" w:hAnsi="宋体"/>
          <w:sz w:val="28"/>
          <w:szCs w:val="28"/>
        </w:rPr>
        <w:t>名词解释15分、选择题15分、判断题10分、问答题25分、计算题35分。</w:t>
      </w:r>
    </w:p>
    <w:p>
      <w:pPr>
        <w:spacing w:line="540" w:lineRule="exact"/>
        <w:ind w:firstLine="562" w:firstLineChars="200"/>
        <w:rPr>
          <w:rFonts w:ascii="宋体" w:hAnsi="宋体"/>
          <w:sz w:val="28"/>
          <w:szCs w:val="28"/>
        </w:rPr>
      </w:pPr>
      <w:r>
        <w:rPr>
          <w:rFonts w:hint="eastAsia" w:ascii="宋体" w:hAnsi="宋体" w:eastAsia="宋体" w:cs="Times New Roman"/>
          <w:b/>
          <w:kern w:val="2"/>
          <w:sz w:val="28"/>
          <w:szCs w:val="28"/>
          <w:lang w:val="en-US" w:eastAsia="zh-CN" w:bidi="ar-SA"/>
        </w:rPr>
        <w:t>三、考查内容及要求</w:t>
      </w:r>
    </w:p>
    <w:p>
      <w:pPr>
        <w:widowControl/>
        <w:spacing w:line="500" w:lineRule="exact"/>
        <w:ind w:firstLine="560" w:firstLineChars="200"/>
        <w:rPr>
          <w:rFonts w:ascii="ˎ̥" w:hAnsi="ˎ̥" w:cs="宋体"/>
          <w:color w:val="333333"/>
          <w:sz w:val="28"/>
          <w:szCs w:val="28"/>
        </w:rPr>
      </w:pPr>
      <w:r>
        <w:rPr>
          <w:rFonts w:hint="eastAsia"/>
          <w:sz w:val="28"/>
          <w:szCs w:val="28"/>
        </w:rPr>
        <w:t>（</w:t>
      </w:r>
      <w:r>
        <w:rPr>
          <w:rFonts w:ascii="ˎ̥" w:hAnsi="ˎ̥" w:cs="宋体"/>
          <w:color w:val="333333"/>
          <w:sz w:val="28"/>
          <w:szCs w:val="28"/>
        </w:rPr>
        <w:t>一</w:t>
      </w:r>
      <w:r>
        <w:rPr>
          <w:rFonts w:hint="eastAsia" w:ascii="ˎ̥" w:hAnsi="ˎ̥" w:cs="宋体"/>
          <w:color w:val="333333"/>
          <w:sz w:val="28"/>
          <w:szCs w:val="28"/>
        </w:rPr>
        <w:t>）数字化测图的基本知识</w:t>
      </w:r>
    </w:p>
    <w:p>
      <w:pPr>
        <w:widowControl/>
        <w:spacing w:line="500" w:lineRule="exact"/>
        <w:ind w:firstLine="560" w:firstLineChars="200"/>
        <w:rPr>
          <w:rFonts w:ascii="ˎ̥" w:hAnsi="ˎ̥" w:cs="宋体"/>
          <w:color w:val="333333"/>
          <w:sz w:val="28"/>
          <w:szCs w:val="28"/>
        </w:rPr>
      </w:pPr>
      <w:r>
        <w:rPr>
          <w:rFonts w:hint="eastAsia" w:ascii="ˎ̥" w:hAnsi="ˎ̥" w:cs="宋体"/>
          <w:color w:val="333333"/>
          <w:sz w:val="28"/>
          <w:szCs w:val="28"/>
        </w:rPr>
        <w:t>1、数字化的概念、内容 </w:t>
      </w:r>
    </w:p>
    <w:p>
      <w:pPr>
        <w:widowControl/>
        <w:spacing w:line="500" w:lineRule="exact"/>
        <w:ind w:firstLine="560" w:firstLineChars="200"/>
        <w:rPr>
          <w:rFonts w:ascii="ˎ̥" w:hAnsi="ˎ̥" w:cs="宋体"/>
          <w:color w:val="333333"/>
          <w:sz w:val="28"/>
          <w:szCs w:val="28"/>
        </w:rPr>
      </w:pPr>
      <w:r>
        <w:rPr>
          <w:rFonts w:hint="eastAsia" w:ascii="ˎ̥" w:hAnsi="ˎ̥" w:cs="宋体"/>
          <w:color w:val="333333"/>
          <w:sz w:val="28"/>
          <w:szCs w:val="28"/>
        </w:rPr>
        <w:t>2、数字化成图的原理和工作原则 </w:t>
      </w:r>
    </w:p>
    <w:p>
      <w:pPr>
        <w:widowControl/>
        <w:spacing w:line="500" w:lineRule="exact"/>
        <w:ind w:firstLine="560" w:firstLineChars="200"/>
        <w:rPr>
          <w:rFonts w:ascii="ˎ̥" w:hAnsi="ˎ̥" w:cs="宋体"/>
          <w:color w:val="333333"/>
          <w:sz w:val="28"/>
          <w:szCs w:val="28"/>
        </w:rPr>
      </w:pPr>
      <w:r>
        <w:rPr>
          <w:rFonts w:hint="eastAsia" w:ascii="ˎ̥" w:hAnsi="ˎ̥" w:cs="宋体"/>
          <w:color w:val="333333"/>
          <w:sz w:val="28"/>
          <w:szCs w:val="28"/>
        </w:rPr>
        <w:t>3、数字化测图的基本知识 </w:t>
      </w:r>
    </w:p>
    <w:p>
      <w:pPr>
        <w:widowControl/>
        <w:spacing w:line="500" w:lineRule="exact"/>
        <w:ind w:firstLine="560" w:firstLineChars="200"/>
        <w:rPr>
          <w:rFonts w:ascii="ˎ̥" w:hAnsi="ˎ̥" w:cs="宋体"/>
          <w:color w:val="333333"/>
          <w:sz w:val="28"/>
          <w:szCs w:val="28"/>
        </w:rPr>
      </w:pPr>
      <w:r>
        <w:rPr>
          <w:rFonts w:hint="eastAsia" w:ascii="ˎ̥" w:hAnsi="ˎ̥" w:cs="宋体"/>
          <w:color w:val="333333"/>
          <w:sz w:val="28"/>
          <w:szCs w:val="28"/>
        </w:rPr>
        <w:t>4、测量坐标系与数字化测图坐标系的转换</w:t>
      </w:r>
    </w:p>
    <w:p>
      <w:pPr>
        <w:widowControl/>
        <w:spacing w:line="500" w:lineRule="exact"/>
        <w:ind w:firstLine="560" w:firstLineChars="200"/>
        <w:rPr>
          <w:rFonts w:ascii="ˎ̥" w:hAnsi="ˎ̥" w:cs="宋体"/>
          <w:color w:val="333333"/>
          <w:sz w:val="28"/>
          <w:szCs w:val="28"/>
        </w:rPr>
      </w:pPr>
      <w:r>
        <w:rPr>
          <w:rFonts w:hint="eastAsia" w:ascii="ˎ̥" w:hAnsi="ˎ̥" w:cs="宋体"/>
          <w:color w:val="333333"/>
          <w:sz w:val="28"/>
          <w:szCs w:val="28"/>
        </w:rPr>
        <w:t>（</w:t>
      </w:r>
      <w:r>
        <w:rPr>
          <w:rFonts w:ascii="ˎ̥" w:hAnsi="ˎ̥" w:cs="宋体"/>
          <w:color w:val="333333"/>
          <w:sz w:val="28"/>
          <w:szCs w:val="28"/>
        </w:rPr>
        <w:t>二</w:t>
      </w:r>
      <w:r>
        <w:rPr>
          <w:rFonts w:hint="eastAsia" w:ascii="ˎ̥" w:hAnsi="ˎ̥" w:cs="宋体"/>
          <w:color w:val="333333"/>
          <w:sz w:val="28"/>
          <w:szCs w:val="28"/>
        </w:rPr>
        <w:t>）基本测量原理和仪器</w:t>
      </w:r>
    </w:p>
    <w:p>
      <w:pPr>
        <w:widowControl/>
        <w:spacing w:line="500" w:lineRule="exact"/>
        <w:ind w:firstLine="560" w:firstLineChars="200"/>
        <w:rPr>
          <w:rFonts w:ascii="ˎ̥" w:hAnsi="ˎ̥" w:cs="宋体"/>
          <w:color w:val="333333"/>
          <w:sz w:val="28"/>
          <w:szCs w:val="28"/>
        </w:rPr>
      </w:pPr>
      <w:r>
        <w:rPr>
          <w:rFonts w:hint="eastAsia" w:ascii="ˎ̥" w:hAnsi="ˎ̥" w:cs="宋体"/>
          <w:color w:val="333333"/>
          <w:sz w:val="28"/>
          <w:szCs w:val="28"/>
        </w:rPr>
        <w:t>1、经纬仪、水准仪、测距仪和全站仪的测量原理 </w:t>
      </w:r>
    </w:p>
    <w:p>
      <w:pPr>
        <w:widowControl/>
        <w:spacing w:line="500" w:lineRule="exact"/>
        <w:ind w:firstLine="560" w:firstLineChars="200"/>
        <w:rPr>
          <w:rFonts w:ascii="ˎ̥" w:hAnsi="ˎ̥" w:cs="宋体"/>
          <w:color w:val="333333"/>
          <w:sz w:val="28"/>
          <w:szCs w:val="28"/>
        </w:rPr>
      </w:pPr>
      <w:r>
        <w:rPr>
          <w:rFonts w:hint="eastAsia" w:ascii="ˎ̥" w:hAnsi="ˎ̥" w:cs="宋体"/>
          <w:color w:val="333333"/>
          <w:sz w:val="28"/>
          <w:szCs w:val="28"/>
        </w:rPr>
        <w:t>2、全站仪的操作使用方法 </w:t>
      </w:r>
    </w:p>
    <w:p>
      <w:pPr>
        <w:widowControl/>
        <w:spacing w:line="500" w:lineRule="exact"/>
        <w:ind w:firstLine="560" w:firstLineChars="200"/>
        <w:rPr>
          <w:rFonts w:ascii="ˎ̥" w:hAnsi="ˎ̥" w:cs="宋体"/>
          <w:color w:val="333333"/>
          <w:sz w:val="28"/>
          <w:szCs w:val="28"/>
        </w:rPr>
      </w:pPr>
      <w:r>
        <w:rPr>
          <w:rFonts w:hint="eastAsia" w:ascii="ˎ̥" w:hAnsi="ˎ̥" w:cs="宋体"/>
          <w:color w:val="333333"/>
          <w:sz w:val="28"/>
          <w:szCs w:val="28"/>
        </w:rPr>
        <w:t>3、用全站仪进行常规测量</w:t>
      </w:r>
    </w:p>
    <w:p>
      <w:pPr>
        <w:widowControl/>
        <w:spacing w:line="500" w:lineRule="exact"/>
        <w:ind w:firstLine="560" w:firstLineChars="200"/>
        <w:rPr>
          <w:rFonts w:ascii="ˎ̥" w:hAnsi="ˎ̥" w:cs="宋体"/>
          <w:color w:val="333333"/>
          <w:sz w:val="28"/>
          <w:szCs w:val="28"/>
        </w:rPr>
      </w:pPr>
      <w:r>
        <w:rPr>
          <w:rFonts w:hint="eastAsia" w:ascii="ˎ̥" w:hAnsi="ˎ̥" w:cs="宋体"/>
          <w:color w:val="333333"/>
          <w:sz w:val="28"/>
          <w:szCs w:val="28"/>
        </w:rPr>
        <w:t>4、用全站仪进行程序测量</w:t>
      </w:r>
    </w:p>
    <w:p>
      <w:pPr>
        <w:widowControl/>
        <w:spacing w:line="500" w:lineRule="exact"/>
        <w:ind w:firstLine="560" w:firstLineChars="200"/>
        <w:rPr>
          <w:rFonts w:ascii="ˎ̥" w:hAnsi="ˎ̥" w:cs="宋体"/>
          <w:color w:val="333333"/>
          <w:sz w:val="28"/>
          <w:szCs w:val="28"/>
        </w:rPr>
      </w:pPr>
      <w:r>
        <w:rPr>
          <w:rFonts w:hint="eastAsia" w:ascii="ˎ̥" w:hAnsi="ˎ̥" w:cs="宋体"/>
          <w:color w:val="333333"/>
          <w:sz w:val="28"/>
          <w:szCs w:val="28"/>
        </w:rPr>
        <w:t>5、全站仪的系统设置</w:t>
      </w:r>
    </w:p>
    <w:p>
      <w:pPr>
        <w:widowControl/>
        <w:spacing w:line="500" w:lineRule="exact"/>
        <w:ind w:firstLine="560" w:firstLineChars="200"/>
        <w:rPr>
          <w:rFonts w:ascii="ˎ̥" w:hAnsi="ˎ̥" w:cs="宋体"/>
          <w:color w:val="333333"/>
          <w:sz w:val="28"/>
          <w:szCs w:val="28"/>
        </w:rPr>
      </w:pPr>
      <w:r>
        <w:rPr>
          <w:rFonts w:hint="eastAsia" w:ascii="ˎ̥" w:hAnsi="ˎ̥" w:cs="宋体"/>
          <w:color w:val="333333"/>
          <w:sz w:val="28"/>
          <w:szCs w:val="28"/>
        </w:rPr>
        <w:t>6、全站仪进行数据存储 </w:t>
      </w:r>
    </w:p>
    <w:p>
      <w:pPr>
        <w:widowControl/>
        <w:spacing w:line="500" w:lineRule="exact"/>
        <w:ind w:firstLine="560" w:firstLineChars="200"/>
        <w:rPr>
          <w:rFonts w:ascii="ˎ̥" w:hAnsi="ˎ̥" w:cs="宋体"/>
          <w:color w:val="333333"/>
          <w:sz w:val="28"/>
          <w:szCs w:val="28"/>
        </w:rPr>
      </w:pPr>
      <w:r>
        <w:rPr>
          <w:rFonts w:hint="eastAsia" w:ascii="ˎ̥" w:hAnsi="ˎ̥" w:cs="宋体"/>
          <w:color w:val="333333"/>
          <w:sz w:val="28"/>
          <w:szCs w:val="28"/>
        </w:rPr>
        <w:t>7、用全站仪进行放样</w:t>
      </w:r>
    </w:p>
    <w:p>
      <w:pPr>
        <w:widowControl/>
        <w:spacing w:line="500" w:lineRule="exact"/>
        <w:ind w:firstLine="560" w:firstLineChars="200"/>
        <w:rPr>
          <w:rFonts w:hint="eastAsia" w:ascii="宋体" w:hAnsi="宋体"/>
          <w:sz w:val="28"/>
          <w:szCs w:val="28"/>
        </w:rPr>
      </w:pPr>
      <w:r>
        <w:rPr>
          <w:rFonts w:hint="eastAsia" w:ascii="ˎ̥" w:hAnsi="ˎ̥" w:cs="宋体"/>
          <w:color w:val="333333"/>
          <w:sz w:val="28"/>
          <w:szCs w:val="28"/>
        </w:rPr>
        <w:t>（</w:t>
      </w:r>
      <w:r>
        <w:rPr>
          <w:rFonts w:ascii="ˎ̥" w:hAnsi="ˎ̥" w:cs="宋体"/>
          <w:color w:val="333333"/>
          <w:sz w:val="28"/>
          <w:szCs w:val="28"/>
        </w:rPr>
        <w:t>三</w:t>
      </w:r>
      <w:r>
        <w:rPr>
          <w:rFonts w:hint="eastAsia" w:ascii="ˎ̥" w:hAnsi="ˎ̥" w:cs="宋体"/>
          <w:color w:val="333333"/>
          <w:sz w:val="28"/>
          <w:szCs w:val="28"/>
        </w:rPr>
        <w:t>）数据传输与编辑</w:t>
      </w:r>
    </w:p>
    <w:p>
      <w:pPr>
        <w:widowControl/>
        <w:spacing w:line="500" w:lineRule="exact"/>
        <w:ind w:firstLine="560" w:firstLineChars="200"/>
        <w:rPr>
          <w:rFonts w:ascii="ˎ̥" w:hAnsi="ˎ̥" w:cs="宋体"/>
          <w:color w:val="333333"/>
          <w:sz w:val="28"/>
          <w:szCs w:val="28"/>
        </w:rPr>
      </w:pPr>
      <w:r>
        <w:rPr>
          <w:rFonts w:hint="eastAsia" w:ascii="ˎ̥" w:hAnsi="ˎ̥" w:cs="宋体"/>
          <w:color w:val="333333"/>
          <w:sz w:val="28"/>
          <w:szCs w:val="28"/>
        </w:rPr>
        <w:t>1、GSI格式数据的形式，</w:t>
      </w:r>
    </w:p>
    <w:p>
      <w:pPr>
        <w:widowControl/>
        <w:spacing w:line="500" w:lineRule="exact"/>
        <w:ind w:firstLine="560" w:firstLineChars="200"/>
        <w:rPr>
          <w:rFonts w:ascii="ˎ̥" w:hAnsi="ˎ̥" w:cs="宋体"/>
          <w:color w:val="333333"/>
          <w:sz w:val="28"/>
          <w:szCs w:val="28"/>
        </w:rPr>
      </w:pPr>
      <w:r>
        <w:rPr>
          <w:rFonts w:hint="eastAsia" w:ascii="ˎ̥" w:hAnsi="ˎ̥" w:cs="宋体"/>
          <w:color w:val="333333"/>
          <w:sz w:val="28"/>
          <w:szCs w:val="28"/>
        </w:rPr>
        <w:t>2、全站仪数据的通讯</w:t>
      </w:r>
    </w:p>
    <w:p>
      <w:pPr>
        <w:widowControl/>
        <w:spacing w:line="500" w:lineRule="exact"/>
        <w:ind w:firstLine="560" w:firstLineChars="200"/>
        <w:rPr>
          <w:rFonts w:ascii="ˎ̥" w:hAnsi="ˎ̥" w:cs="宋体"/>
          <w:color w:val="333333"/>
          <w:sz w:val="28"/>
          <w:szCs w:val="28"/>
        </w:rPr>
      </w:pPr>
      <w:r>
        <w:rPr>
          <w:rFonts w:hint="eastAsia" w:ascii="ˎ̥" w:hAnsi="ˎ̥" w:cs="宋体"/>
          <w:color w:val="333333"/>
          <w:sz w:val="28"/>
          <w:szCs w:val="28"/>
        </w:rPr>
        <w:t>3、全站仪数据的下载</w:t>
      </w:r>
    </w:p>
    <w:p>
      <w:pPr>
        <w:widowControl/>
        <w:spacing w:line="500" w:lineRule="exact"/>
        <w:ind w:firstLine="560" w:firstLineChars="200"/>
        <w:rPr>
          <w:rFonts w:ascii="ˎ̥" w:hAnsi="ˎ̥" w:cs="宋体"/>
          <w:color w:val="333333"/>
          <w:sz w:val="28"/>
          <w:szCs w:val="28"/>
        </w:rPr>
      </w:pPr>
      <w:r>
        <w:rPr>
          <w:rFonts w:hint="eastAsia" w:ascii="ˎ̥" w:hAnsi="ˎ̥" w:cs="宋体"/>
          <w:color w:val="333333"/>
          <w:sz w:val="28"/>
          <w:szCs w:val="28"/>
        </w:rPr>
        <w:t>4、坐标数据、编码数据的编辑</w:t>
      </w:r>
    </w:p>
    <w:p>
      <w:pPr>
        <w:widowControl/>
        <w:spacing w:line="500" w:lineRule="exact"/>
        <w:ind w:firstLine="560" w:firstLineChars="200"/>
        <w:rPr>
          <w:rFonts w:ascii="ˎ̥" w:hAnsi="ˎ̥" w:cs="宋体"/>
          <w:color w:val="333333"/>
          <w:sz w:val="28"/>
          <w:szCs w:val="28"/>
        </w:rPr>
      </w:pPr>
      <w:r>
        <w:rPr>
          <w:rFonts w:hint="eastAsia" w:ascii="ˎ̥" w:hAnsi="ˎ̥" w:cs="宋体"/>
          <w:color w:val="333333"/>
          <w:sz w:val="28"/>
          <w:szCs w:val="28"/>
        </w:rPr>
        <w:t>5、数据的转换</w:t>
      </w:r>
    </w:p>
    <w:p>
      <w:pPr>
        <w:widowControl/>
        <w:spacing w:line="500" w:lineRule="exact"/>
        <w:ind w:firstLine="560" w:firstLineChars="200"/>
        <w:rPr>
          <w:rFonts w:ascii="ˎ̥" w:hAnsi="ˎ̥" w:cs="宋体"/>
          <w:color w:val="333333"/>
          <w:sz w:val="28"/>
          <w:szCs w:val="28"/>
        </w:rPr>
      </w:pPr>
      <w:r>
        <w:rPr>
          <w:rFonts w:hint="eastAsia" w:ascii="ˎ̥" w:hAnsi="ˎ̥" w:cs="宋体"/>
          <w:color w:val="333333"/>
          <w:sz w:val="28"/>
          <w:szCs w:val="28"/>
        </w:rPr>
        <w:t>（</w:t>
      </w:r>
      <w:r>
        <w:rPr>
          <w:rFonts w:ascii="ˎ̥" w:hAnsi="ˎ̥" w:cs="宋体"/>
          <w:color w:val="333333"/>
          <w:sz w:val="28"/>
          <w:szCs w:val="28"/>
        </w:rPr>
        <w:t>四</w:t>
      </w:r>
      <w:r>
        <w:rPr>
          <w:rFonts w:hint="eastAsia" w:ascii="ˎ̥" w:hAnsi="ˎ̥" w:cs="宋体"/>
          <w:color w:val="333333"/>
          <w:sz w:val="28"/>
          <w:szCs w:val="28"/>
        </w:rPr>
        <w:t>）数字化成图的具体操作</w:t>
      </w:r>
    </w:p>
    <w:p>
      <w:pPr>
        <w:widowControl/>
        <w:spacing w:line="500" w:lineRule="exact"/>
        <w:ind w:firstLine="560" w:firstLineChars="200"/>
        <w:rPr>
          <w:rFonts w:ascii="ˎ̥" w:hAnsi="ˎ̥" w:cs="宋体"/>
          <w:color w:val="333333"/>
          <w:sz w:val="28"/>
          <w:szCs w:val="28"/>
        </w:rPr>
      </w:pPr>
      <w:r>
        <w:rPr>
          <w:rFonts w:hint="eastAsia" w:ascii="ˎ̥" w:hAnsi="ˎ̥" w:cs="宋体"/>
          <w:color w:val="333333"/>
          <w:sz w:val="28"/>
          <w:szCs w:val="28"/>
        </w:rPr>
        <w:t>1、数字化成图软件的安装、运行</w:t>
      </w:r>
    </w:p>
    <w:p>
      <w:pPr>
        <w:widowControl/>
        <w:spacing w:line="500" w:lineRule="exact"/>
        <w:ind w:firstLine="560" w:firstLineChars="200"/>
        <w:rPr>
          <w:rFonts w:ascii="ˎ̥" w:hAnsi="ˎ̥" w:cs="宋体"/>
          <w:color w:val="333333"/>
          <w:sz w:val="28"/>
          <w:szCs w:val="28"/>
        </w:rPr>
      </w:pPr>
      <w:r>
        <w:rPr>
          <w:rFonts w:hint="eastAsia" w:ascii="ˎ̥" w:hAnsi="ˎ̥" w:cs="宋体"/>
          <w:color w:val="333333"/>
          <w:sz w:val="28"/>
          <w:szCs w:val="28"/>
        </w:rPr>
        <w:t>2、用数字化成图软件出图简单的过程</w:t>
      </w:r>
    </w:p>
    <w:p>
      <w:pPr>
        <w:widowControl/>
        <w:spacing w:line="500" w:lineRule="exact"/>
        <w:ind w:firstLine="560" w:firstLineChars="200"/>
        <w:rPr>
          <w:rFonts w:ascii="ˎ̥" w:hAnsi="ˎ̥" w:cs="宋体"/>
          <w:color w:val="333333"/>
          <w:sz w:val="28"/>
          <w:szCs w:val="28"/>
        </w:rPr>
      </w:pPr>
      <w:r>
        <w:rPr>
          <w:rFonts w:hint="eastAsia" w:ascii="ˎ̥" w:hAnsi="ˎ̥" w:cs="宋体"/>
          <w:color w:val="333333"/>
          <w:sz w:val="28"/>
          <w:szCs w:val="28"/>
        </w:rPr>
        <w:t>3、用数字化软件做基本的地形图</w:t>
      </w:r>
    </w:p>
    <w:p>
      <w:pPr>
        <w:widowControl/>
        <w:spacing w:line="500" w:lineRule="exact"/>
        <w:ind w:firstLine="560" w:firstLineChars="200"/>
        <w:rPr>
          <w:rFonts w:ascii="ˎ̥" w:hAnsi="ˎ̥" w:cs="宋体"/>
          <w:color w:val="333333"/>
          <w:sz w:val="28"/>
          <w:szCs w:val="28"/>
        </w:rPr>
      </w:pPr>
      <w:r>
        <w:rPr>
          <w:rFonts w:hint="eastAsia" w:ascii="ˎ̥" w:hAnsi="ˎ̥" w:cs="宋体"/>
          <w:color w:val="333333"/>
          <w:sz w:val="28"/>
          <w:szCs w:val="28"/>
        </w:rPr>
        <w:t>4、用数字化软件绘制地籍图</w:t>
      </w:r>
    </w:p>
    <w:p>
      <w:pPr>
        <w:widowControl/>
        <w:spacing w:line="500" w:lineRule="exact"/>
        <w:ind w:firstLine="560" w:firstLineChars="200"/>
        <w:rPr>
          <w:rFonts w:ascii="ˎ̥" w:hAnsi="ˎ̥" w:cs="宋体"/>
          <w:color w:val="333333"/>
          <w:sz w:val="28"/>
          <w:szCs w:val="28"/>
        </w:rPr>
      </w:pPr>
      <w:r>
        <w:rPr>
          <w:rFonts w:hint="eastAsia" w:ascii="ˎ̥" w:hAnsi="ˎ̥" w:cs="宋体"/>
          <w:color w:val="333333"/>
          <w:sz w:val="28"/>
          <w:szCs w:val="28"/>
        </w:rPr>
        <w:t>5、对原来地形图的数字化。</w:t>
      </w:r>
    </w:p>
    <w:p>
      <w:pPr>
        <w:widowControl/>
        <w:spacing w:line="500" w:lineRule="exact"/>
        <w:ind w:firstLine="560" w:firstLineChars="200"/>
        <w:rPr>
          <w:rFonts w:ascii="ˎ̥" w:hAnsi="ˎ̥" w:cs="宋体"/>
          <w:color w:val="333333"/>
          <w:sz w:val="28"/>
          <w:szCs w:val="28"/>
        </w:rPr>
      </w:pPr>
      <w:r>
        <w:rPr>
          <w:rFonts w:hint="eastAsia" w:ascii="ˎ̥" w:hAnsi="ˎ̥" w:cs="宋体"/>
          <w:color w:val="333333"/>
          <w:sz w:val="28"/>
          <w:szCs w:val="28"/>
        </w:rPr>
        <w:t>（</w:t>
      </w:r>
      <w:r>
        <w:rPr>
          <w:rFonts w:ascii="ˎ̥" w:hAnsi="ˎ̥" w:cs="宋体"/>
          <w:color w:val="333333"/>
          <w:sz w:val="28"/>
          <w:szCs w:val="28"/>
        </w:rPr>
        <w:t>五</w:t>
      </w:r>
      <w:r>
        <w:rPr>
          <w:rFonts w:hint="eastAsia" w:ascii="ˎ̥" w:hAnsi="ˎ̥" w:cs="宋体"/>
          <w:color w:val="333333"/>
          <w:sz w:val="28"/>
          <w:szCs w:val="28"/>
        </w:rPr>
        <w:t>）数字化地形图的具体运用</w:t>
      </w:r>
    </w:p>
    <w:p>
      <w:pPr>
        <w:widowControl/>
        <w:spacing w:line="500" w:lineRule="exact"/>
        <w:ind w:firstLine="560" w:firstLineChars="200"/>
        <w:rPr>
          <w:rFonts w:ascii="ˎ̥" w:hAnsi="ˎ̥" w:cs="宋体"/>
          <w:color w:val="333333"/>
          <w:sz w:val="28"/>
          <w:szCs w:val="28"/>
        </w:rPr>
      </w:pPr>
      <w:r>
        <w:rPr>
          <w:rFonts w:hint="eastAsia" w:ascii="ˎ̥" w:hAnsi="ˎ̥" w:cs="宋体"/>
          <w:color w:val="333333"/>
          <w:sz w:val="28"/>
          <w:szCs w:val="28"/>
        </w:rPr>
        <w:t>1、数字化地形图查询点的坐标</w:t>
      </w:r>
    </w:p>
    <w:p>
      <w:pPr>
        <w:widowControl/>
        <w:spacing w:line="500" w:lineRule="exact"/>
        <w:ind w:firstLine="560" w:firstLineChars="200"/>
        <w:rPr>
          <w:rFonts w:ascii="ˎ̥" w:hAnsi="ˎ̥" w:cs="宋体"/>
          <w:color w:val="333333"/>
          <w:sz w:val="28"/>
          <w:szCs w:val="28"/>
        </w:rPr>
      </w:pPr>
      <w:r>
        <w:rPr>
          <w:rFonts w:hint="eastAsia" w:ascii="ˎ̥" w:hAnsi="ˎ̥" w:cs="宋体"/>
          <w:color w:val="333333"/>
          <w:sz w:val="28"/>
          <w:szCs w:val="28"/>
        </w:rPr>
        <w:t>2、数字化地形图的面积查询</w:t>
      </w:r>
    </w:p>
    <w:p>
      <w:pPr>
        <w:widowControl/>
        <w:spacing w:line="500" w:lineRule="exact"/>
        <w:ind w:firstLine="560" w:firstLineChars="200"/>
        <w:rPr>
          <w:rFonts w:ascii="ˎ̥" w:hAnsi="ˎ̥" w:cs="宋体"/>
          <w:color w:val="333333"/>
          <w:sz w:val="28"/>
          <w:szCs w:val="28"/>
        </w:rPr>
      </w:pPr>
      <w:r>
        <w:rPr>
          <w:rFonts w:hint="eastAsia" w:ascii="ˎ̥" w:hAnsi="ˎ̥" w:cs="宋体"/>
          <w:color w:val="333333"/>
          <w:sz w:val="28"/>
          <w:szCs w:val="28"/>
        </w:rPr>
        <w:t>3、用数字化地形图查询距离</w:t>
      </w:r>
    </w:p>
    <w:p>
      <w:pPr>
        <w:widowControl/>
        <w:spacing w:line="500" w:lineRule="exact"/>
        <w:ind w:firstLine="560" w:firstLineChars="200"/>
        <w:rPr>
          <w:rFonts w:ascii="ˎ̥" w:hAnsi="ˎ̥" w:cs="宋体"/>
          <w:color w:val="333333"/>
          <w:sz w:val="28"/>
          <w:szCs w:val="28"/>
        </w:rPr>
      </w:pPr>
      <w:r>
        <w:rPr>
          <w:rFonts w:hint="eastAsia" w:ascii="ˎ̥" w:hAnsi="ˎ̥" w:cs="宋体"/>
          <w:color w:val="333333"/>
          <w:sz w:val="28"/>
          <w:szCs w:val="28"/>
        </w:rPr>
        <w:t>4、用数字化地形图做纵、横剖面</w:t>
      </w:r>
    </w:p>
    <w:p>
      <w:pPr>
        <w:widowControl/>
        <w:spacing w:line="500" w:lineRule="exact"/>
        <w:ind w:firstLine="560" w:firstLineChars="200"/>
        <w:rPr>
          <w:rFonts w:ascii="ˎ̥" w:hAnsi="ˎ̥" w:cs="宋体"/>
          <w:color w:val="333333"/>
          <w:sz w:val="28"/>
          <w:szCs w:val="28"/>
        </w:rPr>
      </w:pPr>
      <w:r>
        <w:rPr>
          <w:rFonts w:hint="eastAsia" w:ascii="ˎ̥" w:hAnsi="ˎ̥" w:cs="宋体"/>
          <w:color w:val="333333"/>
          <w:sz w:val="28"/>
          <w:szCs w:val="28"/>
        </w:rPr>
        <w:t>5、计算填挖方</w:t>
      </w:r>
      <w:bookmarkStart w:id="0" w:name="_GoBack"/>
      <w:bookmarkEnd w:id="0"/>
      <w:r>
        <w:rPr>
          <w:rFonts w:hint="eastAsia" w:ascii="ˎ̥" w:hAnsi="ˎ̥" w:cs="宋体"/>
          <w:color w:val="333333"/>
          <w:sz w:val="28"/>
          <w:szCs w:val="28"/>
        </w:rPr>
        <w:t>量</w:t>
      </w:r>
    </w:p>
    <w:p>
      <w:pPr>
        <w:widowControl/>
        <w:spacing w:line="500" w:lineRule="exact"/>
        <w:ind w:firstLine="560" w:firstLineChars="200"/>
        <w:rPr>
          <w:rFonts w:ascii="ˎ̥" w:hAnsi="ˎ̥" w:cs="宋体"/>
          <w:color w:val="333333"/>
          <w:sz w:val="28"/>
          <w:szCs w:val="28"/>
        </w:rPr>
      </w:pPr>
      <w:r>
        <w:rPr>
          <w:rFonts w:hint="eastAsia" w:ascii="ˎ̥" w:hAnsi="ˎ̥" w:cs="宋体"/>
          <w:color w:val="333333"/>
          <w:sz w:val="28"/>
          <w:szCs w:val="28"/>
        </w:rPr>
        <w:t>（六）数字化图的管理、打印</w:t>
      </w:r>
    </w:p>
    <w:p>
      <w:pPr>
        <w:widowControl/>
        <w:spacing w:line="500" w:lineRule="exact"/>
        <w:ind w:firstLine="560" w:firstLineChars="200"/>
        <w:rPr>
          <w:rFonts w:ascii="ˎ̥" w:hAnsi="ˎ̥" w:cs="宋体"/>
          <w:color w:val="333333"/>
          <w:sz w:val="28"/>
          <w:szCs w:val="28"/>
        </w:rPr>
      </w:pPr>
      <w:r>
        <w:rPr>
          <w:rFonts w:hint="eastAsia" w:ascii="ˎ̥" w:hAnsi="ˎ̥" w:cs="宋体"/>
          <w:color w:val="333333"/>
          <w:sz w:val="28"/>
          <w:szCs w:val="28"/>
        </w:rPr>
        <w:t>1、数字化地形图的管理方法</w:t>
      </w:r>
    </w:p>
    <w:p>
      <w:pPr>
        <w:widowControl/>
        <w:spacing w:line="500" w:lineRule="exact"/>
        <w:ind w:firstLine="560" w:firstLineChars="200"/>
        <w:rPr>
          <w:rFonts w:ascii="ˎ̥" w:hAnsi="ˎ̥" w:cs="宋体"/>
          <w:color w:val="333333"/>
          <w:sz w:val="28"/>
          <w:szCs w:val="28"/>
        </w:rPr>
      </w:pPr>
      <w:r>
        <w:rPr>
          <w:rFonts w:hint="eastAsia" w:ascii="ˎ̥" w:hAnsi="ˎ̥" w:cs="宋体"/>
          <w:color w:val="333333"/>
          <w:sz w:val="28"/>
          <w:szCs w:val="28"/>
        </w:rPr>
        <w:t>2、数字化地形图的验收</w:t>
      </w:r>
    </w:p>
    <w:p>
      <w:pPr>
        <w:widowControl/>
        <w:spacing w:line="500" w:lineRule="exact"/>
        <w:ind w:firstLine="560" w:firstLineChars="200"/>
        <w:rPr>
          <w:rFonts w:ascii="ˎ̥" w:hAnsi="ˎ̥" w:cs="宋体"/>
          <w:color w:val="333333"/>
          <w:sz w:val="28"/>
          <w:szCs w:val="28"/>
        </w:rPr>
      </w:pPr>
      <w:r>
        <w:rPr>
          <w:rFonts w:hint="eastAsia" w:ascii="ˎ̥" w:hAnsi="ˎ̥" w:cs="宋体"/>
          <w:color w:val="333333"/>
          <w:sz w:val="28"/>
          <w:szCs w:val="28"/>
        </w:rPr>
        <w:t>3、数字化地形图的打印</w:t>
      </w:r>
    </w:p>
    <w:p>
      <w:pPr>
        <w:spacing w:line="540" w:lineRule="exact"/>
        <w:ind w:firstLine="562" w:firstLineChars="200"/>
        <w:rPr>
          <w:rFonts w:ascii="宋体" w:hAnsi="宋体"/>
          <w:sz w:val="28"/>
          <w:szCs w:val="28"/>
        </w:rPr>
      </w:pPr>
      <w:r>
        <w:rPr>
          <w:rFonts w:hint="eastAsia" w:ascii="宋体" w:hAnsi="宋体" w:eastAsia="宋体" w:cs="Times New Roman"/>
          <w:b/>
          <w:kern w:val="2"/>
          <w:sz w:val="28"/>
          <w:szCs w:val="28"/>
          <w:lang w:val="en-US" w:eastAsia="zh-CN" w:bidi="ar-SA"/>
        </w:rPr>
        <w:t>四、考试用具说明</w:t>
      </w:r>
    </w:p>
    <w:p>
      <w:pPr>
        <w:spacing w:line="540" w:lineRule="exact"/>
        <w:ind w:firstLine="974" w:firstLineChars="348"/>
        <w:rPr>
          <w:rFonts w:ascii="宋体" w:hAnsi="宋体"/>
          <w:sz w:val="28"/>
          <w:szCs w:val="28"/>
        </w:rPr>
      </w:pPr>
      <w:r>
        <w:rPr>
          <w:rFonts w:hint="eastAsia" w:ascii="宋体" w:hAnsi="宋体" w:cs="宋体"/>
          <w:color w:val="000000"/>
          <w:kern w:val="0"/>
          <w:sz w:val="28"/>
          <w:szCs w:val="28"/>
        </w:rPr>
        <w:t>考试使用黑色笔作答,</w:t>
      </w:r>
      <w:r>
        <w:rPr>
          <w:rFonts w:hint="eastAsia" w:ascii="宋体" w:hAnsi="宋体"/>
          <w:sz w:val="28"/>
          <w:szCs w:val="28"/>
        </w:rPr>
        <w:t>考试时需要携带计算器、直尺、笔。</w:t>
      </w:r>
    </w:p>
    <w:p/>
    <w:sectPr>
      <w:head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41583"/>
    <w:rsid w:val="000F3146"/>
    <w:rsid w:val="00115730"/>
    <w:rsid w:val="00145529"/>
    <w:rsid w:val="001610AA"/>
    <w:rsid w:val="00172A27"/>
    <w:rsid w:val="001C1455"/>
    <w:rsid w:val="001E41F2"/>
    <w:rsid w:val="003446B0"/>
    <w:rsid w:val="003A48CD"/>
    <w:rsid w:val="003A554D"/>
    <w:rsid w:val="003D1870"/>
    <w:rsid w:val="003E2163"/>
    <w:rsid w:val="003E3411"/>
    <w:rsid w:val="003F5601"/>
    <w:rsid w:val="004728DE"/>
    <w:rsid w:val="004B7EBE"/>
    <w:rsid w:val="00546102"/>
    <w:rsid w:val="00565201"/>
    <w:rsid w:val="005903D1"/>
    <w:rsid w:val="005B61EC"/>
    <w:rsid w:val="005F7A32"/>
    <w:rsid w:val="006009E7"/>
    <w:rsid w:val="00600E49"/>
    <w:rsid w:val="00653D70"/>
    <w:rsid w:val="0076155C"/>
    <w:rsid w:val="00854A06"/>
    <w:rsid w:val="009665A6"/>
    <w:rsid w:val="00985257"/>
    <w:rsid w:val="00A12D94"/>
    <w:rsid w:val="00A55E42"/>
    <w:rsid w:val="00A65F27"/>
    <w:rsid w:val="00A72DC8"/>
    <w:rsid w:val="00BE2FC3"/>
    <w:rsid w:val="00BF2C28"/>
    <w:rsid w:val="00BF6F10"/>
    <w:rsid w:val="00C2050A"/>
    <w:rsid w:val="00CE1CAC"/>
    <w:rsid w:val="00E4059E"/>
    <w:rsid w:val="00F206A1"/>
    <w:rsid w:val="00F268FE"/>
    <w:rsid w:val="00F26CFE"/>
    <w:rsid w:val="00F932C1"/>
    <w:rsid w:val="00F94EFD"/>
    <w:rsid w:val="02E42A4E"/>
    <w:rsid w:val="648670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unhideWhenUsed/>
    <w:qFormat/>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
    <w:name w:val="Char Char Char 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styleId="8">
    <w:name w:val="List Paragraph"/>
    <w:basedOn w:val="1"/>
    <w:qFormat/>
    <w:uiPriority w:val="0"/>
    <w:pPr>
      <w:ind w:firstLine="420" w:firstLineChars="200"/>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142</Words>
  <Characters>815</Characters>
  <Lines>6</Lines>
  <Paragraphs>1</Paragraphs>
  <ScaleCrop>false</ScaleCrop>
  <LinksUpToDate>false</LinksUpToDate>
  <CharactersWithSpaces>956</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2015-07-13T16:37:00Z</dcterms:created>
  <dc:creator>微软用户</dc:creator>
  <cp:lastModifiedBy>Administrator</cp:lastModifiedBy>
  <cp:lastPrinted>2018-03-07T00:54:33Z</cp:lastPrinted>
  <dcterms:modified xsi:type="dcterms:W3CDTF">2018-03-07T00:54:43Z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