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C1" w:rsidRPr="002C28C1" w:rsidRDefault="002C28C1" w:rsidP="002C28C1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201</w:t>
      </w:r>
      <w:r w:rsidR="00C559B3">
        <w:rPr>
          <w:rFonts w:asciiTheme="majorEastAsia" w:eastAsiaTheme="majorEastAsia" w:hAnsiTheme="majorEastAsia" w:hint="eastAsia"/>
          <w:b/>
          <w:sz w:val="30"/>
          <w:szCs w:val="30"/>
        </w:rPr>
        <w:t>9</w:t>
      </w: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年首都经济贸易大学</w:t>
      </w:r>
    </w:p>
    <w:p w:rsidR="002C28C1" w:rsidRPr="002C28C1" w:rsidRDefault="002C28C1" w:rsidP="002C28C1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人力资源开发与人才发展(0202Z1)</w:t>
      </w:r>
      <w:r w:rsidR="00C631CB">
        <w:rPr>
          <w:rFonts w:asciiTheme="majorEastAsia" w:eastAsiaTheme="majorEastAsia" w:hAnsiTheme="majorEastAsia" w:hint="eastAsia"/>
          <w:b/>
          <w:sz w:val="30"/>
          <w:szCs w:val="30"/>
        </w:rPr>
        <w:t>硕士研究生入学</w:t>
      </w: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复试</w:t>
      </w:r>
    </w:p>
    <w:p w:rsidR="002C28C1" w:rsidRPr="002C28C1" w:rsidRDefault="002C28C1" w:rsidP="002C28C1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《人才开发</w:t>
      </w:r>
      <w:r w:rsidRPr="002C28C1">
        <w:rPr>
          <w:rFonts w:asciiTheme="majorEastAsia" w:eastAsiaTheme="majorEastAsia" w:hAnsiTheme="majorEastAsia"/>
          <w:b/>
          <w:sz w:val="30"/>
          <w:szCs w:val="30"/>
        </w:rPr>
        <w:t>概论</w:t>
      </w:r>
      <w:r w:rsidR="00EA042E">
        <w:rPr>
          <w:rFonts w:asciiTheme="majorEastAsia" w:eastAsiaTheme="majorEastAsia" w:hAnsiTheme="majorEastAsia" w:hint="eastAsia"/>
          <w:b/>
          <w:sz w:val="30"/>
          <w:szCs w:val="30"/>
        </w:rPr>
        <w:t>》复试</w:t>
      </w: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大纲</w:t>
      </w:r>
    </w:p>
    <w:p w:rsidR="002C28C1" w:rsidRPr="00DE2EEF" w:rsidRDefault="002C28C1" w:rsidP="002C28C1">
      <w:pPr>
        <w:spacing w:line="220" w:lineRule="atLeast"/>
        <w:rPr>
          <w:b/>
        </w:rPr>
      </w:pPr>
      <w:bookmarkStart w:id="0" w:name="_GoBack"/>
      <w:bookmarkEnd w:id="0"/>
    </w:p>
    <w:p w:rsidR="002C28C1" w:rsidRPr="002C28C1" w:rsidRDefault="002C28C1" w:rsidP="002C28C1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C28C1">
        <w:rPr>
          <w:rFonts w:asciiTheme="majorEastAsia" w:eastAsiaTheme="majorEastAsia" w:hAnsiTheme="majorEastAsia" w:hint="eastAsia"/>
          <w:b/>
          <w:sz w:val="30"/>
          <w:szCs w:val="30"/>
        </w:rPr>
        <w:t>第一部分 考试说明</w:t>
      </w:r>
    </w:p>
    <w:p w:rsidR="004358AB" w:rsidRPr="00B559DA" w:rsidRDefault="00B559DA" w:rsidP="00B559DA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</w:t>
      </w:r>
      <w:r w:rsidR="002C28C1" w:rsidRPr="00B559DA">
        <w:rPr>
          <w:rFonts w:asciiTheme="minorEastAsia" w:eastAsiaTheme="minorEastAsia" w:hAnsiTheme="minorEastAsia" w:hint="eastAsia"/>
          <w:sz w:val="28"/>
          <w:szCs w:val="28"/>
        </w:rPr>
        <w:t>考试范围</w:t>
      </w:r>
    </w:p>
    <w:p w:rsidR="002C28C1" w:rsidRPr="002C28C1" w:rsidRDefault="00B559DA" w:rsidP="006F05DB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首都经济贸易大学人力资源开发与人才发展考试是为招收人才学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硕士研究生而设置的具有选拔性质的全国统一入学考试</w:t>
      </w:r>
      <w:r w:rsidR="0043216F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主要考察</w:t>
      </w:r>
      <w:r w:rsidR="002C28C1">
        <w:rPr>
          <w:rFonts w:asciiTheme="minorEastAsia" w:eastAsiaTheme="minorEastAsia" w:hAnsiTheme="minorEastAsia"/>
          <w:sz w:val="28"/>
          <w:szCs w:val="28"/>
        </w:rPr>
        <w:t>学生对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人才</w:t>
      </w:r>
      <w:r w:rsidR="007A6904">
        <w:rPr>
          <w:rFonts w:asciiTheme="minorEastAsia" w:eastAsiaTheme="minorEastAsia" w:hAnsiTheme="minorEastAsia"/>
          <w:sz w:val="28"/>
          <w:szCs w:val="28"/>
        </w:rPr>
        <w:t>、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人才开发、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人才开发行为</w:t>
      </w:r>
      <w:r w:rsidR="007A6904">
        <w:rPr>
          <w:rFonts w:asciiTheme="minorEastAsia" w:eastAsiaTheme="minorEastAsia" w:hAnsiTheme="minorEastAsia"/>
          <w:sz w:val="28"/>
          <w:szCs w:val="28"/>
        </w:rPr>
        <w:t>、</w:t>
      </w:r>
      <w:r w:rsidR="002C28C1">
        <w:rPr>
          <w:rFonts w:asciiTheme="minorEastAsia" w:eastAsiaTheme="minorEastAsia" w:hAnsiTheme="minorEastAsia"/>
          <w:sz w:val="28"/>
          <w:szCs w:val="28"/>
        </w:rPr>
        <w:t>人才开发评价等人才学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基本理论的</w:t>
      </w:r>
      <w:r w:rsidR="002C28C1">
        <w:rPr>
          <w:rFonts w:asciiTheme="minorEastAsia" w:eastAsiaTheme="minorEastAsia" w:hAnsiTheme="minorEastAsia"/>
          <w:sz w:val="28"/>
          <w:szCs w:val="28"/>
        </w:rPr>
        <w:t>掌握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2C28C1">
        <w:rPr>
          <w:rFonts w:asciiTheme="minorEastAsia" w:eastAsiaTheme="minorEastAsia" w:hAnsiTheme="minorEastAsia"/>
          <w:sz w:val="28"/>
          <w:szCs w:val="28"/>
        </w:rPr>
        <w:t>并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能够</w:t>
      </w:r>
      <w:r w:rsidR="002C28C1">
        <w:rPr>
          <w:rFonts w:asciiTheme="minorEastAsia" w:eastAsiaTheme="minorEastAsia" w:hAnsiTheme="minorEastAsia"/>
          <w:sz w:val="28"/>
          <w:szCs w:val="28"/>
        </w:rPr>
        <w:t>运用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相关的理论</w:t>
      </w:r>
      <w:r w:rsidR="002C28C1">
        <w:rPr>
          <w:rFonts w:asciiTheme="minorEastAsia" w:eastAsiaTheme="minorEastAsia" w:hAnsiTheme="minorEastAsia"/>
          <w:sz w:val="28"/>
          <w:szCs w:val="28"/>
        </w:rPr>
        <w:t>分析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实际</w:t>
      </w:r>
      <w:r w:rsidR="002C28C1">
        <w:rPr>
          <w:rFonts w:asciiTheme="minorEastAsia" w:eastAsiaTheme="minorEastAsia" w:hAnsiTheme="minorEastAsia"/>
          <w:sz w:val="28"/>
          <w:szCs w:val="28"/>
        </w:rPr>
        <w:t>问题的能力。需要掌握的基本理论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包括</w:t>
      </w:r>
      <w:r w:rsidR="002C28C1">
        <w:rPr>
          <w:rFonts w:asciiTheme="minorEastAsia" w:eastAsiaTheme="minorEastAsia" w:hAnsiTheme="minorEastAsia"/>
          <w:sz w:val="28"/>
          <w:szCs w:val="28"/>
        </w:rPr>
        <w:t>：人才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、人才开发</w:t>
      </w:r>
      <w:r w:rsidR="002C28C1">
        <w:rPr>
          <w:rFonts w:asciiTheme="minorEastAsia" w:eastAsiaTheme="minorEastAsia" w:hAnsiTheme="minorEastAsia"/>
          <w:sz w:val="28"/>
          <w:szCs w:val="28"/>
        </w:rPr>
        <w:t>、人才学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2C28C1">
        <w:rPr>
          <w:rFonts w:asciiTheme="minorEastAsia" w:eastAsiaTheme="minorEastAsia" w:hAnsiTheme="minorEastAsia"/>
          <w:sz w:val="28"/>
          <w:szCs w:val="28"/>
        </w:rPr>
        <w:t>相关</w:t>
      </w:r>
      <w:r w:rsidR="002C28C1">
        <w:rPr>
          <w:rFonts w:asciiTheme="minorEastAsia" w:eastAsiaTheme="minorEastAsia" w:hAnsiTheme="minorEastAsia" w:hint="eastAsia"/>
          <w:sz w:val="28"/>
          <w:szCs w:val="28"/>
        </w:rPr>
        <w:t>定义</w:t>
      </w:r>
      <w:r w:rsidR="006F05DB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6F05DB">
        <w:rPr>
          <w:rFonts w:asciiTheme="minorEastAsia" w:eastAsiaTheme="minorEastAsia" w:hAnsiTheme="minorEastAsia"/>
          <w:sz w:val="28"/>
          <w:szCs w:val="28"/>
        </w:rPr>
        <w:t>本质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；人才开发</w:t>
      </w:r>
      <w:r w:rsidR="007A6904">
        <w:rPr>
          <w:rFonts w:asciiTheme="minorEastAsia" w:eastAsiaTheme="minorEastAsia" w:hAnsiTheme="minorEastAsia"/>
          <w:sz w:val="28"/>
          <w:szCs w:val="28"/>
        </w:rPr>
        <w:t>的研究方法、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国内外</w:t>
      </w:r>
      <w:r w:rsidR="007A6904">
        <w:rPr>
          <w:rFonts w:asciiTheme="minorEastAsia" w:eastAsiaTheme="minorEastAsia" w:hAnsiTheme="minorEastAsia"/>
          <w:sz w:val="28"/>
          <w:szCs w:val="28"/>
        </w:rPr>
        <w:t>人才开发现状、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人才开发的意义、</w:t>
      </w:r>
      <w:r w:rsidR="007A6904">
        <w:rPr>
          <w:rFonts w:asciiTheme="minorEastAsia" w:eastAsiaTheme="minorEastAsia" w:hAnsiTheme="minorEastAsia"/>
          <w:sz w:val="28"/>
          <w:szCs w:val="28"/>
        </w:rPr>
        <w:t>人才开发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模型</w:t>
      </w:r>
      <w:r w:rsidR="007A6904">
        <w:rPr>
          <w:rFonts w:asciiTheme="minorEastAsia" w:eastAsiaTheme="minorEastAsia" w:hAnsiTheme="minorEastAsia"/>
          <w:sz w:val="28"/>
          <w:szCs w:val="28"/>
        </w:rPr>
        <w:t>与实施模式</w:t>
      </w:r>
      <w:r w:rsidR="00B80F48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B80F48">
        <w:rPr>
          <w:rFonts w:asciiTheme="minorEastAsia" w:eastAsiaTheme="minorEastAsia" w:hAnsiTheme="minorEastAsia"/>
          <w:sz w:val="28"/>
          <w:szCs w:val="28"/>
        </w:rPr>
        <w:t>人才开发项目的设计</w:t>
      </w:r>
      <w:r w:rsidR="007A6904">
        <w:rPr>
          <w:rFonts w:asciiTheme="minorEastAsia" w:eastAsiaTheme="minorEastAsia" w:hAnsiTheme="minorEastAsia"/>
          <w:sz w:val="28"/>
          <w:szCs w:val="28"/>
        </w:rPr>
        <w:t>；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人才开发行为</w:t>
      </w:r>
      <w:r w:rsidR="007A6904">
        <w:rPr>
          <w:rFonts w:asciiTheme="minorEastAsia" w:eastAsiaTheme="minorEastAsia" w:hAnsiTheme="minorEastAsia"/>
          <w:sz w:val="28"/>
          <w:szCs w:val="28"/>
        </w:rPr>
        <w:t>原则及分类；人才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开发</w:t>
      </w:r>
      <w:r w:rsidR="007A6904">
        <w:rPr>
          <w:rFonts w:asciiTheme="minorEastAsia" w:eastAsiaTheme="minorEastAsia" w:hAnsiTheme="minorEastAsia"/>
          <w:sz w:val="28"/>
          <w:szCs w:val="28"/>
        </w:rPr>
        <w:t>评价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7A6904">
        <w:rPr>
          <w:rFonts w:asciiTheme="minorEastAsia" w:eastAsiaTheme="minorEastAsia" w:hAnsiTheme="minorEastAsia"/>
          <w:sz w:val="28"/>
          <w:szCs w:val="28"/>
        </w:rPr>
        <w:t>基本要素等。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考试的试题具有较高的信度和效度，同时具备有相应的区分度和适当的难度。</w:t>
      </w:r>
    </w:p>
    <w:p w:rsidR="00B559DA" w:rsidRDefault="00B559DA" w:rsidP="00B559DA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559DA">
        <w:rPr>
          <w:rFonts w:asciiTheme="minorEastAsia" w:eastAsiaTheme="minorEastAsia" w:hAnsiTheme="minorEastAsia" w:hint="eastAsia"/>
          <w:sz w:val="28"/>
          <w:szCs w:val="28"/>
        </w:rPr>
        <w:t>二、考试形式与试卷结构</w:t>
      </w:r>
    </w:p>
    <w:p w:rsidR="006F05DB" w:rsidRDefault="00B559DA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 w:rsidRPr="00B559DA">
        <w:rPr>
          <w:rFonts w:asciiTheme="minorEastAsia" w:eastAsiaTheme="minorEastAsia" w:hAnsiTheme="minorEastAsia" w:hint="eastAsia"/>
          <w:sz w:val="28"/>
          <w:szCs w:val="28"/>
        </w:rPr>
        <w:t>（一）答卷方式：闭卷，笔试</w:t>
      </w:r>
    </w:p>
    <w:p w:rsidR="00B559DA" w:rsidRPr="00B559DA" w:rsidRDefault="00B559DA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 w:rsidRPr="00B559DA">
        <w:rPr>
          <w:rFonts w:asciiTheme="minorEastAsia" w:eastAsiaTheme="minorEastAsia" w:hAnsiTheme="minorEastAsia" w:hint="eastAsia"/>
          <w:sz w:val="28"/>
          <w:szCs w:val="28"/>
        </w:rPr>
        <w:t>（二）答题时间：120 分钟</w:t>
      </w:r>
    </w:p>
    <w:p w:rsidR="002C28C1" w:rsidRDefault="00B559DA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 w:rsidRPr="00B559DA">
        <w:rPr>
          <w:rFonts w:asciiTheme="minorEastAsia" w:eastAsiaTheme="minorEastAsia" w:hAnsiTheme="minorEastAsia" w:hint="eastAsia"/>
          <w:sz w:val="28"/>
          <w:szCs w:val="28"/>
        </w:rPr>
        <w:t>（三）满分：100 分</w:t>
      </w:r>
      <w:r w:rsidR="007A6904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B559DA" w:rsidRPr="00B559DA" w:rsidRDefault="00B559DA" w:rsidP="00B559DA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B559DA">
        <w:rPr>
          <w:rFonts w:asciiTheme="minorEastAsia" w:eastAsiaTheme="minorEastAsia" w:hAnsiTheme="minorEastAsia" w:hint="eastAsia"/>
          <w:sz w:val="28"/>
          <w:szCs w:val="28"/>
        </w:rPr>
        <w:t>三、题型及分值</w:t>
      </w:r>
    </w:p>
    <w:p w:rsidR="00B559DA" w:rsidRPr="00B559DA" w:rsidRDefault="00B559DA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主要题型包括：简答题、论述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题两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种</w:t>
      </w:r>
      <w:proofErr w:type="gramEnd"/>
      <w:r w:rsidRPr="00B559DA">
        <w:rPr>
          <w:rFonts w:asciiTheme="minorEastAsia" w:eastAsiaTheme="minorEastAsia" w:hAnsiTheme="minorEastAsia" w:hint="eastAsia"/>
          <w:sz w:val="28"/>
          <w:szCs w:val="28"/>
        </w:rPr>
        <w:t>类型。</w:t>
      </w:r>
    </w:p>
    <w:p w:rsidR="006F05DB" w:rsidRPr="004A60E5" w:rsidRDefault="004A60E5" w:rsidP="004A60E5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B559DA" w:rsidRPr="004A60E5">
        <w:rPr>
          <w:rFonts w:asciiTheme="minorEastAsia" w:eastAsiaTheme="minorEastAsia" w:hAnsiTheme="minorEastAsia" w:hint="eastAsia"/>
          <w:sz w:val="28"/>
          <w:szCs w:val="28"/>
        </w:rPr>
        <w:t xml:space="preserve">简答题，6 小题，每题 10 分，共 60 </w:t>
      </w:r>
      <w:r w:rsidR="006F05DB" w:rsidRPr="004A60E5">
        <w:rPr>
          <w:rFonts w:asciiTheme="minorEastAsia" w:eastAsiaTheme="minorEastAsia" w:hAnsiTheme="minorEastAsia" w:hint="eastAsia"/>
          <w:sz w:val="28"/>
          <w:szCs w:val="28"/>
        </w:rPr>
        <w:t>分。</w:t>
      </w:r>
    </w:p>
    <w:p w:rsidR="00B559DA" w:rsidRPr="00B559DA" w:rsidRDefault="00B559DA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、论述题，</w:t>
      </w:r>
      <w:r w:rsidR="004A60E5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 xml:space="preserve"> 小题</w:t>
      </w:r>
      <w:r w:rsidR="004A60E5">
        <w:rPr>
          <w:rFonts w:asciiTheme="minorEastAsia" w:eastAsiaTheme="minorEastAsia" w:hAnsiTheme="minorEastAsia" w:hint="eastAsia"/>
          <w:sz w:val="28"/>
          <w:szCs w:val="28"/>
        </w:rPr>
        <w:t>（3选2</w:t>
      </w:r>
      <w:r w:rsidR="004A60E5">
        <w:rPr>
          <w:rFonts w:asciiTheme="minorEastAsia" w:eastAsiaTheme="minorEastAsia" w:hAnsiTheme="minorEastAsia"/>
          <w:sz w:val="28"/>
          <w:szCs w:val="28"/>
        </w:rPr>
        <w:t>）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，每题 20 分，共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4</w:t>
      </w:r>
      <w:r w:rsidRPr="00B559DA">
        <w:rPr>
          <w:rFonts w:asciiTheme="minorEastAsia" w:eastAsiaTheme="minorEastAsia" w:hAnsiTheme="minorEastAsia" w:hint="eastAsia"/>
          <w:sz w:val="28"/>
          <w:szCs w:val="28"/>
        </w:rPr>
        <w:t>0 分。</w:t>
      </w:r>
    </w:p>
    <w:p w:rsidR="00B559DA" w:rsidRDefault="0043216F" w:rsidP="00B559DA">
      <w:pPr>
        <w:spacing w:line="30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四、参考书目：</w:t>
      </w:r>
    </w:p>
    <w:p w:rsidR="0043216F" w:rsidRDefault="0043216F" w:rsidP="006F05DB">
      <w:pPr>
        <w:spacing w:line="30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杨河清，《人才开发概论》，中国人事</w:t>
      </w:r>
      <w:r>
        <w:rPr>
          <w:rFonts w:asciiTheme="minorEastAsia" w:eastAsiaTheme="minorEastAsia" w:hAnsiTheme="minorEastAsia"/>
          <w:sz w:val="28"/>
          <w:szCs w:val="28"/>
        </w:rPr>
        <w:t>出版社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中国劳动社会保障出版社。</w:t>
      </w:r>
    </w:p>
    <w:p w:rsidR="0043216F" w:rsidRDefault="0043216F" w:rsidP="0043216F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3216F">
        <w:rPr>
          <w:rFonts w:asciiTheme="majorEastAsia" w:eastAsiaTheme="majorEastAsia" w:hAnsiTheme="majorEastAsia"/>
          <w:b/>
          <w:sz w:val="30"/>
          <w:szCs w:val="30"/>
        </w:rPr>
        <w:t>***************************************************</w:t>
      </w:r>
    </w:p>
    <w:p w:rsidR="0043216F" w:rsidRDefault="0043216F" w:rsidP="0043216F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3216F">
        <w:rPr>
          <w:rFonts w:asciiTheme="majorEastAsia" w:eastAsiaTheme="majorEastAsia" w:hAnsiTheme="majorEastAsia" w:hint="eastAsia"/>
          <w:b/>
          <w:sz w:val="30"/>
          <w:szCs w:val="30"/>
        </w:rPr>
        <w:t>第二部分 考试内容</w:t>
      </w:r>
    </w:p>
    <w:p w:rsidR="0043216F" w:rsidRDefault="0043216F" w:rsidP="0043216F">
      <w:pPr>
        <w:pStyle w:val="a4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656565"/>
          <w:sz w:val="21"/>
          <w:szCs w:val="21"/>
        </w:rPr>
      </w:pPr>
    </w:p>
    <w:p w:rsidR="0043216F" w:rsidRDefault="0043216F" w:rsidP="0043216F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Pr="0043216F">
        <w:rPr>
          <w:rFonts w:asciiTheme="minorEastAsia" w:eastAsiaTheme="minorEastAsia" w:hAnsiTheme="minorEastAsia"/>
          <w:sz w:val="28"/>
          <w:szCs w:val="28"/>
        </w:rPr>
        <w:t>人才和人才学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中国传统的人才定义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中国当代的人才定义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国外对“人才”的定义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古今中外“人才”定义的本质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人才学的定义、研究对象和理论体系</w:t>
      </w:r>
    </w:p>
    <w:p w:rsidR="0043216F" w:rsidRPr="0043216F" w:rsidRDefault="0043216F" w:rsidP="0043216F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Pr="0043216F">
        <w:rPr>
          <w:rFonts w:asciiTheme="minorEastAsia" w:eastAsiaTheme="minorEastAsia" w:hAnsiTheme="minorEastAsia"/>
          <w:sz w:val="28"/>
          <w:szCs w:val="28"/>
        </w:rPr>
        <w:t xml:space="preserve"> 人才开发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人才开发的定义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人才开发的研究方法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人才开发与相关学科的关系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4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我国人才开发存在的问题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人才开发的意义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6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国外人才开发现状</w:t>
      </w:r>
    </w:p>
    <w:p w:rsidR="0043216F" w:rsidRPr="0043216F" w:rsidRDefault="0043216F" w:rsidP="006F05DB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Pr="0043216F">
        <w:rPr>
          <w:rFonts w:asciiTheme="minorEastAsia" w:eastAsiaTheme="minorEastAsia" w:hAnsiTheme="minorEastAsia"/>
          <w:sz w:val="28"/>
          <w:szCs w:val="28"/>
        </w:rPr>
        <w:t xml:space="preserve"> 人才开发的演进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 w:rsidR="006F05DB">
        <w:rPr>
          <w:rFonts w:asciiTheme="minorEastAsia" w:eastAsiaTheme="minorEastAsia" w:hAnsiTheme="minorEastAsia"/>
          <w:sz w:val="28"/>
          <w:szCs w:val="28"/>
        </w:rPr>
        <w:t>1.</w:t>
      </w:r>
      <w:r w:rsidRPr="0043216F">
        <w:rPr>
          <w:rFonts w:asciiTheme="minorEastAsia" w:eastAsiaTheme="minorEastAsia" w:hAnsiTheme="minorEastAsia"/>
          <w:sz w:val="28"/>
          <w:szCs w:val="28"/>
        </w:rPr>
        <w:t>中国的人才开发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 w:rsidR="006F05DB">
        <w:rPr>
          <w:rFonts w:asciiTheme="minorEastAsia" w:eastAsiaTheme="minorEastAsia" w:hAnsiTheme="minorEastAsia"/>
          <w:sz w:val="28"/>
          <w:szCs w:val="28"/>
        </w:rPr>
        <w:t>2.</w:t>
      </w:r>
      <w:r w:rsidRPr="0043216F">
        <w:rPr>
          <w:rFonts w:asciiTheme="minorEastAsia" w:eastAsiaTheme="minorEastAsia" w:hAnsiTheme="minorEastAsia"/>
          <w:sz w:val="28"/>
          <w:szCs w:val="28"/>
        </w:rPr>
        <w:t>西方的人才开发</w:t>
      </w:r>
      <w:r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</w:t>
      </w:r>
      <w:r w:rsidR="006F05DB">
        <w:rPr>
          <w:rFonts w:asciiTheme="minorEastAsia" w:eastAsiaTheme="minorEastAsia" w:hAnsiTheme="minorEastAsia" w:hint="eastAsia"/>
          <w:sz w:val="28"/>
          <w:szCs w:val="28"/>
        </w:rPr>
        <w:t>.</w:t>
      </w:r>
      <w:r w:rsidRPr="0043216F">
        <w:rPr>
          <w:rFonts w:asciiTheme="minorEastAsia" w:eastAsiaTheme="minorEastAsia" w:hAnsiTheme="minorEastAsia"/>
          <w:sz w:val="28"/>
          <w:szCs w:val="28"/>
        </w:rPr>
        <w:t>对中西方人才开发演进历史的评析</w:t>
      </w:r>
    </w:p>
    <w:p w:rsidR="0043216F" w:rsidRPr="0043216F" w:rsidRDefault="006F05DB" w:rsidP="006F05DB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 xml:space="preserve"> 人才开发实施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人才开发实施的基础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人才开发模型与实施模式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人才开发体系的构建与运行</w:t>
      </w:r>
    </w:p>
    <w:p w:rsidR="0043216F" w:rsidRPr="0043216F" w:rsidRDefault="006F05DB" w:rsidP="006F05DB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 xml:space="preserve"> 人才开发方法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人才开发概论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lastRenderedPageBreak/>
        <w:t>2.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人才开发项目的设计技术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组织层面的人才开发</w:t>
      </w:r>
    </w:p>
    <w:p w:rsidR="0043216F" w:rsidRPr="0043216F" w:rsidRDefault="006F05DB" w:rsidP="006F05DB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 xml:space="preserve"> 人才开发评价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人才评价的基本要素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人才开发评价概论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组织管理中的人才开发评价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4.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人才评价技术的管理应用</w:t>
      </w:r>
    </w:p>
    <w:p w:rsidR="0043216F" w:rsidRDefault="006F05DB" w:rsidP="006F05DB">
      <w:pPr>
        <w:spacing w:line="300" w:lineRule="auto"/>
        <w:ind w:left="560" w:hangingChars="200" w:hanging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 xml:space="preserve"> 人才开发行为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1.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人才开发行为概论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2.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人才开发行为原则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br/>
      </w:r>
      <w:r>
        <w:rPr>
          <w:rFonts w:asciiTheme="minorEastAsia" w:eastAsiaTheme="minorEastAsia" w:hAnsiTheme="minorEastAsia"/>
          <w:sz w:val="28"/>
          <w:szCs w:val="28"/>
        </w:rPr>
        <w:t>3.</w:t>
      </w:r>
      <w:r w:rsidR="0043216F" w:rsidRPr="0043216F">
        <w:rPr>
          <w:rFonts w:asciiTheme="minorEastAsia" w:eastAsiaTheme="minorEastAsia" w:hAnsiTheme="minorEastAsia"/>
          <w:sz w:val="28"/>
          <w:szCs w:val="28"/>
        </w:rPr>
        <w:t>人才开发行为的分类</w:t>
      </w:r>
    </w:p>
    <w:p w:rsidR="006F05DB" w:rsidRPr="006F05DB" w:rsidRDefault="006F05DB" w:rsidP="006F05DB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43216F">
        <w:rPr>
          <w:rFonts w:asciiTheme="majorEastAsia" w:eastAsiaTheme="majorEastAsia" w:hAnsiTheme="majorEastAsia"/>
          <w:b/>
          <w:sz w:val="30"/>
          <w:szCs w:val="30"/>
        </w:rPr>
        <w:t>***************************************************</w:t>
      </w:r>
    </w:p>
    <w:p w:rsidR="006F05DB" w:rsidRDefault="006F05DB" w:rsidP="006F05DB">
      <w:pPr>
        <w:spacing w:line="220" w:lineRule="atLeas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6F05DB">
        <w:rPr>
          <w:rFonts w:asciiTheme="majorEastAsia" w:eastAsiaTheme="majorEastAsia" w:hAnsiTheme="majorEastAsia" w:hint="eastAsia"/>
          <w:b/>
          <w:sz w:val="30"/>
          <w:szCs w:val="30"/>
        </w:rPr>
        <w:t>第三部分 题型示例</w:t>
      </w:r>
    </w:p>
    <w:p w:rsidR="0043216F" w:rsidRPr="006F05DB" w:rsidRDefault="006F05DB" w:rsidP="006F05DB">
      <w:pPr>
        <w:pStyle w:val="a3"/>
        <w:numPr>
          <w:ilvl w:val="0"/>
          <w:numId w:val="4"/>
        </w:numPr>
        <w:ind w:firstLineChars="0"/>
        <w:rPr>
          <w:rFonts w:asciiTheme="majorEastAsia" w:eastAsiaTheme="majorEastAsia" w:hAnsiTheme="majorEastAsia"/>
          <w:sz w:val="30"/>
          <w:szCs w:val="30"/>
        </w:rPr>
      </w:pPr>
      <w:r w:rsidRPr="006F05DB">
        <w:rPr>
          <w:rFonts w:asciiTheme="majorEastAsia" w:eastAsiaTheme="majorEastAsia" w:hAnsiTheme="majorEastAsia"/>
          <w:sz w:val="30"/>
          <w:szCs w:val="30"/>
        </w:rPr>
        <w:t>简答题</w:t>
      </w:r>
    </w:p>
    <w:p w:rsidR="006F05DB" w:rsidRDefault="006F05DB" w:rsidP="006F05DB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1.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请回答人才学的定义</w:t>
      </w:r>
      <w:r w:rsidR="00FF15E1">
        <w:rPr>
          <w:rFonts w:asciiTheme="majorEastAsia" w:eastAsiaTheme="majorEastAsia" w:hAnsiTheme="majorEastAsia"/>
          <w:sz w:val="30"/>
          <w:szCs w:val="30"/>
        </w:rPr>
        <w:t>及特性。</w:t>
      </w:r>
    </w:p>
    <w:p w:rsidR="00B80F48" w:rsidRDefault="006F05DB" w:rsidP="00B80F48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2.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人才学</w:t>
      </w:r>
      <w:r w:rsidR="00FF15E1">
        <w:rPr>
          <w:rFonts w:asciiTheme="majorEastAsia" w:eastAsiaTheme="majorEastAsia" w:hAnsiTheme="majorEastAsia"/>
          <w:sz w:val="30"/>
          <w:szCs w:val="30"/>
        </w:rPr>
        <w:t>的理论体系有哪些特点？</w:t>
      </w:r>
    </w:p>
    <w:p w:rsidR="006F05DB" w:rsidRDefault="006F05DB" w:rsidP="006F05DB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3.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人才开发的</w:t>
      </w:r>
      <w:r w:rsidR="00FF15E1">
        <w:rPr>
          <w:rFonts w:asciiTheme="majorEastAsia" w:eastAsiaTheme="majorEastAsia" w:hAnsiTheme="majorEastAsia"/>
          <w:sz w:val="30"/>
          <w:szCs w:val="30"/>
        </w:rPr>
        <w:t>类型有哪些？</w:t>
      </w:r>
    </w:p>
    <w:p w:rsidR="006F05DB" w:rsidRDefault="006F05DB" w:rsidP="006F05DB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4.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人才开发</w:t>
      </w:r>
      <w:r w:rsidR="00FF15E1">
        <w:rPr>
          <w:rFonts w:asciiTheme="majorEastAsia" w:eastAsiaTheme="majorEastAsia" w:hAnsiTheme="majorEastAsia"/>
          <w:sz w:val="30"/>
          <w:szCs w:val="30"/>
        </w:rPr>
        <w:t>的技术与方法有哪些？</w:t>
      </w:r>
    </w:p>
    <w:p w:rsidR="006F05DB" w:rsidRDefault="006F05DB" w:rsidP="006F05DB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5.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人才评价</w:t>
      </w:r>
      <w:r w:rsidR="00FF15E1">
        <w:rPr>
          <w:rFonts w:asciiTheme="majorEastAsia" w:eastAsiaTheme="majorEastAsia" w:hAnsiTheme="majorEastAsia"/>
          <w:sz w:val="30"/>
          <w:szCs w:val="30"/>
        </w:rPr>
        <w:t>的应用方法主要有？</w:t>
      </w:r>
    </w:p>
    <w:p w:rsidR="006F05DB" w:rsidRDefault="006F05DB" w:rsidP="006F05DB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6.</w:t>
      </w:r>
      <w:r w:rsidR="00467334">
        <w:rPr>
          <w:rFonts w:asciiTheme="majorEastAsia" w:eastAsiaTheme="majorEastAsia" w:hAnsiTheme="majorEastAsia" w:hint="eastAsia"/>
          <w:sz w:val="30"/>
          <w:szCs w:val="30"/>
        </w:rPr>
        <w:t>按照</w:t>
      </w:r>
      <w:r w:rsidR="00467334">
        <w:rPr>
          <w:rFonts w:asciiTheme="majorEastAsia" w:eastAsiaTheme="majorEastAsia" w:hAnsiTheme="majorEastAsia"/>
          <w:sz w:val="30"/>
          <w:szCs w:val="30"/>
        </w:rPr>
        <w:t>不同的开发主体，对人才开发行为进行分类。</w:t>
      </w:r>
    </w:p>
    <w:p w:rsidR="004A60E5" w:rsidRDefault="004A60E5" w:rsidP="004A60E5">
      <w:pPr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二</w:t>
      </w:r>
      <w:r>
        <w:rPr>
          <w:rFonts w:asciiTheme="majorEastAsia" w:eastAsiaTheme="majorEastAsia" w:hAnsiTheme="majorEastAsia"/>
          <w:sz w:val="30"/>
          <w:szCs w:val="30"/>
        </w:rPr>
        <w:t>、</w:t>
      </w:r>
      <w:r>
        <w:rPr>
          <w:rFonts w:asciiTheme="majorEastAsia" w:eastAsiaTheme="majorEastAsia" w:hAnsiTheme="majorEastAsia" w:hint="eastAsia"/>
          <w:sz w:val="30"/>
          <w:szCs w:val="30"/>
        </w:rPr>
        <w:t>论述题</w:t>
      </w:r>
    </w:p>
    <w:p w:rsidR="004A60E5" w:rsidRDefault="004A60E5" w:rsidP="004A60E5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 w:hint="eastAsia"/>
          <w:sz w:val="30"/>
          <w:szCs w:val="30"/>
        </w:rPr>
        <w:t>1.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请论述</w:t>
      </w:r>
      <w:r w:rsidR="00FF15E1">
        <w:rPr>
          <w:rFonts w:asciiTheme="majorEastAsia" w:eastAsiaTheme="majorEastAsia" w:hAnsiTheme="majorEastAsia"/>
          <w:sz w:val="30"/>
          <w:szCs w:val="30"/>
        </w:rPr>
        <w:t>国外人才开发的现状</w:t>
      </w:r>
      <w:r>
        <w:rPr>
          <w:rFonts w:asciiTheme="majorEastAsia" w:eastAsiaTheme="majorEastAsia" w:hAnsiTheme="majorEastAsia"/>
          <w:sz w:val="30"/>
          <w:szCs w:val="30"/>
        </w:rPr>
        <w:t>。</w:t>
      </w:r>
    </w:p>
    <w:p w:rsidR="004A60E5" w:rsidRDefault="004A60E5" w:rsidP="004A60E5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2.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请说明</w:t>
      </w:r>
      <w:r w:rsidR="00FF15E1">
        <w:rPr>
          <w:rFonts w:asciiTheme="majorEastAsia" w:eastAsiaTheme="majorEastAsia" w:hAnsiTheme="majorEastAsia"/>
          <w:sz w:val="30"/>
          <w:szCs w:val="30"/>
        </w:rPr>
        <w:t>人才开发有哪些意义</w:t>
      </w:r>
      <w:r>
        <w:rPr>
          <w:rFonts w:asciiTheme="majorEastAsia" w:eastAsiaTheme="majorEastAsia" w:hAnsiTheme="majorEastAsia"/>
          <w:sz w:val="30"/>
          <w:szCs w:val="30"/>
        </w:rPr>
        <w:t>。</w:t>
      </w:r>
    </w:p>
    <w:p w:rsidR="004A60E5" w:rsidRPr="006F05DB" w:rsidRDefault="004A60E5" w:rsidP="004A60E5">
      <w:pPr>
        <w:ind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Theme="majorEastAsia" w:eastAsiaTheme="majorEastAsia" w:hAnsiTheme="majorEastAsia"/>
          <w:sz w:val="30"/>
          <w:szCs w:val="30"/>
        </w:rPr>
        <w:t>3.</w:t>
      </w:r>
      <w:r w:rsidR="00FD622B">
        <w:rPr>
          <w:rFonts w:asciiTheme="majorEastAsia" w:eastAsiaTheme="majorEastAsia" w:hAnsiTheme="majorEastAsia" w:hint="eastAsia"/>
          <w:sz w:val="30"/>
          <w:szCs w:val="30"/>
        </w:rPr>
        <w:t>请简述</w:t>
      </w:r>
      <w:r w:rsidR="00FF15E1">
        <w:rPr>
          <w:rFonts w:asciiTheme="majorEastAsia" w:eastAsiaTheme="majorEastAsia" w:hAnsiTheme="majorEastAsia" w:hint="eastAsia"/>
          <w:sz w:val="30"/>
          <w:szCs w:val="30"/>
        </w:rPr>
        <w:t>我国人才开发</w:t>
      </w:r>
      <w:r w:rsidR="00FF15E1">
        <w:rPr>
          <w:rFonts w:asciiTheme="majorEastAsia" w:eastAsiaTheme="majorEastAsia" w:hAnsiTheme="majorEastAsia"/>
          <w:sz w:val="30"/>
          <w:szCs w:val="30"/>
        </w:rPr>
        <w:t>存在的问题。</w:t>
      </w:r>
    </w:p>
    <w:sectPr w:rsidR="004A60E5" w:rsidRPr="006F05D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62D8A"/>
    <w:multiLevelType w:val="hybridMultilevel"/>
    <w:tmpl w:val="007E43B0"/>
    <w:lvl w:ilvl="0" w:tplc="6BF4085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365E73"/>
    <w:multiLevelType w:val="hybridMultilevel"/>
    <w:tmpl w:val="500A0770"/>
    <w:lvl w:ilvl="0" w:tplc="89E6C5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7076C8"/>
    <w:multiLevelType w:val="hybridMultilevel"/>
    <w:tmpl w:val="1BACFD52"/>
    <w:lvl w:ilvl="0" w:tplc="AB4AE4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02D3C19"/>
    <w:multiLevelType w:val="hybridMultilevel"/>
    <w:tmpl w:val="00867DC2"/>
    <w:lvl w:ilvl="0" w:tplc="7E865F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C365BB"/>
    <w:multiLevelType w:val="hybridMultilevel"/>
    <w:tmpl w:val="E424C72A"/>
    <w:lvl w:ilvl="0" w:tplc="89E6C5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5400E4A"/>
    <w:multiLevelType w:val="hybridMultilevel"/>
    <w:tmpl w:val="7DB87586"/>
    <w:lvl w:ilvl="0" w:tplc="4ABC75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7042CC1"/>
    <w:multiLevelType w:val="hybridMultilevel"/>
    <w:tmpl w:val="A93627F8"/>
    <w:lvl w:ilvl="0" w:tplc="232000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2C28C1"/>
    <w:rsid w:val="002D5735"/>
    <w:rsid w:val="00323B43"/>
    <w:rsid w:val="003D37D8"/>
    <w:rsid w:val="00426133"/>
    <w:rsid w:val="0043216F"/>
    <w:rsid w:val="004358AB"/>
    <w:rsid w:val="00467334"/>
    <w:rsid w:val="004A60E5"/>
    <w:rsid w:val="006F05DB"/>
    <w:rsid w:val="007A6904"/>
    <w:rsid w:val="008B7726"/>
    <w:rsid w:val="00B559DA"/>
    <w:rsid w:val="00B80F48"/>
    <w:rsid w:val="00C559B3"/>
    <w:rsid w:val="00C631CB"/>
    <w:rsid w:val="00D31D50"/>
    <w:rsid w:val="00DE2EEF"/>
    <w:rsid w:val="00EA042E"/>
    <w:rsid w:val="00FD622B"/>
    <w:rsid w:val="00FF1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8C1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3216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7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deeplm</cp:lastModifiedBy>
  <cp:revision>10</cp:revision>
  <cp:lastPrinted>2017-03-20T07:03:00Z</cp:lastPrinted>
  <dcterms:created xsi:type="dcterms:W3CDTF">2008-09-11T17:20:00Z</dcterms:created>
  <dcterms:modified xsi:type="dcterms:W3CDTF">2019-01-04T02:02:00Z</dcterms:modified>
</cp:coreProperties>
</file>