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A8" w:rsidRDefault="009770A8" w:rsidP="009770A8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2018年首都经济贸易大学</w:t>
      </w:r>
    </w:p>
    <w:p w:rsidR="00F763D8" w:rsidRPr="009770A8" w:rsidRDefault="009770A8" w:rsidP="009770A8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硕士研究生入学考试复试</w:t>
      </w:r>
      <w:r w:rsidRPr="00EE3913">
        <w:rPr>
          <w:rFonts w:ascii="黑体" w:eastAsia="黑体" w:hAnsi="黑体" w:hint="eastAsia"/>
          <w:b/>
          <w:sz w:val="30"/>
          <w:szCs w:val="30"/>
        </w:rPr>
        <w:t>《</w:t>
      </w:r>
      <w:r>
        <w:rPr>
          <w:rFonts w:ascii="黑体" w:eastAsia="黑体" w:hAnsi="黑体" w:hint="eastAsia"/>
          <w:b/>
          <w:sz w:val="30"/>
          <w:szCs w:val="30"/>
        </w:rPr>
        <w:t>概率论与数理</w:t>
      </w:r>
      <w:r>
        <w:rPr>
          <w:rFonts w:ascii="黑体" w:eastAsia="黑体" w:hAnsi="黑体"/>
          <w:b/>
          <w:sz w:val="30"/>
          <w:szCs w:val="30"/>
        </w:rPr>
        <w:t>统计</w:t>
      </w:r>
      <w:r w:rsidRPr="00EE3913">
        <w:rPr>
          <w:rFonts w:ascii="黑体" w:eastAsia="黑体" w:hAnsi="黑体" w:hint="eastAsia"/>
          <w:b/>
          <w:sz w:val="30"/>
          <w:szCs w:val="30"/>
        </w:rPr>
        <w:t>》 (02</w:t>
      </w:r>
      <w:r>
        <w:rPr>
          <w:rFonts w:ascii="黑体" w:eastAsia="黑体" w:hAnsi="黑体"/>
          <w:b/>
          <w:sz w:val="30"/>
          <w:szCs w:val="30"/>
        </w:rPr>
        <w:t>0209</w:t>
      </w:r>
      <w:bookmarkStart w:id="0" w:name="_GoBack"/>
      <w:bookmarkEnd w:id="0"/>
      <w:r w:rsidRPr="00EE3913">
        <w:rPr>
          <w:rFonts w:ascii="黑体" w:eastAsia="黑体" w:hAnsi="黑体" w:hint="eastAsia"/>
          <w:b/>
          <w:sz w:val="30"/>
          <w:szCs w:val="30"/>
        </w:rPr>
        <w:t>)</w:t>
      </w:r>
      <w:r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9770A8" w:rsidRDefault="009770A8" w:rsidP="00CE04AE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CE04AE" w:rsidRPr="00CE04AE" w:rsidRDefault="00CE04AE" w:rsidP="00CE04AE">
      <w:pPr>
        <w:jc w:val="center"/>
        <w:rPr>
          <w:rFonts w:ascii="黑体" w:eastAsia="黑体" w:hAnsi="黑体"/>
          <w:b/>
          <w:sz w:val="32"/>
          <w:szCs w:val="32"/>
        </w:rPr>
      </w:pPr>
      <w:r w:rsidRPr="00CE04AE">
        <w:rPr>
          <w:rFonts w:ascii="黑体" w:eastAsia="黑体" w:hAnsi="黑体" w:hint="eastAsia"/>
          <w:b/>
          <w:sz w:val="32"/>
          <w:szCs w:val="32"/>
        </w:rPr>
        <w:t>第一部分</w:t>
      </w:r>
      <w:r>
        <w:rPr>
          <w:rFonts w:ascii="黑体" w:eastAsia="黑体" w:hAnsi="黑体" w:hint="eastAsia"/>
          <w:b/>
          <w:sz w:val="32"/>
          <w:szCs w:val="32"/>
        </w:rPr>
        <w:t xml:space="preserve">  考试说明</w:t>
      </w:r>
    </w:p>
    <w:p w:rsidR="00CE04AE" w:rsidRPr="00F84134" w:rsidRDefault="00CE04AE">
      <w:pPr>
        <w:rPr>
          <w:sz w:val="28"/>
          <w:szCs w:val="28"/>
        </w:rPr>
      </w:pPr>
      <w:proofErr w:type="gramStart"/>
      <w:r w:rsidRPr="00F84134">
        <w:rPr>
          <w:rFonts w:hint="eastAsia"/>
          <w:sz w:val="28"/>
          <w:szCs w:val="28"/>
        </w:rPr>
        <w:t>一</w:t>
      </w:r>
      <w:proofErr w:type="gramEnd"/>
      <w:r w:rsidRPr="00F84134">
        <w:rPr>
          <w:rFonts w:hint="eastAsia"/>
          <w:sz w:val="28"/>
          <w:szCs w:val="28"/>
        </w:rPr>
        <w:t xml:space="preserve"> </w:t>
      </w:r>
      <w:r w:rsidRPr="00F84134">
        <w:rPr>
          <w:rFonts w:hint="eastAsia"/>
          <w:sz w:val="28"/>
          <w:szCs w:val="28"/>
        </w:rPr>
        <w:t>考试范围</w:t>
      </w:r>
    </w:p>
    <w:p w:rsidR="00CE04AE" w:rsidRDefault="00CE04AE">
      <w:r>
        <w:rPr>
          <w:rFonts w:hint="eastAsia"/>
        </w:rPr>
        <w:t xml:space="preserve">    </w:t>
      </w:r>
      <w:r w:rsidR="00A36E33">
        <w:rPr>
          <w:rFonts w:hint="eastAsia"/>
        </w:rPr>
        <w:t xml:space="preserve"> </w:t>
      </w:r>
      <w:r>
        <w:rPr>
          <w:rFonts w:hint="eastAsia"/>
        </w:rPr>
        <w:t>教材：浙江大学盛骤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谢式千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潘承毅编写的《概率论与数理统计》（第四版）。</w:t>
      </w:r>
    </w:p>
    <w:p w:rsidR="00CE04AE" w:rsidRPr="00CE04AE" w:rsidRDefault="00CE04AE">
      <w:r>
        <w:rPr>
          <w:rFonts w:hint="eastAsia"/>
        </w:rPr>
        <w:t xml:space="preserve">    </w:t>
      </w:r>
      <w:r w:rsidR="00A36E33">
        <w:rPr>
          <w:rFonts w:hint="eastAsia"/>
        </w:rPr>
        <w:t xml:space="preserve"> </w:t>
      </w:r>
      <w:r>
        <w:rPr>
          <w:rFonts w:hint="eastAsia"/>
        </w:rPr>
        <w:t>范围：第一章至第九章。</w:t>
      </w:r>
    </w:p>
    <w:p w:rsidR="00CE04AE" w:rsidRPr="00F84134" w:rsidRDefault="00CE04AE" w:rsidP="00CE04AE">
      <w:pPr>
        <w:rPr>
          <w:sz w:val="28"/>
          <w:szCs w:val="28"/>
        </w:rPr>
      </w:pPr>
      <w:r w:rsidRPr="00F84134">
        <w:rPr>
          <w:rFonts w:hint="eastAsia"/>
          <w:sz w:val="28"/>
          <w:szCs w:val="28"/>
        </w:rPr>
        <w:t>二</w:t>
      </w:r>
      <w:r w:rsidRPr="00F84134">
        <w:rPr>
          <w:rFonts w:hint="eastAsia"/>
          <w:sz w:val="28"/>
          <w:szCs w:val="28"/>
        </w:rPr>
        <w:t xml:space="preserve"> </w:t>
      </w:r>
      <w:r w:rsidR="00A36E33" w:rsidRPr="00F84134">
        <w:rPr>
          <w:rFonts w:hint="eastAsia"/>
          <w:sz w:val="28"/>
          <w:szCs w:val="28"/>
        </w:rPr>
        <w:t>考试形式与试卷结构</w:t>
      </w:r>
    </w:p>
    <w:p w:rsidR="00CE04AE" w:rsidRDefault="00907557">
      <w:r>
        <w:rPr>
          <w:rFonts w:hint="eastAsia"/>
        </w:rPr>
        <w:t xml:space="preserve">     1 </w:t>
      </w:r>
      <w:r>
        <w:rPr>
          <w:rFonts w:hint="eastAsia"/>
        </w:rPr>
        <w:t>考试方式：闭卷</w:t>
      </w:r>
    </w:p>
    <w:p w:rsidR="00907557" w:rsidRDefault="00907557">
      <w:r>
        <w:rPr>
          <w:rFonts w:hint="eastAsia"/>
        </w:rPr>
        <w:t xml:space="preserve">     2 </w:t>
      </w:r>
      <w:r>
        <w:rPr>
          <w:rFonts w:hint="eastAsia"/>
        </w:rPr>
        <w:t>考试时长：</w:t>
      </w:r>
      <w:r>
        <w:rPr>
          <w:rFonts w:hint="eastAsia"/>
        </w:rPr>
        <w:t>120</w:t>
      </w:r>
      <w:r>
        <w:rPr>
          <w:rFonts w:hint="eastAsia"/>
        </w:rPr>
        <w:t>分钟</w:t>
      </w:r>
    </w:p>
    <w:p w:rsidR="00907557" w:rsidRDefault="00907557">
      <w:r>
        <w:rPr>
          <w:rFonts w:hint="eastAsia"/>
        </w:rPr>
        <w:t xml:space="preserve">     3 </w:t>
      </w:r>
      <w:r>
        <w:rPr>
          <w:rFonts w:hint="eastAsia"/>
        </w:rPr>
        <w:t>考试满分：</w:t>
      </w:r>
      <w:r>
        <w:rPr>
          <w:rFonts w:hint="eastAsia"/>
        </w:rPr>
        <w:t>100</w:t>
      </w:r>
      <w:r>
        <w:rPr>
          <w:rFonts w:hint="eastAsia"/>
        </w:rPr>
        <w:t>分</w:t>
      </w:r>
    </w:p>
    <w:p w:rsidR="00907557" w:rsidRPr="00F84134" w:rsidRDefault="00907557" w:rsidP="00907557">
      <w:pPr>
        <w:rPr>
          <w:sz w:val="28"/>
          <w:szCs w:val="28"/>
        </w:rPr>
      </w:pPr>
      <w:r w:rsidRPr="00F84134">
        <w:rPr>
          <w:rFonts w:hint="eastAsia"/>
          <w:sz w:val="28"/>
          <w:szCs w:val="28"/>
        </w:rPr>
        <w:t>三</w:t>
      </w:r>
      <w:r w:rsidRPr="00F84134">
        <w:rPr>
          <w:rFonts w:hint="eastAsia"/>
          <w:sz w:val="28"/>
          <w:szCs w:val="28"/>
        </w:rPr>
        <w:t xml:space="preserve"> </w:t>
      </w:r>
      <w:r w:rsidRPr="00F84134">
        <w:rPr>
          <w:rFonts w:hint="eastAsia"/>
          <w:sz w:val="28"/>
          <w:szCs w:val="28"/>
        </w:rPr>
        <w:t>考试题型与分值</w:t>
      </w:r>
    </w:p>
    <w:p w:rsidR="00CE04AE" w:rsidRPr="00907557" w:rsidRDefault="00907557">
      <w:r>
        <w:rPr>
          <w:rFonts w:hint="eastAsia"/>
        </w:rPr>
        <w:t xml:space="preserve">     </w:t>
      </w:r>
      <w:r w:rsidR="00B03970">
        <w:rPr>
          <w:rFonts w:hint="eastAsia"/>
        </w:rPr>
        <w:t>考试题型分为：简答题、类型题（计算题）、综合题（应用题）和证明题。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简答题分值：根据难易程度分值定为</w:t>
      </w:r>
      <w:r>
        <w:rPr>
          <w:rFonts w:hint="eastAsia"/>
        </w:rPr>
        <w:t>5</w:t>
      </w:r>
      <w:r>
        <w:rPr>
          <w:rFonts w:hint="eastAsia"/>
        </w:rPr>
        <w:t>分至</w:t>
      </w:r>
      <w:r>
        <w:rPr>
          <w:rFonts w:hint="eastAsia"/>
        </w:rPr>
        <w:t>8</w:t>
      </w:r>
      <w:r>
        <w:rPr>
          <w:rFonts w:hint="eastAsia"/>
        </w:rPr>
        <w:t>分不等。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类型题（计算题）分值：根据难易程度分值定为</w:t>
      </w:r>
      <w:r>
        <w:rPr>
          <w:rFonts w:hint="eastAsia"/>
        </w:rPr>
        <w:t>8</w:t>
      </w:r>
      <w:r>
        <w:rPr>
          <w:rFonts w:hint="eastAsia"/>
        </w:rPr>
        <w:t>分至</w:t>
      </w:r>
      <w:r w:rsidR="003D0D3B">
        <w:rPr>
          <w:rFonts w:hint="eastAsia"/>
        </w:rPr>
        <w:t>16</w:t>
      </w:r>
      <w:r>
        <w:rPr>
          <w:rFonts w:hint="eastAsia"/>
        </w:rPr>
        <w:t>分不等。</w:t>
      </w:r>
    </w:p>
    <w:p w:rsidR="00CE04AE" w:rsidRPr="00B03970" w:rsidRDefault="00B03970">
      <w:r>
        <w:rPr>
          <w:rFonts w:hint="eastAsia"/>
        </w:rPr>
        <w:t xml:space="preserve">     </w:t>
      </w:r>
      <w:r>
        <w:rPr>
          <w:rFonts w:hint="eastAsia"/>
        </w:rPr>
        <w:t>综合题（应用题）分值：根据难易程度分值定为</w:t>
      </w:r>
      <w:r w:rsidR="00F719A9">
        <w:rPr>
          <w:rFonts w:hint="eastAsia"/>
        </w:rPr>
        <w:t>10</w:t>
      </w:r>
      <w:r>
        <w:rPr>
          <w:rFonts w:hint="eastAsia"/>
        </w:rPr>
        <w:t>分至</w:t>
      </w:r>
      <w:r w:rsidR="00F719A9">
        <w:rPr>
          <w:rFonts w:hint="eastAsia"/>
        </w:rPr>
        <w:t>20</w:t>
      </w:r>
      <w:r>
        <w:rPr>
          <w:rFonts w:hint="eastAsia"/>
        </w:rPr>
        <w:t>分不等。</w:t>
      </w:r>
    </w:p>
    <w:p w:rsidR="00CE04AE" w:rsidRDefault="00B03970">
      <w:r>
        <w:rPr>
          <w:rFonts w:hint="eastAsia"/>
        </w:rPr>
        <w:t xml:space="preserve">     </w:t>
      </w:r>
      <w:r>
        <w:rPr>
          <w:rFonts w:hint="eastAsia"/>
        </w:rPr>
        <w:t>证明题分值：根据难易程度分值定为</w:t>
      </w:r>
      <w:r>
        <w:rPr>
          <w:rFonts w:hint="eastAsia"/>
        </w:rPr>
        <w:t>8</w:t>
      </w:r>
      <w:r>
        <w:rPr>
          <w:rFonts w:hint="eastAsia"/>
        </w:rPr>
        <w:t>分至</w:t>
      </w:r>
      <w:r w:rsidR="00C01421">
        <w:rPr>
          <w:rFonts w:hint="eastAsia"/>
        </w:rPr>
        <w:t>15</w:t>
      </w:r>
      <w:r>
        <w:rPr>
          <w:rFonts w:hint="eastAsia"/>
        </w:rPr>
        <w:t>分不等。</w:t>
      </w:r>
    </w:p>
    <w:p w:rsidR="0070693F" w:rsidRDefault="00B03970">
      <w:r>
        <w:rPr>
          <w:rFonts w:hint="eastAsia"/>
        </w:rPr>
        <w:t xml:space="preserve">     </w:t>
      </w:r>
    </w:p>
    <w:p w:rsidR="00CE04AE" w:rsidRDefault="00B03970" w:rsidP="0070693F">
      <w:pPr>
        <w:ind w:firstLineChars="250" w:firstLine="525"/>
      </w:pPr>
      <w:r>
        <w:rPr>
          <w:rFonts w:hint="eastAsia"/>
        </w:rPr>
        <w:t>注：简答题分数不超过</w:t>
      </w:r>
      <w:r>
        <w:rPr>
          <w:rFonts w:hint="eastAsia"/>
        </w:rPr>
        <w:t>10</w:t>
      </w:r>
      <w:r>
        <w:rPr>
          <w:rFonts w:hint="eastAsia"/>
        </w:rPr>
        <w:t>分；</w:t>
      </w:r>
      <w:r w:rsidR="0070693F">
        <w:rPr>
          <w:rFonts w:hint="eastAsia"/>
        </w:rPr>
        <w:t>证明题分数不超过</w:t>
      </w:r>
      <w:r w:rsidR="0070693F">
        <w:rPr>
          <w:rFonts w:hint="eastAsia"/>
        </w:rPr>
        <w:t>30</w:t>
      </w:r>
      <w:r w:rsidR="0070693F">
        <w:rPr>
          <w:rFonts w:hint="eastAsia"/>
        </w:rPr>
        <w:t>分。</w:t>
      </w:r>
    </w:p>
    <w:p w:rsidR="00B03970" w:rsidRDefault="00B03970"/>
    <w:p w:rsidR="009C5336" w:rsidRPr="009C5336" w:rsidRDefault="000E6675" w:rsidP="009C5336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</w:t>
      </w:r>
      <w:r w:rsidRPr="00CE04AE">
        <w:rPr>
          <w:rFonts w:ascii="黑体" w:eastAsia="黑体" w:hAnsi="黑体" w:hint="eastAsia"/>
          <w:b/>
          <w:sz w:val="32"/>
          <w:szCs w:val="32"/>
        </w:rPr>
        <w:t>部分</w:t>
      </w:r>
      <w:r>
        <w:rPr>
          <w:rFonts w:ascii="黑体" w:eastAsia="黑体" w:hAnsi="黑体" w:hint="eastAsia"/>
          <w:b/>
          <w:sz w:val="32"/>
          <w:szCs w:val="32"/>
        </w:rPr>
        <w:t xml:space="preserve">  考试内容</w:t>
      </w:r>
    </w:p>
    <w:p w:rsidR="009C5336" w:rsidRDefault="009C5336" w:rsidP="009C5336">
      <w:pPr>
        <w:ind w:firstLineChars="250" w:firstLine="525"/>
      </w:pPr>
    </w:p>
    <w:p w:rsidR="000E6675" w:rsidRDefault="006D0225" w:rsidP="009C5336">
      <w:pPr>
        <w:ind w:firstLineChars="250" w:firstLine="525"/>
      </w:pPr>
      <w:r>
        <w:rPr>
          <w:rFonts w:hint="eastAsia"/>
        </w:rPr>
        <w:t>考试内容为指定教材的第一章至第四章和第六章的全部内容，第五章不包含定理二（李雅普诺夫定理），第七章不包括</w:t>
      </w:r>
      <w:r w:rsidRPr="006D0225">
        <w:rPr>
          <w:rFonts w:hint="eastAsia"/>
        </w:rPr>
        <w:t>§</w:t>
      </w:r>
      <w:r w:rsidR="00F545C7">
        <w:rPr>
          <w:rFonts w:hint="eastAsia"/>
        </w:rPr>
        <w:t>6</w:t>
      </w:r>
      <w:r w:rsidR="00F545C7">
        <w:rPr>
          <w:rFonts w:hint="eastAsia"/>
        </w:rPr>
        <w:t>（</w:t>
      </w:r>
      <w:r w:rsidR="00F545C7">
        <w:rPr>
          <w:rFonts w:hint="eastAsia"/>
        </w:rPr>
        <w:t>0</w:t>
      </w:r>
      <w:r w:rsidR="00F545C7">
        <w:rPr>
          <w:rFonts w:hint="eastAsia"/>
        </w:rPr>
        <w:t>—</w:t>
      </w:r>
      <w:r w:rsidR="00F545C7">
        <w:rPr>
          <w:rFonts w:hint="eastAsia"/>
        </w:rPr>
        <w:t>1</w:t>
      </w:r>
      <w:r w:rsidR="00F545C7">
        <w:rPr>
          <w:rFonts w:hint="eastAsia"/>
        </w:rPr>
        <w:t>）分布参数的区间估计，</w:t>
      </w:r>
      <w:r w:rsidR="00F719A9">
        <w:rPr>
          <w:rFonts w:hint="eastAsia"/>
        </w:rPr>
        <w:t>第八章不包含</w:t>
      </w:r>
      <w:r w:rsidR="006E4AD3">
        <w:rPr>
          <w:rFonts w:hint="eastAsia"/>
        </w:rPr>
        <w:t>“偏度、峰度检验”，第九章不包含“双因素无重复试验的方差分析”和</w:t>
      </w:r>
      <w:r w:rsidR="006E4AD3" w:rsidRPr="006D0225">
        <w:rPr>
          <w:rFonts w:hint="eastAsia"/>
        </w:rPr>
        <w:t>§</w:t>
      </w:r>
      <w:r w:rsidR="006E4AD3">
        <w:rPr>
          <w:rFonts w:hint="eastAsia"/>
        </w:rPr>
        <w:t>4</w:t>
      </w:r>
      <w:r w:rsidR="009C5336">
        <w:rPr>
          <w:rFonts w:hint="eastAsia"/>
        </w:rPr>
        <w:t>多元线性回归。</w:t>
      </w:r>
    </w:p>
    <w:p w:rsidR="009C5336" w:rsidRPr="009C5336" w:rsidRDefault="009C5336" w:rsidP="009C5336">
      <w:pPr>
        <w:ind w:firstLineChars="250" w:firstLine="525"/>
      </w:pPr>
    </w:p>
    <w:p w:rsidR="006E4AD3" w:rsidRPr="00CE04AE" w:rsidRDefault="006E4AD3" w:rsidP="006E4AD3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第三</w:t>
      </w:r>
      <w:r w:rsidRPr="00CE04AE">
        <w:rPr>
          <w:rFonts w:ascii="黑体" w:eastAsia="黑体" w:hAnsi="黑体" w:hint="eastAsia"/>
          <w:b/>
          <w:sz w:val="32"/>
          <w:szCs w:val="32"/>
        </w:rPr>
        <w:t>部分</w:t>
      </w:r>
      <w:r>
        <w:rPr>
          <w:rFonts w:ascii="黑体" w:eastAsia="黑体" w:hAnsi="黑体" w:hint="eastAsia"/>
          <w:b/>
          <w:sz w:val="32"/>
          <w:szCs w:val="32"/>
        </w:rPr>
        <w:t xml:space="preserve">  题型示例</w:t>
      </w:r>
    </w:p>
    <w:p w:rsidR="006E4AD3" w:rsidRPr="00F84134" w:rsidRDefault="006E4AD3" w:rsidP="006E4AD3">
      <w:pPr>
        <w:rPr>
          <w:sz w:val="28"/>
          <w:szCs w:val="28"/>
        </w:rPr>
      </w:pPr>
      <w:r>
        <w:rPr>
          <w:rFonts w:hint="eastAsia"/>
        </w:rPr>
        <w:t xml:space="preserve"> 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 w:rsidRPr="00F841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简答题示例</w:t>
      </w:r>
    </w:p>
    <w:p w:rsidR="000E6675" w:rsidRPr="006E4AD3" w:rsidRDefault="00E904E8">
      <w:r>
        <w:rPr>
          <w:rFonts w:hint="eastAsia"/>
        </w:rPr>
        <w:t xml:space="preserve">     </w:t>
      </w:r>
      <w:r w:rsidR="00CD24EA">
        <w:rPr>
          <w:rFonts w:hint="eastAsia"/>
        </w:rPr>
        <w:t>简答什么叫未知参数</w:t>
      </w:r>
      <w:r w:rsidR="00BA750F">
        <w:rPr>
          <w:rFonts w:hint="eastAsia"/>
        </w:rPr>
        <w:t>的置信区间（</w:t>
      </w:r>
      <w:r w:rsidR="00BA750F">
        <w:rPr>
          <w:rFonts w:hint="eastAsia"/>
        </w:rPr>
        <w:t>5</w:t>
      </w:r>
      <w:r w:rsidR="00BA750F">
        <w:rPr>
          <w:rFonts w:hint="eastAsia"/>
        </w:rPr>
        <w:t>分）。</w:t>
      </w:r>
    </w:p>
    <w:p w:rsidR="00BA750F" w:rsidRPr="00F84134" w:rsidRDefault="00BA750F" w:rsidP="00BA750F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 w:rsidRPr="00F8413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类型题（计算题）示例</w:t>
      </w:r>
    </w:p>
    <w:p w:rsidR="00BA750F" w:rsidRDefault="00BA750F" w:rsidP="00BA750F">
      <w:pPr>
        <w:rPr>
          <w:rFonts w:ascii="宋体" w:hAnsi="宋体"/>
        </w:rPr>
      </w:pPr>
      <w:r>
        <w:rPr>
          <w:rFonts w:hint="eastAsia"/>
        </w:rPr>
        <w:t xml:space="preserve">     1  </w:t>
      </w:r>
      <w:r>
        <w:rPr>
          <w:rFonts w:ascii="宋体" w:hAnsi="宋体" w:hint="eastAsia"/>
          <w:b/>
          <w:bCs/>
        </w:rPr>
        <w:t>（</w:t>
      </w:r>
      <w:r w:rsidR="003D0D3B">
        <w:rPr>
          <w:rFonts w:ascii="宋体" w:hAnsi="宋体" w:hint="eastAsia"/>
          <w:b/>
          <w:bCs/>
        </w:rPr>
        <w:t>12</w:t>
      </w:r>
      <w:r>
        <w:rPr>
          <w:rFonts w:ascii="宋体" w:hAnsi="宋体" w:hint="eastAsia"/>
          <w:b/>
          <w:bCs/>
        </w:rPr>
        <w:t>分）</w:t>
      </w:r>
      <w:r>
        <w:rPr>
          <w:rFonts w:hint="eastAsia"/>
        </w:rPr>
        <w:t>设随即变量</w:t>
      </w:r>
      <w:r>
        <w:rPr>
          <w:rFonts w:ascii="宋体" w:hAnsi="宋体" w:hint="eastAsia"/>
        </w:rPr>
        <w:t>（X，Y）的联合密度函数为</w:t>
      </w:r>
    </w:p>
    <w:p w:rsidR="00BA750F" w:rsidRDefault="00BA750F" w:rsidP="00BA750F">
      <w:pPr>
        <w:ind w:firstLineChars="200" w:firstLine="420"/>
      </w:pPr>
    </w:p>
    <w:p w:rsidR="00BA750F" w:rsidRDefault="00BA750F" w:rsidP="00BA75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</w:t>
      </w:r>
      <w:r>
        <w:rPr>
          <w:rFonts w:ascii="宋体" w:hAnsi="宋体"/>
          <w:position w:val="-36"/>
        </w:rPr>
        <w:object w:dxaOrig="4099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42.75pt" o:ole="">
            <v:imagedata r:id="rId4" o:title=""/>
          </v:shape>
          <o:OLEObject Type="Embed" ProgID="Equation.DSMT4" ShapeID="_x0000_i1025" DrawAspect="Content" ObjectID="_1575869986" r:id="rId5"/>
        </w:object>
      </w:r>
    </w:p>
    <w:p w:rsidR="000E6675" w:rsidRPr="009C5336" w:rsidRDefault="00BA750F" w:rsidP="009C5336">
      <w:pPr>
        <w:ind w:firstLineChars="400" w:firstLine="840"/>
        <w:rPr>
          <w:rFonts w:ascii="宋体" w:hAnsi="宋体"/>
        </w:rPr>
      </w:pPr>
      <w:r>
        <w:rPr>
          <w:rFonts w:ascii="宋体" w:hAnsi="宋体" w:hint="eastAsia"/>
        </w:rPr>
        <w:t>（1）求边际密度</w:t>
      </w:r>
      <w:r>
        <w:rPr>
          <w:rFonts w:ascii="宋体" w:hAnsi="宋体"/>
          <w:position w:val="-12"/>
        </w:rPr>
        <w:object w:dxaOrig="639" w:dyaOrig="360">
          <v:shape id="_x0000_i1026" type="#_x0000_t75" style="width:32.25pt;height:18pt" o:ole="">
            <v:imagedata r:id="rId6" o:title=""/>
          </v:shape>
          <o:OLEObject Type="Embed" ProgID="Equation.DSMT4" ShapeID="_x0000_i1026" DrawAspect="Content" ObjectID="_1575869987" r:id="rId7"/>
        </w:object>
      </w:r>
      <w:r>
        <w:rPr>
          <w:rFonts w:ascii="宋体" w:hAnsi="宋体" w:hint="eastAsia"/>
        </w:rPr>
        <w:t>和</w:t>
      </w:r>
      <w:r>
        <w:rPr>
          <w:rFonts w:ascii="宋体" w:hAnsi="宋体"/>
          <w:position w:val="-12"/>
        </w:rPr>
        <w:object w:dxaOrig="600" w:dyaOrig="360">
          <v:shape id="_x0000_i1027" type="#_x0000_t75" style="width:30pt;height:18pt" o:ole="">
            <v:imagedata r:id="rId8" o:title=""/>
          </v:shape>
          <o:OLEObject Type="Embed" ProgID="Equation.DSMT4" ShapeID="_x0000_i1027" DrawAspect="Content" ObjectID="_1575869988" r:id="rId9"/>
        </w:object>
      </w:r>
      <w:r>
        <w:rPr>
          <w:rFonts w:ascii="宋体" w:hAnsi="宋体" w:hint="eastAsia"/>
        </w:rPr>
        <w:t>；（2）求条件密度</w:t>
      </w:r>
      <w:r>
        <w:rPr>
          <w:rFonts w:ascii="宋体" w:hAnsi="宋体"/>
          <w:position w:val="-16"/>
        </w:rPr>
        <w:object w:dxaOrig="960" w:dyaOrig="420">
          <v:shape id="_x0000_i1028" type="#_x0000_t75" style="width:48pt;height:21pt" o:ole="">
            <v:imagedata r:id="rId10" o:title=""/>
          </v:shape>
          <o:OLEObject Type="Embed" ProgID="Equation.DSMT4" ShapeID="_x0000_i1028" DrawAspect="Content" ObjectID="_1575869989" r:id="rId11"/>
        </w:object>
      </w:r>
      <w:r>
        <w:rPr>
          <w:rFonts w:ascii="宋体" w:hAnsi="宋体" w:hint="eastAsia"/>
        </w:rPr>
        <w:t>和</w:t>
      </w:r>
      <w:r>
        <w:rPr>
          <w:rFonts w:ascii="宋体" w:hAnsi="宋体"/>
          <w:position w:val="-16"/>
        </w:rPr>
        <w:object w:dxaOrig="960" w:dyaOrig="420">
          <v:shape id="_x0000_i1029" type="#_x0000_t75" style="width:48pt;height:21pt" o:ole="">
            <v:imagedata r:id="rId12" o:title=""/>
          </v:shape>
          <o:OLEObject Type="Embed" ProgID="Equation.DSMT4" ShapeID="_x0000_i1029" DrawAspect="Content" ObjectID="_1575869990" r:id="rId13"/>
        </w:object>
      </w:r>
      <w:r>
        <w:rPr>
          <w:rFonts w:ascii="宋体" w:hAnsi="宋体" w:hint="eastAsia"/>
        </w:rPr>
        <w:t>。</w:t>
      </w:r>
    </w:p>
    <w:p w:rsidR="001D5308" w:rsidRDefault="001D5308" w:rsidP="001D5308">
      <w:pPr>
        <w:ind w:left="945" w:hangingChars="450" w:hanging="945"/>
        <w:rPr>
          <w:rFonts w:ascii="宋体" w:hAnsi="宋体"/>
          <w:szCs w:val="21"/>
        </w:rPr>
      </w:pPr>
      <w:r>
        <w:rPr>
          <w:rFonts w:hint="eastAsia"/>
        </w:rPr>
        <w:t xml:space="preserve">   </w:t>
      </w:r>
      <w:r w:rsidR="003D0D3B">
        <w:rPr>
          <w:rFonts w:hint="eastAsia"/>
        </w:rPr>
        <w:t xml:space="preserve"> 2 </w:t>
      </w:r>
      <w:r>
        <w:rPr>
          <w:rFonts w:hint="eastAsia"/>
        </w:rPr>
        <w:t xml:space="preserve"> </w:t>
      </w:r>
      <w:r w:rsidR="003D0D3B" w:rsidRPr="003D0D3B">
        <w:rPr>
          <w:rFonts w:ascii="宋体" w:hAnsi="宋体" w:hint="eastAsia"/>
          <w:szCs w:val="21"/>
        </w:rPr>
        <w:t>（8分） 随机地选取两组学生，每组80人，分别在两个实验室测量某种化合物的</w:t>
      </w:r>
      <w:r w:rsidR="003D0D3B" w:rsidRPr="003D0D3B">
        <w:rPr>
          <w:rFonts w:ascii="宋体" w:hAnsi="宋体"/>
          <w:position w:val="-10"/>
          <w:szCs w:val="21"/>
        </w:rPr>
        <w:object w:dxaOrig="440" w:dyaOrig="320">
          <v:shape id="_x0000_i1030" type="#_x0000_t75" style="width:21.75pt;height:15.75pt" o:ole="">
            <v:imagedata r:id="rId14" o:title=""/>
          </v:shape>
          <o:OLEObject Type="Embed" ProgID="Equation.DSMT4" ShapeID="_x0000_i1030" DrawAspect="Content" ObjectID="_1575869991" r:id="rId15"/>
        </w:object>
      </w:r>
    </w:p>
    <w:p w:rsidR="001D5308" w:rsidRDefault="003D0D3B" w:rsidP="001D5308">
      <w:pPr>
        <w:ind w:leftChars="400" w:left="945" w:hangingChars="50" w:hanging="10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值，它们相互独立，服从同一分布。期望为5，方差为0.2。以</w:t>
      </w:r>
      <w:r w:rsidRPr="003D0D3B">
        <w:rPr>
          <w:rFonts w:ascii="宋体" w:hAnsi="宋体"/>
          <w:position w:val="-4"/>
          <w:szCs w:val="21"/>
        </w:rPr>
        <w:object w:dxaOrig="279" w:dyaOrig="300">
          <v:shape id="_x0000_i1031" type="#_x0000_t75" style="width:14.25pt;height:15pt" o:ole="">
            <v:imagedata r:id="rId16" o:title=""/>
          </v:shape>
          <o:OLEObject Type="Embed" ProgID="Equation.DSMT4" ShapeID="_x0000_i1031" DrawAspect="Content" ObjectID="_1575869992" r:id="rId17"/>
        </w:object>
      </w:r>
      <w:r w:rsidRPr="003D0D3B">
        <w:rPr>
          <w:rFonts w:ascii="宋体" w:hAnsi="宋体" w:hint="eastAsia"/>
          <w:szCs w:val="21"/>
        </w:rPr>
        <w:t>和</w:t>
      </w:r>
      <w:r w:rsidRPr="003D0D3B">
        <w:rPr>
          <w:rFonts w:ascii="宋体" w:hAnsi="宋体"/>
          <w:position w:val="-4"/>
          <w:szCs w:val="21"/>
        </w:rPr>
        <w:object w:dxaOrig="240" w:dyaOrig="300">
          <v:shape id="_x0000_i1032" type="#_x0000_t75" style="width:12pt;height:15pt" o:ole="">
            <v:imagedata r:id="rId18" o:title=""/>
          </v:shape>
          <o:OLEObject Type="Embed" ProgID="Equation.DSMT4" ShapeID="_x0000_i1032" DrawAspect="Content" ObjectID="_1575869993" r:id="rId19"/>
        </w:object>
      </w:r>
      <w:r w:rsidRPr="003D0D3B">
        <w:rPr>
          <w:rFonts w:ascii="宋体" w:hAnsi="宋体" w:hint="eastAsia"/>
          <w:szCs w:val="21"/>
        </w:rPr>
        <w:t>分别表示两</w:t>
      </w:r>
    </w:p>
    <w:p w:rsidR="003D0D3B" w:rsidRPr="003D0D3B" w:rsidRDefault="003D0D3B" w:rsidP="001D5308">
      <w:pPr>
        <w:ind w:leftChars="400" w:left="945" w:hangingChars="50" w:hanging="10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组样本的样本均值。求：</w:t>
      </w:r>
    </w:p>
    <w:p w:rsidR="003D0D3B" w:rsidRPr="003D0D3B" w:rsidRDefault="003D0D3B" w:rsidP="001D5308">
      <w:pPr>
        <w:ind w:firstLineChars="350" w:firstLine="735"/>
        <w:rPr>
          <w:rFonts w:ascii="宋体" w:hAnsi="宋体"/>
          <w:szCs w:val="21"/>
        </w:rPr>
      </w:pPr>
      <w:r w:rsidRPr="003D0D3B">
        <w:rPr>
          <w:rFonts w:ascii="宋体" w:hAnsi="宋体" w:hint="eastAsia"/>
          <w:szCs w:val="21"/>
        </w:rPr>
        <w:t>（1）</w:t>
      </w:r>
      <w:r w:rsidRPr="003D0D3B">
        <w:rPr>
          <w:rFonts w:ascii="宋体" w:hAnsi="宋体"/>
          <w:position w:val="-10"/>
          <w:szCs w:val="21"/>
        </w:rPr>
        <w:object w:dxaOrig="1660" w:dyaOrig="360">
          <v:shape id="_x0000_i1033" type="#_x0000_t75" style="width:83.25pt;height:18pt" o:ole="">
            <v:imagedata r:id="rId20" o:title=""/>
          </v:shape>
          <o:OLEObject Type="Embed" ProgID="Equation.DSMT4" ShapeID="_x0000_i1033" DrawAspect="Content" ObjectID="_1575869994" r:id="rId21"/>
        </w:object>
      </w:r>
      <w:r w:rsidRPr="003D0D3B">
        <w:rPr>
          <w:rFonts w:ascii="宋体" w:hAnsi="宋体" w:hint="eastAsia"/>
          <w:szCs w:val="21"/>
        </w:rPr>
        <w:t>；   （2）</w:t>
      </w:r>
      <w:r w:rsidRPr="003D0D3B">
        <w:rPr>
          <w:rFonts w:ascii="宋体" w:hAnsi="宋体"/>
          <w:position w:val="-10"/>
          <w:szCs w:val="21"/>
        </w:rPr>
        <w:object w:dxaOrig="2160" w:dyaOrig="360">
          <v:shape id="_x0000_i1034" type="#_x0000_t75" style="width:108pt;height:18pt" o:ole="">
            <v:imagedata r:id="rId22" o:title=""/>
          </v:shape>
          <o:OLEObject Type="Embed" ProgID="Equation.DSMT4" ShapeID="_x0000_i1034" DrawAspect="Content" ObjectID="_1575869995" r:id="rId23"/>
        </w:object>
      </w:r>
      <w:r w:rsidRPr="003D0D3B">
        <w:rPr>
          <w:rFonts w:ascii="宋体" w:hAnsi="宋体" w:hint="eastAsia"/>
          <w:szCs w:val="21"/>
        </w:rPr>
        <w:t>。</w:t>
      </w:r>
    </w:p>
    <w:p w:rsidR="003D0D3B" w:rsidRPr="00F84134" w:rsidRDefault="00A02837" w:rsidP="003D0D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D0D3B" w:rsidRPr="00F84134">
        <w:rPr>
          <w:rFonts w:hint="eastAsia"/>
          <w:sz w:val="28"/>
          <w:szCs w:val="28"/>
        </w:rPr>
        <w:t xml:space="preserve"> </w:t>
      </w:r>
      <w:r w:rsidR="003D0D3B">
        <w:rPr>
          <w:rFonts w:hint="eastAsia"/>
          <w:sz w:val="28"/>
          <w:szCs w:val="28"/>
        </w:rPr>
        <w:t>综合题（</w:t>
      </w:r>
      <w:r>
        <w:rPr>
          <w:rFonts w:hint="eastAsia"/>
          <w:sz w:val="28"/>
          <w:szCs w:val="28"/>
        </w:rPr>
        <w:t>应用</w:t>
      </w:r>
      <w:r w:rsidR="003D0D3B">
        <w:rPr>
          <w:rFonts w:hint="eastAsia"/>
          <w:sz w:val="28"/>
          <w:szCs w:val="28"/>
        </w:rPr>
        <w:t>题）示例</w:t>
      </w:r>
    </w:p>
    <w:p w:rsidR="009F6C45" w:rsidRDefault="009F6C45" w:rsidP="009F6C45">
      <w:pPr>
        <w:rPr>
          <w:rFonts w:ascii="宋体" w:hAnsi="宋体"/>
        </w:rPr>
      </w:pPr>
      <w:r>
        <w:rPr>
          <w:rFonts w:hint="eastAsia"/>
        </w:rPr>
        <w:t xml:space="preserve">    1 </w:t>
      </w:r>
      <w:r w:rsidR="00C01421">
        <w:rPr>
          <w:rFonts w:hint="eastAsia"/>
        </w:rPr>
        <w:t xml:space="preserve"> </w:t>
      </w:r>
      <w:r>
        <w:rPr>
          <w:rFonts w:ascii="宋体" w:hAnsi="宋体" w:hint="eastAsia"/>
          <w:b/>
          <w:bCs/>
        </w:rPr>
        <w:t>（15分）</w:t>
      </w:r>
      <w:r>
        <w:rPr>
          <w:rFonts w:ascii="宋体" w:hAnsi="宋体" w:hint="eastAsia"/>
        </w:rPr>
        <w:t>设</w:t>
      </w:r>
      <w:r>
        <w:rPr>
          <w:rFonts w:ascii="宋体" w:hAnsi="宋体"/>
          <w:position w:val="-12"/>
        </w:rPr>
        <w:object w:dxaOrig="1520" w:dyaOrig="360">
          <v:shape id="_x0000_i1035" type="#_x0000_t75" style="width:75.75pt;height:18pt" o:ole="">
            <v:imagedata r:id="rId24" o:title=""/>
          </v:shape>
          <o:OLEObject Type="Embed" ProgID="Equation.3" ShapeID="_x0000_i1035" DrawAspect="Content" ObjectID="_1575869996" r:id="rId25"/>
        </w:object>
      </w:r>
      <w:r>
        <w:rPr>
          <w:rFonts w:ascii="宋体" w:hAnsi="宋体" w:hint="eastAsia"/>
        </w:rPr>
        <w:t>相互独立，并且都服从参数为</w:t>
      </w:r>
      <w:r>
        <w:rPr>
          <w:rFonts w:ascii="宋体" w:hAnsi="宋体"/>
          <w:position w:val="-10"/>
        </w:rPr>
        <w:object w:dxaOrig="1260" w:dyaOrig="320">
          <v:shape id="_x0000_i1036" type="#_x0000_t75" style="width:63pt;height:15.75pt" o:ole="">
            <v:imagedata r:id="rId26" o:title=""/>
          </v:shape>
          <o:OLEObject Type="Embed" ProgID="Equation.3" ShapeID="_x0000_i1036" DrawAspect="Content" ObjectID="_1575869997" r:id="rId27"/>
        </w:object>
      </w:r>
      <w:r>
        <w:rPr>
          <w:rFonts w:ascii="宋体" w:hAnsi="宋体" w:hint="eastAsia"/>
        </w:rPr>
        <w:t>的两</w:t>
      </w:r>
    </w:p>
    <w:p w:rsidR="009F6C45" w:rsidRDefault="009F6C45" w:rsidP="00C01421">
      <w:pPr>
        <w:ind w:leftChars="406" w:left="1903" w:hangingChars="500" w:hanging="1050"/>
        <w:rPr>
          <w:rFonts w:ascii="宋体" w:hAnsi="宋体"/>
        </w:rPr>
      </w:pPr>
      <w:r>
        <w:rPr>
          <w:rFonts w:ascii="宋体" w:hAnsi="宋体" w:hint="eastAsia"/>
        </w:rPr>
        <w:t>点分布。定义</w:t>
      </w:r>
      <w:r>
        <w:rPr>
          <w:rFonts w:ascii="宋体" w:hAnsi="宋体"/>
          <w:position w:val="-32"/>
        </w:rPr>
        <w:object w:dxaOrig="2720" w:dyaOrig="760">
          <v:shape id="_x0000_i1037" type="#_x0000_t75" style="width:135.75pt;height:38.25pt" o:ole="">
            <v:imagedata r:id="rId28" o:title=""/>
          </v:shape>
          <o:OLEObject Type="Embed" ProgID="Equation.3" ShapeID="_x0000_i1037" DrawAspect="Content" ObjectID="_1575869998" r:id="rId29"/>
        </w:object>
      </w:r>
      <w:r>
        <w:rPr>
          <w:rFonts w:ascii="宋体" w:hAnsi="宋体" w:hint="eastAsia"/>
        </w:rPr>
        <w:t xml:space="preserve">  </w:t>
      </w:r>
      <w:r>
        <w:rPr>
          <w:rFonts w:ascii="宋体" w:hAnsi="宋体"/>
          <w:position w:val="-10"/>
        </w:rPr>
        <w:object w:dxaOrig="1140" w:dyaOrig="320">
          <v:shape id="_x0000_i1038" type="#_x0000_t75" style="width:57pt;height:15.75pt" o:ole="">
            <v:imagedata r:id="rId30" o:title=""/>
          </v:shape>
          <o:OLEObject Type="Embed" ProgID="Equation.3" ShapeID="_x0000_i1038" DrawAspect="Content" ObjectID="_1575869999" r:id="rId31"/>
        </w:object>
      </w:r>
      <w:r>
        <w:rPr>
          <w:rFonts w:ascii="宋体" w:hAnsi="宋体" w:hint="eastAsia"/>
        </w:rPr>
        <w:t>；</w:t>
      </w:r>
      <w:r>
        <w:rPr>
          <w:rFonts w:ascii="宋体" w:hAnsi="宋体"/>
          <w:position w:val="-28"/>
        </w:rPr>
        <w:object w:dxaOrig="980" w:dyaOrig="680">
          <v:shape id="_x0000_i1039" type="#_x0000_t75" style="width:48.75pt;height:33.75pt" o:ole="">
            <v:imagedata r:id="rId32" o:title=""/>
          </v:shape>
          <o:OLEObject Type="Embed" ProgID="Equation.3" ShapeID="_x0000_i1039" DrawAspect="Content" ObjectID="_1575870000" r:id="rId33"/>
        </w:object>
      </w:r>
      <w:r>
        <w:rPr>
          <w:rFonts w:ascii="宋体" w:hAnsi="宋体" w:hint="eastAsia"/>
        </w:rPr>
        <w:t xml:space="preserve"> 。</w:t>
      </w:r>
    </w:p>
    <w:p w:rsidR="000E6675" w:rsidRPr="003D0D3B" w:rsidRDefault="009F6C45" w:rsidP="00C01421">
      <w:pPr>
        <w:ind w:firstLineChars="350" w:firstLine="735"/>
      </w:pPr>
      <w:r>
        <w:rPr>
          <w:rFonts w:ascii="宋体" w:hAnsi="宋体" w:hint="eastAsia"/>
        </w:rPr>
        <w:t>（1）求</w:t>
      </w:r>
      <w:r>
        <w:rPr>
          <w:rFonts w:ascii="宋体" w:hAnsi="宋体"/>
          <w:position w:val="-4"/>
        </w:rPr>
        <w:object w:dxaOrig="240" w:dyaOrig="260">
          <v:shape id="_x0000_i1040" type="#_x0000_t75" style="width:12pt;height:12.75pt" o:ole="">
            <v:imagedata r:id="rId34" o:title=""/>
          </v:shape>
          <o:OLEObject Type="Embed" ProgID="Equation.3" ShapeID="_x0000_i1040" DrawAspect="Content" ObjectID="_1575870001" r:id="rId35"/>
        </w:object>
      </w:r>
      <w:r>
        <w:rPr>
          <w:rFonts w:ascii="宋体" w:hAnsi="宋体" w:hint="eastAsia"/>
        </w:rPr>
        <w:t>的数学期望；（2）求</w:t>
      </w:r>
      <w:r>
        <w:rPr>
          <w:rFonts w:ascii="宋体" w:hAnsi="宋体"/>
          <w:position w:val="-12"/>
        </w:rPr>
        <w:object w:dxaOrig="260" w:dyaOrig="380">
          <v:shape id="_x0000_i1041" type="#_x0000_t75" style="width:12.75pt;height:16.5pt" o:ole="">
            <v:imagedata r:id="rId36" o:title=""/>
          </v:shape>
          <o:OLEObject Type="Embed" ProgID="Equation.DSMT4" ShapeID="_x0000_i1041" DrawAspect="Content" ObjectID="_1575870002" r:id="rId37"/>
        </w:object>
      </w:r>
      <w:r>
        <w:rPr>
          <w:rFonts w:ascii="宋体" w:hAnsi="宋体" w:hint="eastAsia"/>
        </w:rPr>
        <w:t>与</w:t>
      </w:r>
      <w:r>
        <w:rPr>
          <w:rFonts w:ascii="宋体" w:hAnsi="宋体"/>
          <w:position w:val="-12"/>
        </w:rPr>
        <w:object w:dxaOrig="279" w:dyaOrig="380">
          <v:shape id="_x0000_i1042" type="#_x0000_t75" style="width:14.25pt;height:16.5pt" o:ole="">
            <v:imagedata r:id="rId38" o:title=""/>
          </v:shape>
          <o:OLEObject Type="Embed" ProgID="Equation.DSMT4" ShapeID="_x0000_i1042" DrawAspect="Content" ObjectID="_1575870003" r:id="rId39"/>
        </w:object>
      </w:r>
      <w:r>
        <w:rPr>
          <w:rFonts w:ascii="宋体" w:hAnsi="宋体" w:hint="eastAsia"/>
        </w:rPr>
        <w:t>的协方差；（3）求</w:t>
      </w:r>
      <w:r>
        <w:rPr>
          <w:rFonts w:ascii="宋体" w:hAnsi="宋体"/>
          <w:position w:val="-12"/>
        </w:rPr>
        <w:object w:dxaOrig="260" w:dyaOrig="380">
          <v:shape id="_x0000_i1043" type="#_x0000_t75" style="width:12.75pt;height:16.5pt" o:ole="">
            <v:imagedata r:id="rId36" o:title=""/>
          </v:shape>
          <o:OLEObject Type="Embed" ProgID="Equation.DSMT4" ShapeID="_x0000_i1043" DrawAspect="Content" ObjectID="_1575870004" r:id="rId40"/>
        </w:object>
      </w:r>
      <w:r>
        <w:rPr>
          <w:rFonts w:ascii="宋体" w:hAnsi="宋体" w:hint="eastAsia"/>
        </w:rPr>
        <w:t>与</w:t>
      </w:r>
      <w:r>
        <w:rPr>
          <w:rFonts w:ascii="宋体" w:hAnsi="宋体"/>
          <w:position w:val="-12"/>
        </w:rPr>
        <w:object w:dxaOrig="279" w:dyaOrig="380">
          <v:shape id="_x0000_i1044" type="#_x0000_t75" style="width:14.25pt;height:16.5pt" o:ole="">
            <v:imagedata r:id="rId41" o:title=""/>
          </v:shape>
          <o:OLEObject Type="Embed" ProgID="Equation.DSMT4" ShapeID="_x0000_i1044" DrawAspect="Content" ObjectID="_1575870005" r:id="rId42"/>
        </w:object>
      </w:r>
      <w:r>
        <w:rPr>
          <w:rFonts w:ascii="宋体" w:hAnsi="宋体" w:hint="eastAsia"/>
        </w:rPr>
        <w:t>的协方差。</w:t>
      </w:r>
    </w:p>
    <w:p w:rsidR="00A02837" w:rsidRDefault="00AD1AC5" w:rsidP="00E433AA">
      <w:pPr>
        <w:ind w:left="840" w:hangingChars="400" w:hanging="840"/>
        <w:rPr>
          <w:bCs/>
        </w:rPr>
      </w:pPr>
      <w:r>
        <w:rPr>
          <w:rFonts w:hint="eastAsia"/>
        </w:rPr>
        <w:t xml:space="preserve">    2  </w:t>
      </w:r>
      <w:r w:rsidR="00E433AA" w:rsidRPr="00E433AA">
        <w:rPr>
          <w:rFonts w:hint="eastAsia"/>
          <w:bCs/>
        </w:rPr>
        <w:t>（</w:t>
      </w:r>
      <w:r w:rsidR="00E433AA" w:rsidRPr="00E433AA">
        <w:rPr>
          <w:rFonts w:hint="eastAsia"/>
          <w:bCs/>
        </w:rPr>
        <w:t>8</w:t>
      </w:r>
      <w:r w:rsidR="00E433AA" w:rsidRPr="00E433AA">
        <w:rPr>
          <w:rFonts w:hint="eastAsia"/>
          <w:bCs/>
        </w:rPr>
        <w:t>分）</w:t>
      </w:r>
      <w:r w:rsidR="00E433AA" w:rsidRPr="00E433AA">
        <w:rPr>
          <w:rFonts w:hint="eastAsia"/>
          <w:bCs/>
        </w:rPr>
        <w:t xml:space="preserve"> </w:t>
      </w:r>
      <w:r w:rsidR="00E433AA" w:rsidRPr="00E433AA">
        <w:rPr>
          <w:rFonts w:hint="eastAsia"/>
          <w:bCs/>
        </w:rPr>
        <w:t>设</w:t>
      </w:r>
      <w:r w:rsidR="00E433AA" w:rsidRPr="00E433AA">
        <w:rPr>
          <w:bCs/>
          <w:position w:val="-12"/>
        </w:rPr>
        <w:object w:dxaOrig="680" w:dyaOrig="360">
          <v:shape id="_x0000_i1045" type="#_x0000_t75" style="width:33.75pt;height:18pt" o:ole="">
            <v:imagedata r:id="rId43" o:title=""/>
          </v:shape>
          <o:OLEObject Type="Embed" ProgID="Equation.DSMT4" ShapeID="_x0000_i1045" DrawAspect="Content" ObjectID="_1575870006" r:id="rId44"/>
        </w:object>
      </w:r>
      <w:r w:rsidR="00E433AA" w:rsidRPr="00E433AA">
        <w:rPr>
          <w:rFonts w:hint="eastAsia"/>
          <w:bCs/>
        </w:rPr>
        <w:t>是数学期望为</w:t>
      </w:r>
      <w:r w:rsidR="00E433AA" w:rsidRPr="00E433AA">
        <w:rPr>
          <w:bCs/>
          <w:position w:val="-6"/>
        </w:rPr>
        <w:object w:dxaOrig="200" w:dyaOrig="279">
          <v:shape id="_x0000_i1046" type="#_x0000_t75" style="width:9.75pt;height:14.25pt" o:ole="">
            <v:imagedata r:id="rId45" o:title=""/>
          </v:shape>
          <o:OLEObject Type="Embed" ProgID="Equation.DSMT4" ShapeID="_x0000_i1046" DrawAspect="Content" ObjectID="_1575870007" r:id="rId46"/>
        </w:object>
      </w:r>
      <w:r w:rsidR="00E433AA" w:rsidRPr="00E433AA">
        <w:rPr>
          <w:rFonts w:hint="eastAsia"/>
          <w:bCs/>
        </w:rPr>
        <w:t>的指数分布总体</w:t>
      </w:r>
      <w:r w:rsidR="00E433AA" w:rsidRPr="00E433AA">
        <w:rPr>
          <w:bCs/>
          <w:position w:val="-4"/>
        </w:rPr>
        <w:object w:dxaOrig="279" w:dyaOrig="260">
          <v:shape id="_x0000_i1047" type="#_x0000_t75" style="width:14.25pt;height:12.75pt" o:ole="">
            <v:imagedata r:id="rId47" o:title=""/>
          </v:shape>
          <o:OLEObject Type="Embed" ProgID="Equation.3" ShapeID="_x0000_i1047" DrawAspect="Content" ObjectID="_1575870008" r:id="rId48"/>
        </w:object>
      </w:r>
      <w:r w:rsidR="00E433AA" w:rsidRPr="00E433AA">
        <w:rPr>
          <w:rFonts w:hint="eastAsia"/>
          <w:bCs/>
        </w:rPr>
        <w:t>的容量为</w:t>
      </w:r>
      <w:r w:rsidR="00E433AA" w:rsidRPr="00E433AA">
        <w:rPr>
          <w:rFonts w:hint="eastAsia"/>
          <w:bCs/>
        </w:rPr>
        <w:t>2</w:t>
      </w:r>
      <w:r w:rsidR="00E433AA" w:rsidRPr="00E433AA">
        <w:rPr>
          <w:rFonts w:hint="eastAsia"/>
          <w:bCs/>
        </w:rPr>
        <w:t>的样本，</w:t>
      </w:r>
      <w:r w:rsidR="00E433AA" w:rsidRPr="00E433AA">
        <w:rPr>
          <w:bCs/>
          <w:position w:val="-14"/>
        </w:rPr>
        <w:object w:dxaOrig="1180" w:dyaOrig="420">
          <v:shape id="_x0000_i1048" type="#_x0000_t75" style="width:59.25pt;height:21pt" o:ole="">
            <v:imagedata r:id="rId49" o:title=""/>
          </v:shape>
          <o:OLEObject Type="Embed" ProgID="Equation.DSMT4" ShapeID="_x0000_i1048" DrawAspect="Content" ObjectID="_1575870009" r:id="rId50"/>
        </w:object>
      </w:r>
      <w:r w:rsidR="00E433AA" w:rsidRPr="00E433AA">
        <w:rPr>
          <w:rFonts w:hint="eastAsia"/>
          <w:bCs/>
        </w:rPr>
        <w:t>。</w:t>
      </w:r>
      <w:r w:rsidR="00E433AA" w:rsidRPr="00E433AA">
        <w:rPr>
          <w:rFonts w:hint="eastAsia"/>
          <w:bCs/>
        </w:rPr>
        <w:t xml:space="preserve"> </w:t>
      </w:r>
      <w:r w:rsidR="00E433AA" w:rsidRPr="00E433AA">
        <w:rPr>
          <w:rFonts w:hint="eastAsia"/>
          <w:bCs/>
        </w:rPr>
        <w:t>（</w:t>
      </w:r>
      <w:r w:rsidR="00E433AA" w:rsidRPr="00E433AA">
        <w:rPr>
          <w:rFonts w:hint="eastAsia"/>
          <w:bCs/>
        </w:rPr>
        <w:t>1</w:t>
      </w:r>
      <w:r w:rsidR="00E433AA" w:rsidRPr="00E433AA">
        <w:rPr>
          <w:rFonts w:hint="eastAsia"/>
          <w:bCs/>
        </w:rPr>
        <w:t>）求</w:t>
      </w:r>
      <w:r w:rsidR="00E433AA" w:rsidRPr="00E433AA">
        <w:rPr>
          <w:bCs/>
          <w:position w:val="-24"/>
        </w:rPr>
        <w:object w:dxaOrig="760" w:dyaOrig="620">
          <v:shape id="_x0000_i1049" type="#_x0000_t75" style="width:38.25pt;height:30.75pt" o:ole="">
            <v:imagedata r:id="rId51" o:title=""/>
          </v:shape>
          <o:OLEObject Type="Embed" ProgID="Equation.DSMT4" ShapeID="_x0000_i1049" DrawAspect="Content" ObjectID="_1575870010" r:id="rId52"/>
        </w:object>
      </w:r>
      <w:r w:rsidR="00E433AA" w:rsidRPr="00E433AA">
        <w:rPr>
          <w:rFonts w:hint="eastAsia"/>
          <w:bCs/>
        </w:rPr>
        <w:t>的期望与方差。</w:t>
      </w:r>
    </w:p>
    <w:p w:rsidR="00CF16EF" w:rsidRPr="00CF16EF" w:rsidRDefault="00CF16EF" w:rsidP="00CF16EF">
      <w:pPr>
        <w:spacing w:before="240"/>
        <w:ind w:left="840" w:hangingChars="400" w:hanging="840"/>
        <w:rPr>
          <w:bCs/>
        </w:rPr>
      </w:pPr>
      <w:r>
        <w:rPr>
          <w:rFonts w:hint="eastAsia"/>
          <w:bCs/>
        </w:rPr>
        <w:t xml:space="preserve">    3  </w:t>
      </w:r>
      <w:r>
        <w:rPr>
          <w:rFonts w:hint="eastAsia"/>
          <w:bCs/>
        </w:rPr>
        <w:t>（</w:t>
      </w:r>
      <w:r>
        <w:rPr>
          <w:rFonts w:hint="eastAsia"/>
          <w:bCs/>
        </w:rPr>
        <w:t>10</w:t>
      </w:r>
      <w:r>
        <w:rPr>
          <w:rFonts w:hint="eastAsia"/>
          <w:bCs/>
        </w:rPr>
        <w:t>分）</w:t>
      </w:r>
      <w:r>
        <w:rPr>
          <w:rFonts w:ascii="宋体" w:hAnsi="宋体" w:hint="eastAsia"/>
          <w:szCs w:val="21"/>
        </w:rPr>
        <w:t>以下是各种汽车的销售情况：</w:t>
      </w:r>
    </w:p>
    <w:p w:rsidR="00CF16EF" w:rsidRDefault="00CF16EF" w:rsidP="00CF16EF">
      <w:pPr>
        <w:ind w:firstLineChars="1300" w:firstLine="2730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 xml:space="preserve">     </w:t>
      </w:r>
    </w:p>
    <w:tbl>
      <w:tblPr>
        <w:tblW w:w="0" w:type="auto"/>
        <w:tblInd w:w="82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580"/>
      </w:tblGrid>
      <w:tr w:rsidR="00CF16EF" w:rsidRPr="007E5DBB" w:rsidTr="000A3BF9"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150" w:firstLine="270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颜 色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ind w:firstLineChars="250" w:firstLine="450"/>
              <w:jc w:val="left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红       黄        蓝        绿        棕</w:t>
            </w:r>
          </w:p>
        </w:tc>
      </w:tr>
      <w:tr w:rsidR="00CF16EF" w:rsidRPr="007E5DBB" w:rsidTr="000A3BF9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>车辆数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16EF" w:rsidRPr="007E5DBB" w:rsidRDefault="00CF16EF" w:rsidP="000A3BF9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宋体" w:hAnsi="宋体"/>
                <w:szCs w:val="21"/>
              </w:rPr>
            </w:pPr>
            <w:r w:rsidRPr="007E5DBB">
              <w:rPr>
                <w:rFonts w:ascii="宋体" w:hAnsi="宋体" w:hint="eastAsia"/>
                <w:sz w:val="18"/>
                <w:szCs w:val="21"/>
              </w:rPr>
              <w:t xml:space="preserve">     40       64        46        36        14</w:t>
            </w:r>
          </w:p>
        </w:tc>
      </w:tr>
    </w:tbl>
    <w:p w:rsidR="00CF16EF" w:rsidRDefault="00CF16EF" w:rsidP="00CF16EF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</w:p>
    <w:p w:rsidR="00CF16EF" w:rsidRDefault="00CF16EF" w:rsidP="00CF16EF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试检验顾客对这些颜色是否有偏爱，即检验销售情况是否是均匀的。</w:t>
      </w:r>
    </w:p>
    <w:p w:rsidR="00CF16EF" w:rsidRPr="009C5336" w:rsidRDefault="00CF16EF" w:rsidP="009C5336">
      <w:pPr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（取</w:t>
      </w:r>
      <w:r>
        <w:rPr>
          <w:rFonts w:ascii="宋体" w:hAnsi="宋体" w:hint="eastAsia"/>
          <w:position w:val="-6"/>
          <w:szCs w:val="21"/>
        </w:rPr>
        <w:object w:dxaOrig="899" w:dyaOrig="280">
          <v:shape id="_x0000_i1050" type="#_x0000_t75" style="width:45pt;height:14.25pt" o:ole="">
            <v:imagedata r:id="rId53" o:title=""/>
          </v:shape>
          <o:OLEObject Type="Embed" ProgID="Equation.3" ShapeID="_x0000_i1050" DrawAspect="Content" ObjectID="_1575870011" r:id="rId54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position w:val="-12"/>
          <w:szCs w:val="21"/>
        </w:rPr>
        <w:object w:dxaOrig="1440" w:dyaOrig="380">
          <v:shape id="_x0000_i1051" type="#_x0000_t75" style="width:1in;height:18.75pt" o:ole="">
            <v:imagedata r:id="rId55" o:title=""/>
          </v:shape>
          <o:OLEObject Type="Embed" ProgID="Equation.DSMT4" ShapeID="_x0000_i1051" DrawAspect="Content" ObjectID="_1575870012" r:id="rId56"/>
        </w:objec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position w:val="-12"/>
          <w:szCs w:val="21"/>
        </w:rPr>
        <w:object w:dxaOrig="1520" w:dyaOrig="380">
          <v:shape id="_x0000_i1052" type="#_x0000_t75" style="width:75.75pt;height:18.75pt" o:ole="">
            <v:imagedata r:id="rId57" o:title=""/>
          </v:shape>
          <o:OLEObject Type="Embed" ProgID="Equation.DSMT4" ShapeID="_x0000_i1052" DrawAspect="Content" ObjectID="_1575870013" r:id="rId58"/>
        </w:object>
      </w:r>
      <w:r>
        <w:rPr>
          <w:rFonts w:ascii="宋体" w:hAnsi="宋体" w:hint="eastAsia"/>
          <w:szCs w:val="21"/>
        </w:rPr>
        <w:t>）。</w:t>
      </w:r>
    </w:p>
    <w:p w:rsidR="00A02837" w:rsidRPr="00F84134" w:rsidRDefault="00A02837" w:rsidP="00A028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Pr="00F84134">
        <w:rPr>
          <w:rFonts w:hint="eastAsia"/>
          <w:sz w:val="28"/>
          <w:szCs w:val="28"/>
        </w:rPr>
        <w:t xml:space="preserve"> </w:t>
      </w:r>
      <w:r w:rsidR="00C01421">
        <w:rPr>
          <w:rFonts w:hint="eastAsia"/>
          <w:sz w:val="28"/>
          <w:szCs w:val="28"/>
        </w:rPr>
        <w:t>证明</w:t>
      </w:r>
      <w:r>
        <w:rPr>
          <w:rFonts w:hint="eastAsia"/>
          <w:sz w:val="28"/>
          <w:szCs w:val="28"/>
        </w:rPr>
        <w:t>题示例</w:t>
      </w:r>
    </w:p>
    <w:p w:rsidR="00CF16EF" w:rsidRDefault="00CF16EF" w:rsidP="009C5336">
      <w:pPr>
        <w:ind w:firstLineChars="200" w:firstLine="420"/>
      </w:pPr>
      <w:r>
        <w:rPr>
          <w:rFonts w:hint="eastAsia"/>
        </w:rPr>
        <w:t xml:space="preserve">1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="009C5336" w:rsidRPr="00F71AEB">
        <w:rPr>
          <w:rFonts w:ascii="宋体" w:hAnsi="宋体" w:hint="eastAsia"/>
          <w:szCs w:val="21"/>
        </w:rPr>
        <w:t>已知</w:t>
      </w:r>
      <w:r w:rsidR="009C5336" w:rsidRPr="00F71AEB">
        <w:rPr>
          <w:rFonts w:ascii="宋体" w:hAnsi="宋体"/>
          <w:bCs/>
          <w:position w:val="-10"/>
          <w:szCs w:val="21"/>
        </w:rPr>
        <w:object w:dxaOrig="900" w:dyaOrig="320">
          <v:shape id="_x0000_i1053" type="#_x0000_t75" style="width:45pt;height:15.75pt" o:ole="">
            <v:imagedata r:id="rId59" o:title=""/>
          </v:shape>
          <o:OLEObject Type="Embed" ProgID="Equation.DSMT4" ShapeID="_x0000_i1053" DrawAspect="Content" ObjectID="_1575870014" r:id="rId60"/>
        </w:object>
      </w:r>
      <w:r w:rsidR="009C5336" w:rsidRPr="00F71AEB">
        <w:rPr>
          <w:rFonts w:ascii="宋体" w:hAnsi="宋体" w:hint="eastAsia"/>
          <w:bCs/>
          <w:szCs w:val="21"/>
        </w:rPr>
        <w:t>，求证</w:t>
      </w:r>
      <w:r w:rsidR="009C5336" w:rsidRPr="00F71AEB">
        <w:rPr>
          <w:rFonts w:ascii="宋体" w:hAnsi="宋体"/>
          <w:bCs/>
          <w:position w:val="-10"/>
          <w:szCs w:val="21"/>
        </w:rPr>
        <w:object w:dxaOrig="1160" w:dyaOrig="360">
          <v:shape id="_x0000_i1054" type="#_x0000_t75" style="width:57.75pt;height:18pt" o:ole="">
            <v:imagedata r:id="rId61" o:title=""/>
          </v:shape>
          <o:OLEObject Type="Embed" ProgID="Equation.DSMT4" ShapeID="_x0000_i1054" DrawAspect="Content" ObjectID="_1575870015" r:id="rId62"/>
        </w:object>
      </w:r>
      <w:r w:rsidR="009C5336" w:rsidRPr="00F71AEB">
        <w:rPr>
          <w:rFonts w:ascii="宋体" w:hAnsi="宋体" w:hint="eastAsia"/>
          <w:bCs/>
          <w:szCs w:val="21"/>
        </w:rPr>
        <w:t>。</w:t>
      </w:r>
    </w:p>
    <w:p w:rsidR="00A02837" w:rsidRPr="009B236A" w:rsidRDefault="00CF16EF" w:rsidP="00C01421">
      <w:pPr>
        <w:ind w:firstLineChars="200" w:firstLine="420"/>
      </w:pPr>
      <w:r>
        <w:rPr>
          <w:rFonts w:hint="eastAsia"/>
        </w:rPr>
        <w:t>2</w:t>
      </w:r>
      <w:r w:rsidR="00C01421">
        <w:rPr>
          <w:rFonts w:hint="eastAsia"/>
        </w:rPr>
        <w:t xml:space="preserve"> </w:t>
      </w:r>
      <w:r w:rsidR="00A02837">
        <w:rPr>
          <w:rFonts w:hint="eastAsia"/>
        </w:rPr>
        <w:t>（</w:t>
      </w:r>
      <w:r w:rsidR="00C01421">
        <w:rPr>
          <w:rFonts w:hint="eastAsia"/>
        </w:rPr>
        <w:t>12</w:t>
      </w:r>
      <w:r w:rsidR="00A02837">
        <w:rPr>
          <w:rFonts w:hint="eastAsia"/>
        </w:rPr>
        <w:t>分</w:t>
      </w:r>
      <w:r w:rsidR="00A02837">
        <w:rPr>
          <w:position w:val="-4"/>
        </w:rPr>
        <w:object w:dxaOrig="279" w:dyaOrig="260">
          <v:shape id="_x0000_i1055" type="#_x0000_t75" style="width:14.25pt;height:12.75pt" o:ole="">
            <v:imagedata r:id="rId63" o:title=""/>
          </v:shape>
          <o:OLEObject Type="Embed" ProgID="Equation.DSMT4" ShapeID="_x0000_i1055" DrawAspect="Content" ObjectID="_1575870016" r:id="rId64"/>
        </w:object>
      </w:r>
      <w:r w:rsidR="00A02837">
        <w:rPr>
          <w:rFonts w:hint="eastAsia"/>
        </w:rPr>
        <w:t>的概率密度函数为</w:t>
      </w:r>
      <w:r w:rsidR="00C01421">
        <w:rPr>
          <w:rFonts w:hint="eastAsia"/>
        </w:rPr>
        <w:t>：</w:t>
      </w:r>
    </w:p>
    <w:p w:rsidR="00A02837" w:rsidRPr="00C12F6D" w:rsidRDefault="00C01421" w:rsidP="00A02837">
      <w:pPr>
        <w:ind w:firstLineChars="350" w:firstLine="735"/>
      </w:pPr>
      <w:r>
        <w:rPr>
          <w:rFonts w:hint="eastAsia"/>
        </w:rPr>
        <w:t xml:space="preserve">   </w:t>
      </w:r>
      <w:r w:rsidR="00A02837">
        <w:rPr>
          <w:rFonts w:hint="eastAsia"/>
        </w:rPr>
        <w:t xml:space="preserve">           </w:t>
      </w:r>
      <w:r>
        <w:rPr>
          <w:rFonts w:hint="eastAsia"/>
        </w:rPr>
        <w:t xml:space="preserve">             </w:t>
      </w:r>
      <w:r w:rsidRPr="00C01421">
        <w:rPr>
          <w:rFonts w:ascii="宋体" w:hAnsi="宋体"/>
          <w:position w:val="-54"/>
        </w:rPr>
        <w:object w:dxaOrig="2820" w:dyaOrig="1219">
          <v:shape id="_x0000_i1056" type="#_x0000_t75" style="width:141pt;height:60.75pt" o:ole="">
            <v:imagedata r:id="rId65" o:title=""/>
          </v:shape>
          <o:OLEObject Type="Embed" ProgID="Equation.DSMT4" ShapeID="_x0000_i1056" DrawAspect="Content" ObjectID="_1575870017" r:id="rId66"/>
        </w:object>
      </w:r>
      <w:r>
        <w:rPr>
          <w:rFonts w:ascii="宋体" w:hAnsi="宋体" w:hint="eastAsia"/>
        </w:rPr>
        <w:t xml:space="preserve">  ，</w:t>
      </w:r>
    </w:p>
    <w:p w:rsidR="00A02837" w:rsidRDefault="00A02837" w:rsidP="00C01421">
      <w:pPr>
        <w:ind w:firstLineChars="350" w:firstLine="735"/>
      </w:pPr>
      <w:r w:rsidRPr="00540430">
        <w:rPr>
          <w:rFonts w:ascii="宋体" w:hAnsi="宋体"/>
          <w:bCs/>
          <w:position w:val="-10"/>
          <w:szCs w:val="21"/>
        </w:rPr>
        <w:object w:dxaOrig="320" w:dyaOrig="340">
          <v:shape id="_x0000_i1057" type="#_x0000_t75" style="width:15.75pt;height:17.25pt" o:ole="">
            <v:imagedata r:id="rId67" o:title=""/>
          </v:shape>
          <o:OLEObject Type="Embed" ProgID="Equation.3" ShapeID="_x0000_i1057" DrawAspect="Content" ObjectID="_1575870018" r:id="rId68"/>
        </w:object>
      </w:r>
      <w:r w:rsidRPr="00540430">
        <w:rPr>
          <w:rFonts w:ascii="宋体" w:hAnsi="宋体" w:hint="eastAsia"/>
          <w:bCs/>
          <w:szCs w:val="21"/>
        </w:rPr>
        <w:t>，</w:t>
      </w:r>
      <w:r w:rsidRPr="00540430">
        <w:rPr>
          <w:rFonts w:ascii="宋体" w:hAnsi="宋体"/>
          <w:bCs/>
          <w:position w:val="-10"/>
          <w:szCs w:val="21"/>
        </w:rPr>
        <w:object w:dxaOrig="360" w:dyaOrig="340">
          <v:shape id="_x0000_i1058" type="#_x0000_t75" style="width:18pt;height:17.25pt" o:ole="">
            <v:imagedata r:id="rId69" o:title=""/>
          </v:shape>
          <o:OLEObject Type="Embed" ProgID="Equation.3" ShapeID="_x0000_i1058" DrawAspect="Content" ObjectID="_1575870019" r:id="rId70"/>
        </w:object>
      </w:r>
      <w:r w:rsidRPr="00540430">
        <w:rPr>
          <w:rFonts w:ascii="宋体" w:hAnsi="宋体" w:hint="eastAsia"/>
          <w:bCs/>
          <w:szCs w:val="21"/>
        </w:rPr>
        <w:t>，</w:t>
      </w:r>
      <w:r w:rsidRPr="004B305F">
        <w:rPr>
          <w:rFonts w:ascii="宋体" w:hAnsi="宋体" w:hint="eastAsia"/>
          <w:bCs/>
          <w:szCs w:val="21"/>
        </w:rPr>
        <w:t>…</w:t>
      </w:r>
      <w:r>
        <w:rPr>
          <w:rFonts w:ascii="宋体" w:hAnsi="宋体" w:hint="eastAsia"/>
          <w:bCs/>
          <w:szCs w:val="21"/>
        </w:rPr>
        <w:t>，</w:t>
      </w:r>
      <w:r w:rsidRPr="00540430">
        <w:rPr>
          <w:rFonts w:ascii="宋体" w:hAnsi="宋体"/>
          <w:bCs/>
          <w:position w:val="-12"/>
          <w:szCs w:val="21"/>
        </w:rPr>
        <w:object w:dxaOrig="340" w:dyaOrig="360">
          <v:shape id="_x0000_i1059" type="#_x0000_t75" style="width:17.25pt;height:18pt" o:ole="">
            <v:imagedata r:id="rId71" o:title=""/>
          </v:shape>
          <o:OLEObject Type="Embed" ProgID="Equation.DSMT4" ShapeID="_x0000_i1059" DrawAspect="Content" ObjectID="_1575870020" r:id="rId72"/>
        </w:object>
      </w:r>
      <w:r>
        <w:rPr>
          <w:rFonts w:ascii="宋体" w:hAnsi="宋体" w:hint="eastAsia"/>
          <w:bCs/>
          <w:szCs w:val="21"/>
        </w:rPr>
        <w:t>是</w:t>
      </w:r>
      <w:r w:rsidRPr="0022496E">
        <w:rPr>
          <w:rFonts w:ascii="宋体" w:hAnsi="宋体"/>
          <w:bCs/>
          <w:position w:val="-4"/>
          <w:szCs w:val="21"/>
        </w:rPr>
        <w:object w:dxaOrig="279" w:dyaOrig="260">
          <v:shape id="_x0000_i1060" type="#_x0000_t75" style="width:14.25pt;height:12.75pt" o:ole="">
            <v:imagedata r:id="rId73" o:title=""/>
          </v:shape>
          <o:OLEObject Type="Embed" ProgID="Equation.DSMT4" ShapeID="_x0000_i1060" DrawAspect="Content" ObjectID="_1575870021" r:id="rId74"/>
        </w:object>
      </w:r>
      <w:r>
        <w:rPr>
          <w:rFonts w:ascii="宋体" w:hAnsi="宋体" w:hint="eastAsia"/>
          <w:bCs/>
          <w:szCs w:val="21"/>
        </w:rPr>
        <w:t>的样本。</w:t>
      </w:r>
    </w:p>
    <w:p w:rsidR="00A02837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</w:t>
      </w:r>
      <w:r w:rsidRPr="00BF14EB">
        <w:rPr>
          <w:rFonts w:ascii="宋体" w:hAnsi="宋体"/>
          <w:bCs/>
          <w:position w:val="-20"/>
          <w:szCs w:val="21"/>
        </w:rPr>
        <w:object w:dxaOrig="1300" w:dyaOrig="440">
          <v:shape id="_x0000_i1061" type="#_x0000_t75" style="width:65.25pt;height:21.75pt" o:ole="">
            <v:imagedata r:id="rId75" o:title=""/>
          </v:shape>
          <o:OLEObject Type="Embed" ProgID="Equation.DSMT4" ShapeID="_x0000_i1061" DrawAspect="Content" ObjectID="_1575870022" r:id="rId76"/>
        </w:object>
      </w:r>
      <w:r>
        <w:rPr>
          <w:rFonts w:hint="eastAsia"/>
        </w:rPr>
        <w:t xml:space="preserve"> </w:t>
      </w:r>
      <w:r>
        <w:rPr>
          <w:rFonts w:hint="eastAsia"/>
        </w:rPr>
        <w:t>的概率密度；</w:t>
      </w:r>
    </w:p>
    <w:p w:rsidR="00A02837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）证明样本均值</w:t>
      </w:r>
      <w:r>
        <w:rPr>
          <w:position w:val="-4"/>
        </w:rPr>
        <w:object w:dxaOrig="279" w:dyaOrig="300">
          <v:shape id="_x0000_i1062" type="#_x0000_t75" style="width:14.25pt;height:15pt" o:ole="">
            <v:imagedata r:id="rId77" o:title=""/>
          </v:shape>
          <o:OLEObject Type="Embed" ProgID="Equation.DSMT4" ShapeID="_x0000_i1062" DrawAspect="Content" ObjectID="_1575870023" r:id="rId78"/>
        </w:object>
      </w:r>
      <w:r>
        <w:rPr>
          <w:rFonts w:hint="eastAsia"/>
        </w:rPr>
        <w:t>和</w:t>
      </w:r>
      <w:r w:rsidRPr="00BF14EB">
        <w:rPr>
          <w:position w:val="-6"/>
        </w:rPr>
        <w:object w:dxaOrig="360" w:dyaOrig="279">
          <v:shape id="_x0000_i1063" type="#_x0000_t75" style="width:18pt;height:14.25pt" o:ole="">
            <v:imagedata r:id="rId79" o:title=""/>
          </v:shape>
          <o:OLEObject Type="Embed" ProgID="Equation.DSMT4" ShapeID="_x0000_i1063" DrawAspect="Content" ObjectID="_1575870024" r:id="rId80"/>
        </w:object>
      </w:r>
      <w:r>
        <w:rPr>
          <w:rFonts w:hint="eastAsia"/>
        </w:rPr>
        <w:t>都是未知参数</w:t>
      </w:r>
      <w:r w:rsidRPr="00BF14EB">
        <w:rPr>
          <w:position w:val="-6"/>
        </w:rPr>
        <w:object w:dxaOrig="200" w:dyaOrig="279">
          <v:shape id="_x0000_i1064" type="#_x0000_t75" style="width:9.75pt;height:14.25pt" o:ole="">
            <v:imagedata r:id="rId81" o:title=""/>
          </v:shape>
          <o:OLEObject Type="Embed" ProgID="Equation.DSMT4" ShapeID="_x0000_i1064" DrawAspect="Content" ObjectID="_1575870025" r:id="rId82"/>
        </w:object>
      </w:r>
      <w:r>
        <w:rPr>
          <w:rFonts w:hint="eastAsia"/>
        </w:rPr>
        <w:t>的无偏估计；</w:t>
      </w:r>
    </w:p>
    <w:p w:rsidR="00A02837" w:rsidRPr="00BF14EB" w:rsidRDefault="00A02837" w:rsidP="00A02837">
      <w:pPr>
        <w:ind w:firstLineChars="350" w:firstLine="7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）证明</w:t>
      </w:r>
      <w:r>
        <w:rPr>
          <w:position w:val="-4"/>
        </w:rPr>
        <w:object w:dxaOrig="279" w:dyaOrig="300">
          <v:shape id="_x0000_i1065" type="#_x0000_t75" style="width:14.25pt;height:15pt" o:ole="">
            <v:imagedata r:id="rId77" o:title=""/>
          </v:shape>
          <o:OLEObject Type="Embed" ProgID="Equation.DSMT4" ShapeID="_x0000_i1065" DrawAspect="Content" ObjectID="_1575870026" r:id="rId83"/>
        </w:object>
      </w:r>
      <w:r>
        <w:rPr>
          <w:rFonts w:hint="eastAsia"/>
        </w:rPr>
        <w:t>是比</w:t>
      </w:r>
      <w:r w:rsidRPr="00BF14EB">
        <w:rPr>
          <w:position w:val="-6"/>
        </w:rPr>
        <w:object w:dxaOrig="360" w:dyaOrig="279">
          <v:shape id="_x0000_i1066" type="#_x0000_t75" style="width:18pt;height:14.25pt" o:ole="">
            <v:imagedata r:id="rId79" o:title=""/>
          </v:shape>
          <o:OLEObject Type="Embed" ProgID="Equation.DSMT4" ShapeID="_x0000_i1066" DrawAspect="Content" ObjectID="_1575870027" r:id="rId84"/>
        </w:object>
      </w:r>
      <w:r>
        <w:rPr>
          <w:rFonts w:hint="eastAsia"/>
        </w:rPr>
        <w:t>有效的估计。</w:t>
      </w:r>
    </w:p>
    <w:p w:rsidR="00CE04AE" w:rsidRDefault="00CE04AE"/>
    <w:sectPr w:rsidR="00CE04AE" w:rsidSect="00F7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4AE"/>
    <w:rsid w:val="00084935"/>
    <w:rsid w:val="000E6675"/>
    <w:rsid w:val="001D5308"/>
    <w:rsid w:val="003D0D3B"/>
    <w:rsid w:val="006D0225"/>
    <w:rsid w:val="006E4AD3"/>
    <w:rsid w:val="0070693F"/>
    <w:rsid w:val="00907557"/>
    <w:rsid w:val="009770A8"/>
    <w:rsid w:val="009C5336"/>
    <w:rsid w:val="009F6C45"/>
    <w:rsid w:val="00A02837"/>
    <w:rsid w:val="00A36E33"/>
    <w:rsid w:val="00AD1AC5"/>
    <w:rsid w:val="00B03970"/>
    <w:rsid w:val="00B93DD6"/>
    <w:rsid w:val="00BA750F"/>
    <w:rsid w:val="00C01421"/>
    <w:rsid w:val="00CD24EA"/>
    <w:rsid w:val="00CE04AE"/>
    <w:rsid w:val="00CF16EF"/>
    <w:rsid w:val="00D53715"/>
    <w:rsid w:val="00E433AA"/>
    <w:rsid w:val="00E904E8"/>
    <w:rsid w:val="00F545C7"/>
    <w:rsid w:val="00F719A9"/>
    <w:rsid w:val="00F763D8"/>
    <w:rsid w:val="00F8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DBF343-B21C-4E13-BEDB-880082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4935"/>
    <w:pPr>
      <w:keepNext/>
      <w:outlineLvl w:val="0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84935"/>
    <w:rPr>
      <w:rFonts w:ascii="Arial" w:hAnsi="Arial" w:cs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zhouhua</dc:creator>
  <cp:lastModifiedBy>cm</cp:lastModifiedBy>
  <cp:revision>9</cp:revision>
  <dcterms:created xsi:type="dcterms:W3CDTF">2016-07-09T05:58:00Z</dcterms:created>
  <dcterms:modified xsi:type="dcterms:W3CDTF">2017-12-27T00:53:00Z</dcterms:modified>
</cp:coreProperties>
</file>