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F36" w:rsidRDefault="001A4F36">
      <w:pPr>
        <w:spacing w:line="117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</w:p>
    <w:p w:rsidR="001A4F36" w:rsidRDefault="00BB27E3">
      <w:pPr>
        <w:spacing w:line="0" w:lineRule="atLeast"/>
        <w:ind w:left="2040"/>
        <w:rPr>
          <w:rFonts w:ascii="黑体" w:eastAsia="黑体" w:hAnsi="黑体"/>
          <w:b/>
          <w:sz w:val="30"/>
        </w:rPr>
      </w:pPr>
      <w:r>
        <w:rPr>
          <w:rFonts w:ascii="黑体" w:eastAsia="黑体" w:hAnsi="黑体"/>
          <w:b/>
          <w:sz w:val="30"/>
        </w:rPr>
        <w:t>201</w:t>
      </w:r>
      <w:r w:rsidR="005C57CA">
        <w:rPr>
          <w:rFonts w:ascii="黑体" w:eastAsia="黑体" w:hAnsi="黑体" w:hint="eastAsia"/>
          <w:b/>
          <w:sz w:val="30"/>
        </w:rPr>
        <w:t>8</w:t>
      </w:r>
      <w:bookmarkStart w:id="1" w:name="_GoBack"/>
      <w:bookmarkEnd w:id="1"/>
      <w:r>
        <w:rPr>
          <w:rFonts w:ascii="黑体" w:eastAsia="黑体" w:hAnsi="黑体"/>
          <w:b/>
          <w:sz w:val="30"/>
        </w:rPr>
        <w:t>年首都经济贸易大学</w:t>
      </w:r>
    </w:p>
    <w:p w:rsidR="001A4F36" w:rsidRDefault="001A4F36">
      <w:pPr>
        <w:spacing w:line="282" w:lineRule="exact"/>
        <w:rPr>
          <w:rFonts w:ascii="Times New Roman" w:eastAsia="Times New Roman" w:hAnsi="Times New Roman"/>
          <w:sz w:val="24"/>
        </w:rPr>
      </w:pPr>
    </w:p>
    <w:p w:rsidR="001A4F36" w:rsidRDefault="00632112">
      <w:pPr>
        <w:spacing w:line="0" w:lineRule="atLeast"/>
        <w:ind w:left="580"/>
        <w:rPr>
          <w:rFonts w:ascii="黑体" w:eastAsia="黑体" w:hAnsi="黑体"/>
          <w:b/>
          <w:sz w:val="30"/>
        </w:rPr>
      </w:pPr>
      <w:r>
        <w:rPr>
          <w:rFonts w:ascii="黑体" w:eastAsia="黑体" w:hAnsi="黑体" w:hint="eastAsia"/>
          <w:b/>
          <w:sz w:val="30"/>
        </w:rPr>
        <w:t>学术硕士</w:t>
      </w:r>
      <w:r w:rsidR="00BB27E3">
        <w:rPr>
          <w:rFonts w:ascii="黑体" w:eastAsia="黑体" w:hAnsi="黑体"/>
          <w:b/>
          <w:sz w:val="30"/>
        </w:rPr>
        <w:t>研究生入学考试复试《</w:t>
      </w:r>
      <w:r w:rsidR="00BB27E3">
        <w:rPr>
          <w:rFonts w:ascii="黑体" w:eastAsia="黑体" w:hAnsi="黑体"/>
          <w:b/>
          <w:sz w:val="30"/>
          <w:u w:val="single"/>
        </w:rPr>
        <w:t>英语综合</w:t>
      </w:r>
      <w:r w:rsidR="00BB27E3">
        <w:rPr>
          <w:rFonts w:ascii="黑体" w:eastAsia="黑体" w:hAnsi="黑体"/>
          <w:b/>
          <w:sz w:val="30"/>
        </w:rPr>
        <w:t>》考试大纲</w:t>
      </w:r>
    </w:p>
    <w:p w:rsidR="001A4F36" w:rsidRDefault="001A4F3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A4F36" w:rsidRDefault="001A4F36">
      <w:pPr>
        <w:spacing w:line="320" w:lineRule="exact"/>
        <w:rPr>
          <w:rFonts w:ascii="Times New Roman" w:eastAsia="Times New Roman" w:hAnsi="Times New Roman"/>
          <w:sz w:val="24"/>
        </w:rPr>
      </w:pPr>
    </w:p>
    <w:p w:rsidR="001A4F36" w:rsidRDefault="00BB27E3">
      <w:pPr>
        <w:tabs>
          <w:tab w:val="left" w:pos="3920"/>
        </w:tabs>
        <w:spacing w:line="0" w:lineRule="atLeast"/>
        <w:ind w:left="2400"/>
        <w:rPr>
          <w:rFonts w:ascii="黑体" w:eastAsia="黑体" w:hAnsi="黑体"/>
          <w:b/>
          <w:sz w:val="28"/>
        </w:rPr>
      </w:pPr>
      <w:r>
        <w:rPr>
          <w:rFonts w:ascii="黑体" w:eastAsia="黑体" w:hAnsi="黑体"/>
          <w:b/>
          <w:sz w:val="28"/>
        </w:rPr>
        <w:t>第一部分</w:t>
      </w:r>
      <w:r>
        <w:rPr>
          <w:rFonts w:ascii="Times New Roman" w:eastAsia="Times New Roman" w:hAnsi="Times New Roman"/>
        </w:rPr>
        <w:tab/>
      </w:r>
      <w:r>
        <w:rPr>
          <w:rFonts w:ascii="黑体" w:eastAsia="黑体" w:hAnsi="黑体"/>
          <w:b/>
          <w:sz w:val="28"/>
        </w:rPr>
        <w:t>考试说明</w:t>
      </w:r>
    </w:p>
    <w:p w:rsidR="001A4F36" w:rsidRDefault="001A4F3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A4F36" w:rsidRDefault="001A4F36">
      <w:pPr>
        <w:spacing w:line="331" w:lineRule="exact"/>
        <w:rPr>
          <w:rFonts w:ascii="Times New Roman" w:eastAsia="Times New Roman" w:hAnsi="Times New Roman"/>
          <w:sz w:val="24"/>
        </w:rPr>
      </w:pPr>
    </w:p>
    <w:p w:rsidR="001A4F36" w:rsidRDefault="00BB27E3">
      <w:pPr>
        <w:spacing w:line="0" w:lineRule="atLeast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一、考试范围</w:t>
      </w:r>
    </w:p>
    <w:p w:rsidR="001A4F36" w:rsidRDefault="001A4F3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A4F36" w:rsidRDefault="001A4F36">
      <w:pPr>
        <w:spacing w:line="310" w:lineRule="exact"/>
        <w:rPr>
          <w:rFonts w:ascii="Times New Roman" w:eastAsia="Times New Roman" w:hAnsi="Times New Roman"/>
          <w:sz w:val="24"/>
        </w:rPr>
      </w:pPr>
    </w:p>
    <w:p w:rsidR="001A4F36" w:rsidRDefault="00BB27E3">
      <w:pPr>
        <w:spacing w:line="394" w:lineRule="auto"/>
        <w:jc w:val="both"/>
        <w:rPr>
          <w:rFonts w:ascii="Times New Roman" w:eastAsia="宋体" w:hAnsi="Times New Roman" w:cs="Times New Roman"/>
          <w:sz w:val="24"/>
        </w:rPr>
      </w:pPr>
      <w:r>
        <w:rPr>
          <w:rFonts w:ascii="宋体" w:eastAsia="宋体" w:hAnsi="宋体"/>
          <w:sz w:val="24"/>
        </w:rPr>
        <w:t>（一）英语语言学：</w:t>
      </w:r>
      <w:r>
        <w:rPr>
          <w:rFonts w:ascii="Times New Roman" w:eastAsia="宋体" w:hAnsi="Times New Roman" w:cs="Times New Roman"/>
          <w:sz w:val="24"/>
        </w:rPr>
        <w:t>Nature of Language; Linguistics; Lexicon; Syntax; Semantics; Language Variation; Varieties of Language; Language and Society; Pragmatics.</w:t>
      </w:r>
    </w:p>
    <w:p w:rsidR="001A4F36" w:rsidRDefault="001A4F36">
      <w:pPr>
        <w:spacing w:line="337" w:lineRule="exact"/>
        <w:rPr>
          <w:rFonts w:ascii="Times New Roman" w:eastAsia="Times New Roman" w:hAnsi="Times New Roman"/>
          <w:sz w:val="24"/>
        </w:rPr>
      </w:pPr>
    </w:p>
    <w:p w:rsidR="001A4F36" w:rsidRDefault="00BB27E3">
      <w:pPr>
        <w:spacing w:line="377" w:lineRule="auto"/>
        <w:jc w:val="both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（二）英美文学：英国、美国文学简史，包括作家、作品、主要文学史区域文学流派的相关知识。经典作品的解读与赏析。</w:t>
      </w:r>
    </w:p>
    <w:p w:rsidR="001A4F36" w:rsidRDefault="001A4F36">
      <w:pPr>
        <w:spacing w:line="319" w:lineRule="exact"/>
        <w:rPr>
          <w:rFonts w:ascii="Times New Roman" w:eastAsia="Times New Roman" w:hAnsi="Times New Roman"/>
          <w:sz w:val="24"/>
        </w:rPr>
      </w:pPr>
    </w:p>
    <w:p w:rsidR="001A4F36" w:rsidRDefault="00BB27E3">
      <w:pPr>
        <w:spacing w:line="0" w:lineRule="atLeast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（三）跨文化：中外文化领域的主要知识点、中外文化对比研究。</w:t>
      </w:r>
    </w:p>
    <w:p w:rsidR="001A4F36" w:rsidRDefault="001A4F3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A4F36" w:rsidRDefault="001A4F36">
      <w:pPr>
        <w:spacing w:line="273" w:lineRule="exact"/>
        <w:rPr>
          <w:rFonts w:ascii="Times New Roman" w:eastAsia="Times New Roman" w:hAnsi="Times New Roman"/>
          <w:sz w:val="24"/>
        </w:rPr>
      </w:pPr>
    </w:p>
    <w:p w:rsidR="001A4F36" w:rsidRDefault="00BB27E3">
      <w:pPr>
        <w:spacing w:line="0" w:lineRule="atLeast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（四）翻译：中外经典翻译理论、翻译实践及翻译评析。</w:t>
      </w:r>
    </w:p>
    <w:p w:rsidR="001A4F36" w:rsidRDefault="001A4F3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A4F36" w:rsidRDefault="001A4F36">
      <w:pPr>
        <w:spacing w:line="275" w:lineRule="exact"/>
        <w:rPr>
          <w:rFonts w:ascii="Times New Roman" w:eastAsia="Times New Roman" w:hAnsi="Times New Roman"/>
          <w:sz w:val="24"/>
        </w:rPr>
      </w:pPr>
    </w:p>
    <w:p w:rsidR="001A4F36" w:rsidRDefault="00BB27E3">
      <w:pPr>
        <w:spacing w:line="0" w:lineRule="atLeast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二、考试形式与试卷结构</w:t>
      </w:r>
    </w:p>
    <w:p w:rsidR="001A4F36" w:rsidRDefault="001A4F3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A4F36" w:rsidRDefault="001A4F36">
      <w:pPr>
        <w:spacing w:line="275" w:lineRule="exact"/>
        <w:rPr>
          <w:rFonts w:ascii="Times New Roman" w:eastAsia="Times New Roman" w:hAnsi="Times New Roman"/>
          <w:sz w:val="24"/>
        </w:rPr>
      </w:pPr>
    </w:p>
    <w:p w:rsidR="001A4F36" w:rsidRDefault="00BB27E3">
      <w:pPr>
        <w:spacing w:line="0" w:lineRule="atLeast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（一）答卷方式：闭卷，笔试</w:t>
      </w:r>
    </w:p>
    <w:p w:rsidR="001A4F36" w:rsidRDefault="001A4F36">
      <w:pPr>
        <w:spacing w:line="273" w:lineRule="exact"/>
        <w:rPr>
          <w:rFonts w:ascii="Times New Roman" w:eastAsia="Times New Roman" w:hAnsi="Times New Roman"/>
          <w:sz w:val="24"/>
        </w:rPr>
      </w:pPr>
    </w:p>
    <w:p w:rsidR="001A4F36" w:rsidRDefault="00BB27E3">
      <w:pPr>
        <w:spacing w:line="0" w:lineRule="atLeast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（二）答题时间：120 分钟</w:t>
      </w:r>
    </w:p>
    <w:p w:rsidR="001A4F36" w:rsidRDefault="001A4F36">
      <w:pPr>
        <w:spacing w:line="275" w:lineRule="exact"/>
        <w:rPr>
          <w:rFonts w:ascii="Times New Roman" w:eastAsia="Times New Roman" w:hAnsi="Times New Roman"/>
          <w:sz w:val="24"/>
        </w:rPr>
      </w:pPr>
    </w:p>
    <w:p w:rsidR="001A4F36" w:rsidRDefault="00BB27E3">
      <w:pPr>
        <w:spacing w:line="0" w:lineRule="atLeast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（三）满分：100 分</w:t>
      </w:r>
    </w:p>
    <w:p w:rsidR="001A4F36" w:rsidRDefault="001A4F3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A4F36" w:rsidRDefault="001A4F36">
      <w:pPr>
        <w:spacing w:line="275" w:lineRule="exact"/>
        <w:rPr>
          <w:rFonts w:ascii="Times New Roman" w:eastAsia="Times New Roman" w:hAnsi="Times New Roman"/>
          <w:sz w:val="24"/>
        </w:rPr>
      </w:pPr>
    </w:p>
    <w:p w:rsidR="001A4F36" w:rsidRDefault="00BB27E3">
      <w:pPr>
        <w:spacing w:line="0" w:lineRule="atLeast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三、题型及分值</w:t>
      </w:r>
    </w:p>
    <w:p w:rsidR="001A4F36" w:rsidRDefault="001A4F36">
      <w:pPr>
        <w:spacing w:line="273" w:lineRule="exact"/>
        <w:rPr>
          <w:rFonts w:ascii="Times New Roman" w:eastAsia="Times New Roman" w:hAnsi="Times New Roman"/>
          <w:sz w:val="24"/>
        </w:rPr>
      </w:pPr>
    </w:p>
    <w:p w:rsidR="001A4F36" w:rsidRDefault="00BB27E3">
      <w:pPr>
        <w:spacing w:line="0" w:lineRule="atLeast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例如：1、名词解释，4 小题，每题 5 分，共 20 分。</w:t>
      </w:r>
    </w:p>
    <w:p w:rsidR="001A4F36" w:rsidRDefault="001A4F3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A4F36" w:rsidRDefault="001A4F36">
      <w:pPr>
        <w:spacing w:line="275" w:lineRule="exact"/>
        <w:rPr>
          <w:rFonts w:ascii="Times New Roman" w:eastAsia="Times New Roman" w:hAnsi="Times New Roman"/>
          <w:sz w:val="24"/>
        </w:rPr>
      </w:pPr>
    </w:p>
    <w:p w:rsidR="001A4F36" w:rsidRDefault="00BB27E3">
      <w:pPr>
        <w:spacing w:line="0" w:lineRule="atLeast"/>
        <w:ind w:left="72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2、简答题，4 小题，每题 10 分，共 40 分。</w:t>
      </w:r>
    </w:p>
    <w:p w:rsidR="001A4F36" w:rsidRDefault="001A4F3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A4F36" w:rsidRDefault="001A4F36">
      <w:pPr>
        <w:spacing w:line="275" w:lineRule="exact"/>
        <w:rPr>
          <w:rFonts w:ascii="Times New Roman" w:eastAsia="Times New Roman" w:hAnsi="Times New Roman"/>
          <w:sz w:val="24"/>
        </w:rPr>
      </w:pPr>
    </w:p>
    <w:p w:rsidR="001A4F36" w:rsidRDefault="00BB27E3">
      <w:pPr>
        <w:numPr>
          <w:ilvl w:val="0"/>
          <w:numId w:val="1"/>
        </w:numPr>
        <w:spacing w:line="0" w:lineRule="atLeast"/>
        <w:ind w:left="72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论述题，三选二，每题 20 分，共 40 分。</w:t>
      </w:r>
    </w:p>
    <w:p w:rsidR="001A4F36" w:rsidRDefault="001A4F36">
      <w:pPr>
        <w:spacing w:line="0" w:lineRule="atLeast"/>
        <w:jc w:val="center"/>
        <w:rPr>
          <w:rFonts w:ascii="宋体" w:eastAsia="宋体" w:hAnsi="宋体"/>
          <w:b/>
          <w:sz w:val="18"/>
        </w:rPr>
      </w:pPr>
    </w:p>
    <w:p w:rsidR="001A4F36" w:rsidRDefault="00BB27E3">
      <w:pPr>
        <w:spacing w:line="0" w:lineRule="atLeast"/>
        <w:jc w:val="center"/>
        <w:rPr>
          <w:rFonts w:ascii="宋体" w:eastAsia="宋体" w:hAnsi="宋体"/>
          <w:b/>
          <w:sz w:val="18"/>
        </w:rPr>
      </w:pPr>
      <w:r>
        <w:rPr>
          <w:rFonts w:ascii="宋体" w:eastAsia="宋体" w:hAnsi="宋体"/>
          <w:b/>
          <w:sz w:val="18"/>
        </w:rPr>
        <w:t>第 1 页 /共 2 页</w:t>
      </w:r>
    </w:p>
    <w:p w:rsidR="001A4F36" w:rsidRDefault="001A4F36">
      <w:pPr>
        <w:spacing w:line="0" w:lineRule="atLeast"/>
        <w:ind w:left="3060"/>
        <w:jc w:val="center"/>
        <w:rPr>
          <w:rFonts w:ascii="宋体" w:eastAsia="宋体" w:hAnsi="宋体"/>
          <w:b/>
          <w:sz w:val="18"/>
        </w:rPr>
        <w:sectPr w:rsidR="001A4F36">
          <w:pgSz w:w="11900" w:h="16838"/>
          <w:pgMar w:top="1440" w:right="1800" w:bottom="950" w:left="2220" w:header="0" w:footer="0" w:gutter="0"/>
          <w:cols w:space="720"/>
          <w:docGrid w:linePitch="360"/>
        </w:sectPr>
      </w:pPr>
    </w:p>
    <w:p w:rsidR="001A4F36" w:rsidRDefault="001A4F36">
      <w:pPr>
        <w:spacing w:line="77" w:lineRule="exact"/>
        <w:rPr>
          <w:rFonts w:ascii="Times New Roman" w:eastAsia="Times New Roman" w:hAnsi="Times New Roman"/>
        </w:rPr>
      </w:pPr>
      <w:bookmarkStart w:id="2" w:name="page2"/>
      <w:bookmarkEnd w:id="2"/>
    </w:p>
    <w:p w:rsidR="001A4F36" w:rsidRDefault="00BB27E3">
      <w:pPr>
        <w:spacing w:line="0" w:lineRule="atLeast"/>
        <w:ind w:left="42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四、</w:t>
      </w:r>
      <w:r w:rsidR="005C57CA">
        <w:rPr>
          <w:rFonts w:ascii="宋体" w:eastAsia="宋体" w:hAnsi="宋体"/>
          <w:sz w:val="24"/>
        </w:rPr>
        <w:t>无指定</w:t>
      </w:r>
      <w:r>
        <w:rPr>
          <w:rFonts w:ascii="宋体" w:eastAsia="宋体" w:hAnsi="宋体"/>
          <w:sz w:val="24"/>
        </w:rPr>
        <w:t>书目</w:t>
      </w: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 w:hint="eastAsia"/>
        </w:rPr>
      </w:pPr>
    </w:p>
    <w:p w:rsidR="001A4F36" w:rsidRDefault="001A4F36">
      <w:pPr>
        <w:spacing w:line="327" w:lineRule="exact"/>
        <w:rPr>
          <w:rFonts w:ascii="Times New Roman" w:eastAsia="Times New Roman" w:hAnsi="Times New Roman"/>
        </w:rPr>
      </w:pPr>
    </w:p>
    <w:p w:rsidR="001A4F36" w:rsidRDefault="00BB27E3">
      <w:pPr>
        <w:tabs>
          <w:tab w:val="left" w:pos="4420"/>
        </w:tabs>
        <w:spacing w:line="0" w:lineRule="atLeast"/>
        <w:ind w:left="2740"/>
        <w:rPr>
          <w:rFonts w:ascii="黑体" w:eastAsia="黑体" w:hAnsi="黑体"/>
          <w:b/>
          <w:sz w:val="28"/>
        </w:rPr>
      </w:pPr>
      <w:r>
        <w:rPr>
          <w:rFonts w:ascii="黑体" w:eastAsia="黑体" w:hAnsi="黑体"/>
          <w:b/>
          <w:sz w:val="28"/>
        </w:rPr>
        <w:t>第二部分</w:t>
      </w:r>
      <w:r>
        <w:rPr>
          <w:rFonts w:ascii="Times New Roman" w:eastAsia="Times New Roman" w:hAnsi="Times New Roman"/>
        </w:rPr>
        <w:tab/>
      </w:r>
      <w:r>
        <w:rPr>
          <w:rFonts w:ascii="黑体" w:eastAsia="黑体" w:hAnsi="黑体"/>
          <w:b/>
          <w:sz w:val="28"/>
        </w:rPr>
        <w:t>考试内容</w:t>
      </w:r>
    </w:p>
    <w:p w:rsidR="001A4F36" w:rsidRDefault="001A4F36">
      <w:pPr>
        <w:spacing w:line="262" w:lineRule="exact"/>
        <w:rPr>
          <w:rFonts w:ascii="Times New Roman" w:eastAsia="Times New Roman" w:hAnsi="Times New Roman"/>
        </w:rPr>
      </w:pPr>
    </w:p>
    <w:p w:rsidR="001A4F36" w:rsidRDefault="00BB27E3">
      <w:pPr>
        <w:spacing w:line="0" w:lineRule="atLeast"/>
        <w:ind w:left="480"/>
        <w:rPr>
          <w:rFonts w:ascii="宋体" w:eastAsia="宋体" w:hAnsi="宋体"/>
          <w:sz w:val="23"/>
        </w:rPr>
      </w:pPr>
      <w:r>
        <w:rPr>
          <w:rFonts w:ascii="宋体" w:eastAsia="宋体" w:hAnsi="宋体"/>
          <w:sz w:val="23"/>
        </w:rPr>
        <w:t>本考试在于测试考生在英美文学领域、英语语言学领域、中外文化领域以及</w:t>
      </w:r>
    </w:p>
    <w:p w:rsidR="001A4F36" w:rsidRDefault="001A4F36">
      <w:pPr>
        <w:spacing w:line="206" w:lineRule="exact"/>
        <w:rPr>
          <w:rFonts w:ascii="Times New Roman" w:eastAsia="Times New Roman" w:hAnsi="Times New Roman"/>
        </w:rPr>
      </w:pPr>
    </w:p>
    <w:p w:rsidR="001A4F36" w:rsidRDefault="00BB27E3">
      <w:pPr>
        <w:spacing w:line="0" w:lineRule="atLeast"/>
        <w:rPr>
          <w:rFonts w:ascii="宋体" w:eastAsia="宋体" w:hAnsi="宋体"/>
          <w:sz w:val="23"/>
        </w:rPr>
      </w:pPr>
      <w:r>
        <w:rPr>
          <w:rFonts w:ascii="宋体" w:eastAsia="宋体" w:hAnsi="宋体"/>
          <w:sz w:val="23"/>
        </w:rPr>
        <w:t>翻译领域所具备的基本知识、运用知识解决问题的能力、跨文化沟通意识与跨文</w:t>
      </w:r>
    </w:p>
    <w:p w:rsidR="001A4F36" w:rsidRDefault="001A4F36">
      <w:pPr>
        <w:spacing w:line="206" w:lineRule="exact"/>
        <w:rPr>
          <w:rFonts w:ascii="Times New Roman" w:eastAsia="Times New Roman" w:hAnsi="Times New Roman"/>
        </w:rPr>
      </w:pPr>
    </w:p>
    <w:p w:rsidR="001A4F36" w:rsidRDefault="00BB27E3">
      <w:pPr>
        <w:spacing w:line="0" w:lineRule="atLeast"/>
        <w:rPr>
          <w:rFonts w:ascii="宋体" w:eastAsia="宋体" w:hAnsi="宋体"/>
          <w:sz w:val="23"/>
        </w:rPr>
      </w:pPr>
      <w:r>
        <w:rPr>
          <w:rFonts w:ascii="宋体" w:eastAsia="宋体" w:hAnsi="宋体"/>
          <w:sz w:val="23"/>
        </w:rPr>
        <w:t>化沟通能力。该测试也作为确定考生是否具备学术潜质与硕士研究生培养前景的</w:t>
      </w:r>
    </w:p>
    <w:p w:rsidR="001A4F36" w:rsidRDefault="001A4F36">
      <w:pPr>
        <w:spacing w:line="194" w:lineRule="exact"/>
        <w:rPr>
          <w:rFonts w:ascii="Times New Roman" w:eastAsia="Times New Roman" w:hAnsi="Times New Roman"/>
        </w:rPr>
      </w:pPr>
    </w:p>
    <w:p w:rsidR="001A4F36" w:rsidRDefault="00BB27E3">
      <w:pPr>
        <w:spacing w:line="0" w:lineRule="atLeast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重要依据之一。</w:t>
      </w:r>
    </w:p>
    <w:p w:rsidR="001A4F36" w:rsidRDefault="001A4F36">
      <w:pPr>
        <w:spacing w:line="396" w:lineRule="exact"/>
        <w:rPr>
          <w:rFonts w:ascii="Times New Roman" w:eastAsia="Times New Roman" w:hAnsi="Times New Roman"/>
        </w:rPr>
      </w:pPr>
    </w:p>
    <w:p w:rsidR="001A4F36" w:rsidRDefault="00BB27E3">
      <w:pPr>
        <w:spacing w:line="0" w:lineRule="atLeast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1、 名词解释。旨在测试考生对专业领域相关概念的理解和掌握。</w:t>
      </w:r>
    </w:p>
    <w:p w:rsidR="001A4F36" w:rsidRDefault="001A4F36">
      <w:pPr>
        <w:spacing w:line="319" w:lineRule="exact"/>
        <w:rPr>
          <w:rFonts w:ascii="Times New Roman" w:eastAsia="Times New Roman" w:hAnsi="Times New Roman"/>
        </w:rPr>
      </w:pPr>
    </w:p>
    <w:p w:rsidR="001A4F36" w:rsidRDefault="00BB27E3">
      <w:pPr>
        <w:spacing w:line="0" w:lineRule="atLeast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2、 简答题。根据所掌握的知识和理论，能够对问题进行全面而准确的回答。</w:t>
      </w:r>
    </w:p>
    <w:p w:rsidR="001A4F36" w:rsidRDefault="001A4F36">
      <w:pPr>
        <w:spacing w:line="354" w:lineRule="exact"/>
        <w:rPr>
          <w:rFonts w:ascii="Times New Roman" w:eastAsia="Times New Roman" w:hAnsi="Times New Roman"/>
        </w:rPr>
      </w:pPr>
    </w:p>
    <w:p w:rsidR="001A4F36" w:rsidRDefault="00BB27E3">
      <w:pPr>
        <w:spacing w:line="0" w:lineRule="atLeast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3、 论述题。要求能够把握问题的核心和实质，运用相关的理论对问题进行透彻分析和深入探讨，提出自己的见解和看法，并进行有逻辑的论述。</w:t>
      </w: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BB27E3" w:rsidRDefault="00BB27E3">
      <w:pPr>
        <w:spacing w:line="0" w:lineRule="atLeast"/>
        <w:jc w:val="center"/>
        <w:rPr>
          <w:rFonts w:ascii="宋体" w:eastAsia="宋体" w:hAnsi="宋体"/>
          <w:b/>
          <w:sz w:val="18"/>
        </w:rPr>
      </w:pPr>
      <w:r>
        <w:rPr>
          <w:rFonts w:ascii="宋体" w:eastAsia="宋体" w:hAnsi="宋体"/>
          <w:b/>
          <w:sz w:val="18"/>
        </w:rPr>
        <w:t>第 2 页 /共 2 页</w:t>
      </w:r>
    </w:p>
    <w:sectPr w:rsidR="00BB27E3">
      <w:pgSz w:w="11900" w:h="16838"/>
      <w:pgMar w:top="1440" w:right="1800" w:bottom="950" w:left="18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0B0" w:rsidRDefault="003240B0" w:rsidP="0054108D">
      <w:r>
        <w:separator/>
      </w:r>
    </w:p>
  </w:endnote>
  <w:endnote w:type="continuationSeparator" w:id="0">
    <w:p w:rsidR="003240B0" w:rsidRDefault="003240B0" w:rsidP="00541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0B0" w:rsidRDefault="003240B0" w:rsidP="0054108D">
      <w:r>
        <w:separator/>
      </w:r>
    </w:p>
  </w:footnote>
  <w:footnote w:type="continuationSeparator" w:id="0">
    <w:p w:rsidR="003240B0" w:rsidRDefault="003240B0" w:rsidP="00541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4443AB"/>
    <w:multiLevelType w:val="singleLevel"/>
    <w:tmpl w:val="5A4443AB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08D"/>
    <w:rsid w:val="001A4F36"/>
    <w:rsid w:val="003240B0"/>
    <w:rsid w:val="0054108D"/>
    <w:rsid w:val="005C57CA"/>
    <w:rsid w:val="00632112"/>
    <w:rsid w:val="00BB27E3"/>
    <w:rsid w:val="02F9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BFA2E26-D2CD-4E6C-B218-4C27CCB9B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410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4108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410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410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vikali</dc:creator>
  <cp:lastModifiedBy>cm</cp:lastModifiedBy>
  <cp:revision>2</cp:revision>
  <dcterms:created xsi:type="dcterms:W3CDTF">2017-12-29T00:19:00Z</dcterms:created>
  <dcterms:modified xsi:type="dcterms:W3CDTF">2017-12-29T00:19:00Z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