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39A" w:rsidRDefault="006C139A">
      <w:pPr>
        <w:spacing w:line="400" w:lineRule="atLeast"/>
        <w:rPr>
          <w:rFonts w:eastAsia="黑体"/>
          <w:b/>
          <w:spacing w:val="46"/>
          <w:sz w:val="28"/>
        </w:rPr>
      </w:pPr>
      <w:bookmarkStart w:id="0" w:name="OLE_LINK6"/>
    </w:p>
    <w:p w:rsidR="006C139A" w:rsidRDefault="0052631F">
      <w:pPr>
        <w:spacing w:line="400" w:lineRule="atLeast"/>
        <w:jc w:val="center"/>
        <w:rPr>
          <w:rFonts w:eastAsia="黑体"/>
          <w:b/>
          <w:spacing w:val="46"/>
          <w:sz w:val="28"/>
        </w:rPr>
      </w:pPr>
      <w:r>
        <w:rPr>
          <w:rFonts w:eastAsia="黑体" w:hint="eastAsia"/>
          <w:b/>
          <w:spacing w:val="46"/>
          <w:sz w:val="28"/>
        </w:rPr>
        <w:t>大连海洋大学</w:t>
      </w:r>
      <w:r>
        <w:rPr>
          <w:rFonts w:eastAsia="黑体" w:hint="eastAsia"/>
          <w:b/>
          <w:spacing w:val="46"/>
          <w:sz w:val="28"/>
        </w:rPr>
        <w:t>2017</w:t>
      </w:r>
      <w:r>
        <w:rPr>
          <w:rFonts w:eastAsia="黑体" w:hint="eastAsia"/>
          <w:b/>
          <w:spacing w:val="46"/>
          <w:sz w:val="28"/>
        </w:rPr>
        <w:t>年硕士研究生招生考试大纲</w:t>
      </w:r>
      <w:bookmarkEnd w:id="0"/>
    </w:p>
    <w:p w:rsidR="006C139A" w:rsidRDefault="006C139A">
      <w:pPr>
        <w:jc w:val="center"/>
        <w:rPr>
          <w:spacing w:val="46"/>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6C139A">
        <w:tc>
          <w:tcPr>
            <w:tcW w:w="1160" w:type="dxa"/>
          </w:tcPr>
          <w:p w:rsidR="006C139A" w:rsidRDefault="0052631F">
            <w:pPr>
              <w:rPr>
                <w:b/>
              </w:rPr>
            </w:pPr>
            <w:r>
              <w:rPr>
                <w:rFonts w:hint="eastAsia"/>
                <w:b/>
              </w:rPr>
              <w:t>考试科目</w:t>
            </w:r>
          </w:p>
        </w:tc>
        <w:tc>
          <w:tcPr>
            <w:tcW w:w="7561" w:type="dxa"/>
          </w:tcPr>
          <w:p w:rsidR="006C139A" w:rsidRDefault="0052631F">
            <w:pPr>
              <w:jc w:val="center"/>
              <w:rPr>
                <w:b/>
              </w:rPr>
            </w:pPr>
            <w:r>
              <w:rPr>
                <w:b/>
                <w:kern w:val="2"/>
              </w:rPr>
              <w:t>601</w:t>
            </w:r>
            <w:r>
              <w:rPr>
                <w:rFonts w:hint="eastAsia"/>
                <w:b/>
                <w:kern w:val="2"/>
              </w:rPr>
              <w:t>数学（理</w:t>
            </w:r>
            <w:bookmarkStart w:id="1" w:name="_GoBack"/>
            <w:bookmarkEnd w:id="1"/>
            <w:r>
              <w:rPr>
                <w:rFonts w:hint="eastAsia"/>
                <w:b/>
                <w:kern w:val="2"/>
              </w:rPr>
              <w:t>）</w:t>
            </w:r>
          </w:p>
        </w:tc>
      </w:tr>
      <w:tr w:rsidR="006C139A">
        <w:tc>
          <w:tcPr>
            <w:tcW w:w="1160" w:type="dxa"/>
          </w:tcPr>
          <w:p w:rsidR="006C139A" w:rsidRDefault="0052631F">
            <w:pPr>
              <w:rPr>
                <w:b/>
              </w:rPr>
            </w:pPr>
            <w:r>
              <w:rPr>
                <w:rFonts w:hint="eastAsia"/>
                <w:b/>
              </w:rPr>
              <w:t>考试大纲</w:t>
            </w:r>
          </w:p>
        </w:tc>
        <w:tc>
          <w:tcPr>
            <w:tcW w:w="7561" w:type="dxa"/>
          </w:tcPr>
          <w:p w:rsidR="006C139A" w:rsidRDefault="0052631F">
            <w:pPr>
              <w:spacing w:line="360" w:lineRule="auto"/>
              <w:jc w:val="center"/>
            </w:pPr>
            <w:r>
              <w:rPr>
                <w:rFonts w:hint="eastAsia"/>
              </w:rPr>
              <w:t>一、考试性质</w:t>
            </w:r>
          </w:p>
          <w:p w:rsidR="006C139A" w:rsidRDefault="0052631F">
            <w:pPr>
              <w:widowControl/>
              <w:shd w:val="clear" w:color="auto" w:fill="FFFFFF"/>
              <w:adjustRightInd/>
              <w:spacing w:line="375" w:lineRule="atLeast"/>
              <w:ind w:firstLineChars="200" w:firstLine="420"/>
              <w:jc w:val="left"/>
              <w:textAlignment w:val="auto"/>
            </w:pPr>
            <w:r>
              <w:t>601</w:t>
            </w:r>
            <w:r>
              <w:rPr>
                <w:rFonts w:hint="eastAsia"/>
              </w:rPr>
              <w:t>数学（理）是为大连海洋大学招收硕士研究生而设置的具有选拔性质的入学考试科目，其目的是科学、公平、有效地测试考生是否具备继续攻读硕士学位所需要的数学知识和能力，评价的标准是本科毕业生所能达到的及格或及格以上水平，以利于择优选拔，确保硕士研究生的招生质量。</w:t>
            </w:r>
          </w:p>
          <w:p w:rsidR="006C139A" w:rsidRDefault="0052631F">
            <w:pPr>
              <w:spacing w:line="360" w:lineRule="auto"/>
              <w:jc w:val="center"/>
            </w:pPr>
            <w:r>
              <w:rPr>
                <w:rFonts w:hint="eastAsia"/>
              </w:rPr>
              <w:t>二、考查目标</w:t>
            </w:r>
          </w:p>
          <w:p w:rsidR="006C139A" w:rsidRDefault="0052631F">
            <w:pPr>
              <w:ind w:firstLineChars="200" w:firstLine="420"/>
            </w:pPr>
            <w:r>
              <w:rPr>
                <w:rFonts w:hint="eastAsia"/>
              </w:rPr>
              <w:t>要求考生比较系统地理解数学的基本概念和基本理论，掌握数学的基本方法，具备抽象思维能力、逻辑推理能力、空间想象能力、运算能力和综合运用所学的知识分析问题和解决问题的能力。</w:t>
            </w:r>
          </w:p>
          <w:p w:rsidR="006C139A" w:rsidRDefault="0052631F">
            <w:pPr>
              <w:spacing w:line="360" w:lineRule="auto"/>
              <w:jc w:val="center"/>
            </w:pPr>
            <w:r>
              <w:rPr>
                <w:rFonts w:hint="eastAsia"/>
              </w:rPr>
              <w:t>三、考试形式和试卷结构</w:t>
            </w:r>
          </w:p>
          <w:p w:rsidR="006C139A" w:rsidRDefault="0052631F">
            <w:pPr>
              <w:spacing w:line="360" w:lineRule="auto"/>
              <w:ind w:firstLineChars="200" w:firstLine="420"/>
            </w:pPr>
            <w:r>
              <w:rPr>
                <w:rFonts w:hint="eastAsia"/>
              </w:rPr>
              <w:t>一、试卷满分及考试时间</w:t>
            </w:r>
          </w:p>
          <w:p w:rsidR="006C139A" w:rsidRDefault="0052631F">
            <w:pPr>
              <w:spacing w:line="360" w:lineRule="auto"/>
              <w:ind w:firstLineChars="200" w:firstLine="420"/>
            </w:pPr>
            <w:r>
              <w:rPr>
                <w:rFonts w:hint="eastAsia"/>
              </w:rPr>
              <w:tab/>
            </w:r>
            <w:r>
              <w:rPr>
                <w:rFonts w:hint="eastAsia"/>
              </w:rPr>
              <w:t>本试卷满分为</w:t>
            </w:r>
            <w:r>
              <w:rPr>
                <w:rFonts w:hint="eastAsia"/>
              </w:rPr>
              <w:t>150</w:t>
            </w:r>
            <w:r>
              <w:rPr>
                <w:rFonts w:hint="eastAsia"/>
              </w:rPr>
              <w:t>分，考试时间为</w:t>
            </w:r>
            <w:r>
              <w:rPr>
                <w:rFonts w:hint="eastAsia"/>
              </w:rPr>
              <w:t>180</w:t>
            </w:r>
            <w:r>
              <w:rPr>
                <w:rFonts w:hint="eastAsia"/>
              </w:rPr>
              <w:t>分钟。</w:t>
            </w:r>
          </w:p>
          <w:p w:rsidR="006C139A" w:rsidRDefault="0052631F">
            <w:pPr>
              <w:spacing w:line="360" w:lineRule="auto"/>
              <w:ind w:firstLineChars="200" w:firstLine="420"/>
            </w:pPr>
            <w:r>
              <w:rPr>
                <w:rFonts w:hint="eastAsia"/>
              </w:rPr>
              <w:t>二、答题方式</w:t>
            </w:r>
          </w:p>
          <w:p w:rsidR="006C139A" w:rsidRDefault="0052631F">
            <w:pPr>
              <w:spacing w:line="360" w:lineRule="auto"/>
              <w:ind w:firstLineChars="200" w:firstLine="420"/>
            </w:pPr>
            <w:r>
              <w:rPr>
                <w:rFonts w:hint="eastAsia"/>
              </w:rPr>
              <w:tab/>
            </w:r>
            <w:r>
              <w:rPr>
                <w:rFonts w:hint="eastAsia"/>
              </w:rPr>
              <w:t>答题方式为闭卷、笔试。</w:t>
            </w:r>
          </w:p>
          <w:p w:rsidR="006C139A" w:rsidRDefault="0052631F">
            <w:pPr>
              <w:spacing w:line="360" w:lineRule="auto"/>
              <w:ind w:firstLineChars="200" w:firstLine="420"/>
            </w:pPr>
            <w:r>
              <w:rPr>
                <w:rFonts w:hint="eastAsia"/>
              </w:rPr>
              <w:t>三、考试内容结构</w:t>
            </w:r>
          </w:p>
          <w:p w:rsidR="006C139A" w:rsidRDefault="0052631F">
            <w:pPr>
              <w:spacing w:line="360" w:lineRule="auto"/>
              <w:ind w:leftChars="200" w:left="840" w:hangingChars="200" w:hanging="420"/>
              <w:rPr>
                <w:rFonts w:ascii="宋体" w:hAnsi="宋体" w:cs="Arial"/>
                <w:color w:val="000000"/>
                <w:szCs w:val="21"/>
              </w:rPr>
            </w:pPr>
            <w:r>
              <w:rPr>
                <w:rFonts w:hint="eastAsia"/>
              </w:rPr>
              <w:tab/>
            </w:r>
            <w:r>
              <w:rPr>
                <w:rFonts w:ascii="宋体" w:hAnsi="宋体" w:cs="Arial" w:hint="eastAsia"/>
                <w:color w:val="000000"/>
                <w:szCs w:val="21"/>
              </w:rPr>
              <w:t>考试科目：高等数学、线性代数</w:t>
            </w:r>
            <w:r>
              <w:rPr>
                <w:rFonts w:ascii="宋体" w:hAnsi="宋体" w:cs="Arial" w:hint="eastAsia"/>
                <w:color w:val="000000"/>
                <w:szCs w:val="21"/>
              </w:rPr>
              <w:br/>
            </w:r>
            <w:r>
              <w:rPr>
                <w:rFonts w:ascii="宋体" w:hAnsi="宋体" w:cs="Arial" w:hint="eastAsia"/>
                <w:color w:val="000000"/>
                <w:szCs w:val="21"/>
              </w:rPr>
              <w:t>各科目所占比例：</w:t>
            </w:r>
          </w:p>
          <w:p w:rsidR="006C139A" w:rsidRDefault="0052631F">
            <w:pPr>
              <w:spacing w:line="360" w:lineRule="auto"/>
              <w:ind w:leftChars="400" w:left="840"/>
              <w:rPr>
                <w:rFonts w:ascii="宋体" w:hAnsi="宋体" w:cs="Arial"/>
                <w:color w:val="000000"/>
                <w:szCs w:val="21"/>
              </w:rPr>
            </w:pPr>
            <w:r>
              <w:rPr>
                <w:rFonts w:ascii="宋体" w:hAnsi="宋体" w:cs="Arial" w:hint="eastAsia"/>
                <w:color w:val="000000"/>
                <w:szCs w:val="21"/>
              </w:rPr>
              <w:t>高等教学</w:t>
            </w:r>
            <w:r>
              <w:rPr>
                <w:rFonts w:ascii="宋体" w:hAnsi="宋体" w:cs="Arial" w:hint="eastAsia"/>
                <w:color w:val="000000"/>
                <w:szCs w:val="21"/>
              </w:rPr>
              <w:t xml:space="preserve">                </w:t>
            </w:r>
            <w:r>
              <w:rPr>
                <w:rFonts w:ascii="宋体" w:hAnsi="宋体" w:cs="Arial" w:hint="eastAsia"/>
                <w:color w:val="000000"/>
                <w:szCs w:val="21"/>
              </w:rPr>
              <w:t xml:space="preserve">　约</w:t>
            </w:r>
            <w:r>
              <w:rPr>
                <w:rFonts w:ascii="宋体" w:hAnsi="宋体" w:cs="Arial" w:hint="eastAsia"/>
                <w:color w:val="000000"/>
                <w:szCs w:val="21"/>
              </w:rPr>
              <w:t>78%</w:t>
            </w:r>
            <w:r>
              <w:rPr>
                <w:rFonts w:ascii="宋体" w:hAnsi="宋体" w:cs="Arial" w:hint="eastAsia"/>
                <w:color w:val="000000"/>
                <w:szCs w:val="21"/>
              </w:rPr>
              <w:br/>
            </w:r>
            <w:r>
              <w:rPr>
                <w:rFonts w:ascii="宋体" w:hAnsi="宋体" w:cs="Arial" w:hint="eastAsia"/>
                <w:color w:val="000000"/>
                <w:szCs w:val="21"/>
              </w:rPr>
              <w:t xml:space="preserve">线性代数　</w:t>
            </w:r>
            <w:r>
              <w:rPr>
                <w:rFonts w:ascii="宋体" w:hAnsi="宋体" w:cs="Arial" w:hint="eastAsia"/>
                <w:color w:val="000000"/>
                <w:szCs w:val="21"/>
              </w:rPr>
              <w:t xml:space="preserve">                </w:t>
            </w:r>
            <w:r>
              <w:rPr>
                <w:rFonts w:ascii="宋体" w:hAnsi="宋体" w:cs="Arial" w:hint="eastAsia"/>
                <w:color w:val="000000"/>
                <w:szCs w:val="21"/>
              </w:rPr>
              <w:t>约</w:t>
            </w:r>
            <w:r>
              <w:rPr>
                <w:rFonts w:ascii="宋体" w:hAnsi="宋体" w:cs="Arial" w:hint="eastAsia"/>
                <w:color w:val="000000"/>
                <w:szCs w:val="21"/>
              </w:rPr>
              <w:t>22%</w:t>
            </w:r>
          </w:p>
          <w:p w:rsidR="006C139A" w:rsidRDefault="0052631F">
            <w:pPr>
              <w:spacing w:line="360" w:lineRule="auto"/>
              <w:ind w:firstLineChars="200" w:firstLine="420"/>
            </w:pPr>
            <w:r>
              <w:rPr>
                <w:rFonts w:hint="eastAsia"/>
              </w:rPr>
              <w:t>四、试卷题型</w:t>
            </w:r>
          </w:p>
          <w:p w:rsidR="006C139A" w:rsidRDefault="0052631F">
            <w:pPr>
              <w:spacing w:line="360" w:lineRule="auto"/>
              <w:ind w:leftChars="200" w:left="525" w:hangingChars="50" w:hanging="105"/>
            </w:pPr>
            <w:r>
              <w:rPr>
                <w:rFonts w:hint="eastAsia"/>
              </w:rPr>
              <w:tab/>
            </w:r>
            <w:r>
              <w:rPr>
                <w:rFonts w:ascii="宋体" w:hAnsi="宋体" w:cs="Arial" w:hint="eastAsia"/>
                <w:color w:val="000000"/>
                <w:szCs w:val="21"/>
              </w:rPr>
              <w:t>单选题</w:t>
            </w:r>
            <w:r>
              <w:rPr>
                <w:rFonts w:ascii="宋体" w:hAnsi="宋体" w:cs="Arial" w:hint="eastAsia"/>
                <w:color w:val="000000"/>
                <w:szCs w:val="21"/>
              </w:rPr>
              <w:t>    </w:t>
            </w:r>
            <w:r>
              <w:rPr>
                <w:rFonts w:ascii="宋体" w:hAnsi="宋体" w:cs="Arial" w:hint="eastAsia"/>
                <w:color w:val="000000"/>
                <w:szCs w:val="21"/>
              </w:rPr>
              <w:t>         </w:t>
            </w:r>
            <w:r>
              <w:rPr>
                <w:rFonts w:ascii="宋体" w:hAnsi="宋体" w:cs="Arial" w:hint="eastAsia"/>
                <w:color w:val="000000"/>
                <w:szCs w:val="21"/>
              </w:rPr>
              <w:br/>
            </w:r>
            <w:r>
              <w:rPr>
                <w:rFonts w:ascii="宋体" w:hAnsi="宋体" w:cs="Arial" w:hint="eastAsia"/>
                <w:color w:val="000000"/>
                <w:szCs w:val="21"/>
              </w:rPr>
              <w:t>填空题</w:t>
            </w:r>
            <w:r>
              <w:rPr>
                <w:rFonts w:ascii="宋体" w:hAnsi="宋体" w:cs="Arial" w:hint="eastAsia"/>
                <w:color w:val="000000"/>
                <w:szCs w:val="21"/>
              </w:rPr>
              <w:t>             </w:t>
            </w:r>
            <w:r>
              <w:rPr>
                <w:rFonts w:ascii="宋体" w:hAnsi="宋体" w:cs="Arial" w:hint="eastAsia"/>
                <w:color w:val="000000"/>
                <w:szCs w:val="21"/>
              </w:rPr>
              <w:br/>
            </w:r>
            <w:r>
              <w:rPr>
                <w:rFonts w:ascii="宋体" w:hAnsi="宋体" w:cs="Arial" w:hint="eastAsia"/>
                <w:color w:val="000000"/>
                <w:szCs w:val="21"/>
              </w:rPr>
              <w:t>解答题</w:t>
            </w:r>
            <w:r>
              <w:rPr>
                <w:rFonts w:ascii="宋体" w:hAnsi="宋体" w:cs="Arial" w:hint="eastAsia"/>
                <w:color w:val="000000"/>
                <w:szCs w:val="21"/>
              </w:rPr>
              <w:t xml:space="preserve">                     </w:t>
            </w:r>
          </w:p>
          <w:p w:rsidR="006C139A" w:rsidRDefault="0052631F">
            <w:pPr>
              <w:spacing w:line="360" w:lineRule="auto"/>
              <w:ind w:firstLineChars="250" w:firstLine="525"/>
            </w:pPr>
            <w:r>
              <w:rPr>
                <w:rFonts w:hint="eastAsia"/>
              </w:rPr>
              <w:t>五、</w:t>
            </w:r>
            <w:bookmarkStart w:id="2" w:name="OLE_LINK5"/>
            <w:r>
              <w:rPr>
                <w:rFonts w:hint="eastAsia"/>
              </w:rPr>
              <w:t>考察内容</w:t>
            </w:r>
            <w:bookmarkEnd w:id="2"/>
          </w:p>
          <w:p w:rsidR="006C139A" w:rsidRDefault="0052631F">
            <w:pPr>
              <w:pStyle w:val="a5"/>
              <w:spacing w:before="0" w:beforeAutospacing="0" w:after="0" w:afterAutospacing="0" w:line="462" w:lineRule="atLeast"/>
              <w:jc w:val="center"/>
              <w:rPr>
                <w:rFonts w:cs="Arial"/>
                <w:b/>
                <w:bCs/>
                <w:color w:val="000000"/>
                <w:sz w:val="21"/>
                <w:szCs w:val="21"/>
              </w:rPr>
            </w:pPr>
            <w:r>
              <w:rPr>
                <w:rStyle w:val="a6"/>
                <w:rFonts w:cs="Arial" w:hint="eastAsia"/>
                <w:color w:val="000000"/>
                <w:sz w:val="21"/>
                <w:szCs w:val="21"/>
              </w:rPr>
              <w:t>第一部分</w:t>
            </w:r>
            <w:r>
              <w:rPr>
                <w:rStyle w:val="a6"/>
                <w:rFonts w:cs="Arial" w:hint="eastAsia"/>
                <w:color w:val="000000"/>
                <w:sz w:val="21"/>
                <w:szCs w:val="21"/>
              </w:rPr>
              <w:t xml:space="preserve">  </w:t>
            </w:r>
            <w:r>
              <w:rPr>
                <w:rStyle w:val="a6"/>
                <w:rFonts w:cs="Arial" w:hint="eastAsia"/>
                <w:color w:val="000000"/>
                <w:sz w:val="21"/>
                <w:szCs w:val="21"/>
              </w:rPr>
              <w:t>高等数学</w:t>
            </w:r>
            <w:r>
              <w:rPr>
                <w:rFonts w:cs="Arial" w:hint="eastAsia"/>
                <w:b/>
                <w:bCs/>
                <w:color w:val="000000"/>
                <w:sz w:val="21"/>
                <w:szCs w:val="21"/>
              </w:rPr>
              <w:br/>
            </w:r>
            <w:r>
              <w:rPr>
                <w:rStyle w:val="a6"/>
                <w:rFonts w:cs="Arial" w:hint="eastAsia"/>
                <w:color w:val="000000"/>
                <w:sz w:val="21"/>
                <w:szCs w:val="21"/>
              </w:rPr>
              <w:t>第一章</w:t>
            </w:r>
            <w:r>
              <w:rPr>
                <w:rStyle w:val="a6"/>
                <w:rFonts w:cs="Arial" w:hint="eastAsia"/>
                <w:color w:val="000000"/>
                <w:sz w:val="21"/>
                <w:szCs w:val="21"/>
              </w:rPr>
              <w:t xml:space="preserve"> </w:t>
            </w:r>
            <w:r>
              <w:rPr>
                <w:rStyle w:val="a6"/>
                <w:rFonts w:cs="Arial" w:hint="eastAsia"/>
                <w:color w:val="000000"/>
                <w:sz w:val="21"/>
                <w:szCs w:val="21"/>
              </w:rPr>
              <w:t>函数、极限、连续</w:t>
            </w:r>
          </w:p>
          <w:p w:rsidR="006C139A" w:rsidRDefault="0052631F">
            <w:pPr>
              <w:pStyle w:val="a5"/>
              <w:spacing w:before="0" w:beforeAutospacing="0" w:after="0" w:afterAutospacing="0" w:line="462" w:lineRule="atLeast"/>
              <w:ind w:leftChars="200" w:left="420"/>
              <w:rPr>
                <w:rFonts w:cs="Arial"/>
                <w:color w:val="000000"/>
                <w:sz w:val="21"/>
                <w:szCs w:val="21"/>
              </w:rPr>
            </w:pPr>
            <w:r>
              <w:rPr>
                <w:rFonts w:cs="Arial" w:hint="eastAsia"/>
                <w:color w:val="000000"/>
                <w:sz w:val="21"/>
                <w:szCs w:val="21"/>
              </w:rPr>
              <w:t>1</w:t>
            </w:r>
            <w:r>
              <w:rPr>
                <w:rFonts w:cs="Arial" w:hint="eastAsia"/>
                <w:color w:val="000000"/>
                <w:sz w:val="21"/>
                <w:szCs w:val="21"/>
              </w:rPr>
              <w:t>．掌握极限的性质及四则运算法则．</w:t>
            </w:r>
            <w:r>
              <w:rPr>
                <w:rFonts w:cs="Arial" w:hint="eastAsia"/>
                <w:color w:val="000000"/>
                <w:sz w:val="21"/>
                <w:szCs w:val="21"/>
              </w:rPr>
              <w:br/>
            </w:r>
            <w:r>
              <w:rPr>
                <w:rFonts w:cs="Arial" w:hint="eastAsia"/>
                <w:color w:val="000000"/>
                <w:sz w:val="21"/>
                <w:szCs w:val="21"/>
              </w:rPr>
              <w:lastRenderedPageBreak/>
              <w:t>2</w:t>
            </w:r>
            <w:r>
              <w:rPr>
                <w:rFonts w:cs="Arial" w:hint="eastAsia"/>
                <w:color w:val="000000"/>
                <w:sz w:val="21"/>
                <w:szCs w:val="21"/>
              </w:rPr>
              <w:t>．掌握利用两个重要极限求极限的方法．</w:t>
            </w:r>
          </w:p>
          <w:p w:rsidR="006C139A" w:rsidRDefault="0052631F">
            <w:pPr>
              <w:pStyle w:val="a5"/>
              <w:spacing w:before="0" w:beforeAutospacing="0" w:after="0" w:afterAutospacing="0" w:line="462" w:lineRule="atLeast"/>
              <w:ind w:firstLineChars="200" w:firstLine="420"/>
              <w:rPr>
                <w:rFonts w:cs="Arial"/>
                <w:b/>
                <w:bCs/>
                <w:color w:val="000000"/>
                <w:sz w:val="21"/>
                <w:szCs w:val="21"/>
              </w:rPr>
            </w:pPr>
            <w:r>
              <w:rPr>
                <w:rFonts w:cs="Arial" w:hint="eastAsia"/>
                <w:color w:val="000000"/>
                <w:sz w:val="21"/>
                <w:szCs w:val="21"/>
              </w:rPr>
              <w:t>3</w:t>
            </w:r>
            <w:r>
              <w:rPr>
                <w:rFonts w:cs="Arial" w:hint="eastAsia"/>
                <w:color w:val="000000"/>
                <w:sz w:val="21"/>
                <w:szCs w:val="21"/>
              </w:rPr>
              <w:t>．理解无穷小量、无穷大量的概念，掌握无穷小量的比较方法，会用等价无穷小量求极限．</w:t>
            </w:r>
            <w:r>
              <w:rPr>
                <w:rFonts w:cs="Arial" w:hint="eastAsia"/>
                <w:color w:val="000000"/>
                <w:sz w:val="21"/>
                <w:szCs w:val="21"/>
              </w:rPr>
              <w:br/>
              <w:t xml:space="preserve">    4</w:t>
            </w:r>
            <w:r>
              <w:rPr>
                <w:rFonts w:cs="Arial" w:hint="eastAsia"/>
                <w:color w:val="000000"/>
                <w:sz w:val="21"/>
                <w:szCs w:val="21"/>
              </w:rPr>
              <w:t>．理解函数连续性的概念，会判别函数间断点的类型．</w:t>
            </w:r>
            <w:r>
              <w:rPr>
                <w:rFonts w:cs="Arial" w:hint="eastAsia"/>
                <w:color w:val="000000"/>
                <w:sz w:val="21"/>
                <w:szCs w:val="21"/>
              </w:rPr>
              <w:br/>
            </w:r>
            <w:r>
              <w:rPr>
                <w:rFonts w:cs="Arial" w:hint="eastAsia"/>
                <w:color w:val="000000"/>
                <w:sz w:val="21"/>
                <w:szCs w:val="21"/>
              </w:rPr>
              <w:t xml:space="preserve">    5</w:t>
            </w:r>
            <w:r>
              <w:rPr>
                <w:rFonts w:cs="Arial" w:hint="eastAsia"/>
                <w:color w:val="000000"/>
                <w:sz w:val="21"/>
                <w:szCs w:val="21"/>
              </w:rPr>
              <w:t>．理解闭区间上连续函数的性质（有界性、最大值和最小值定理、</w:t>
            </w:r>
            <w:proofErr w:type="gramStart"/>
            <w:r>
              <w:rPr>
                <w:rFonts w:cs="Arial" w:hint="eastAsia"/>
                <w:color w:val="000000"/>
                <w:sz w:val="21"/>
                <w:szCs w:val="21"/>
              </w:rPr>
              <w:t>介</w:t>
            </w:r>
            <w:proofErr w:type="gramEnd"/>
            <w:r>
              <w:rPr>
                <w:rFonts w:cs="Arial" w:hint="eastAsia"/>
                <w:color w:val="000000"/>
                <w:sz w:val="21"/>
                <w:szCs w:val="21"/>
              </w:rPr>
              <w:t>值定理）．</w:t>
            </w:r>
            <w:r>
              <w:rPr>
                <w:rFonts w:cs="Arial" w:hint="eastAsia"/>
                <w:color w:val="000000"/>
                <w:sz w:val="21"/>
                <w:szCs w:val="21"/>
              </w:rPr>
              <w:br/>
            </w:r>
            <w:r>
              <w:rPr>
                <w:rStyle w:val="a6"/>
                <w:rFonts w:cs="Arial" w:hint="eastAsia"/>
                <w:color w:val="000000"/>
                <w:sz w:val="21"/>
                <w:szCs w:val="21"/>
              </w:rPr>
              <w:t xml:space="preserve">                    </w:t>
            </w:r>
            <w:r>
              <w:rPr>
                <w:rStyle w:val="a6"/>
                <w:rFonts w:cs="Arial" w:hint="eastAsia"/>
                <w:color w:val="000000"/>
                <w:sz w:val="21"/>
                <w:szCs w:val="21"/>
              </w:rPr>
              <w:t>第二章</w:t>
            </w:r>
            <w:r>
              <w:rPr>
                <w:rStyle w:val="a6"/>
                <w:rFonts w:cs="Arial" w:hint="eastAsia"/>
                <w:color w:val="000000"/>
                <w:sz w:val="21"/>
                <w:szCs w:val="21"/>
              </w:rPr>
              <w:t xml:space="preserve"> </w:t>
            </w:r>
            <w:r>
              <w:rPr>
                <w:rStyle w:val="a6"/>
                <w:rFonts w:cs="Arial" w:hint="eastAsia"/>
                <w:color w:val="000000"/>
                <w:sz w:val="21"/>
                <w:szCs w:val="21"/>
              </w:rPr>
              <w:t>一元函数微分学</w:t>
            </w:r>
          </w:p>
          <w:p w:rsidR="006C139A" w:rsidRDefault="0052631F">
            <w:pPr>
              <w:pStyle w:val="a5"/>
              <w:spacing w:before="0" w:beforeAutospacing="0" w:after="0" w:afterAutospacing="0" w:line="462" w:lineRule="atLeast"/>
              <w:ind w:firstLineChars="195" w:firstLine="409"/>
              <w:rPr>
                <w:rFonts w:cs="Arial"/>
                <w:color w:val="000000"/>
                <w:sz w:val="21"/>
                <w:szCs w:val="21"/>
              </w:rPr>
            </w:pPr>
            <w:r>
              <w:rPr>
                <w:rFonts w:cs="Arial" w:hint="eastAsia"/>
                <w:color w:val="000000"/>
                <w:sz w:val="21"/>
                <w:szCs w:val="21"/>
              </w:rPr>
              <w:t>1</w:t>
            </w:r>
            <w:r>
              <w:rPr>
                <w:rFonts w:cs="Arial" w:hint="eastAsia"/>
                <w:color w:val="000000"/>
                <w:sz w:val="21"/>
                <w:szCs w:val="21"/>
              </w:rPr>
              <w:t>．理解导数和微分的概念，理解导数与微分的关系，理解导数的几何意义，</w:t>
            </w:r>
            <w:proofErr w:type="gramStart"/>
            <w:r>
              <w:rPr>
                <w:rFonts w:cs="Arial" w:hint="eastAsia"/>
                <w:color w:val="000000"/>
                <w:sz w:val="21"/>
                <w:szCs w:val="21"/>
              </w:rPr>
              <w:t>会求平面曲线</w:t>
            </w:r>
            <w:proofErr w:type="gramEnd"/>
            <w:r>
              <w:rPr>
                <w:rFonts w:cs="Arial" w:hint="eastAsia"/>
                <w:color w:val="000000"/>
                <w:sz w:val="21"/>
                <w:szCs w:val="21"/>
              </w:rPr>
              <w:t>的切线方程和法线方程．</w:t>
            </w:r>
            <w:r>
              <w:rPr>
                <w:rFonts w:cs="Arial" w:hint="eastAsia"/>
                <w:color w:val="000000"/>
                <w:sz w:val="21"/>
                <w:szCs w:val="21"/>
              </w:rPr>
              <w:br/>
              <w:t xml:space="preserve">    2</w:t>
            </w:r>
            <w:r>
              <w:rPr>
                <w:rFonts w:cs="Arial" w:hint="eastAsia"/>
                <w:color w:val="000000"/>
                <w:sz w:val="21"/>
                <w:szCs w:val="21"/>
              </w:rPr>
              <w:t>．掌握导数的四则运算法则和复合函数的求导法则，</w:t>
            </w:r>
            <w:proofErr w:type="gramStart"/>
            <w:r>
              <w:rPr>
                <w:rFonts w:cs="Arial" w:hint="eastAsia"/>
                <w:color w:val="000000"/>
                <w:sz w:val="21"/>
                <w:szCs w:val="21"/>
              </w:rPr>
              <w:t>会求函数</w:t>
            </w:r>
            <w:proofErr w:type="gramEnd"/>
            <w:r>
              <w:rPr>
                <w:rFonts w:cs="Arial" w:hint="eastAsia"/>
                <w:color w:val="000000"/>
                <w:sz w:val="21"/>
                <w:szCs w:val="21"/>
              </w:rPr>
              <w:t>的微分．</w:t>
            </w:r>
            <w:r>
              <w:rPr>
                <w:rFonts w:cs="Arial" w:hint="eastAsia"/>
                <w:color w:val="000000"/>
                <w:sz w:val="21"/>
                <w:szCs w:val="21"/>
              </w:rPr>
              <w:br/>
              <w:t xml:space="preserve">    3</w:t>
            </w:r>
            <w:r>
              <w:rPr>
                <w:rFonts w:cs="Arial" w:hint="eastAsia"/>
                <w:color w:val="000000"/>
                <w:sz w:val="21"/>
                <w:szCs w:val="21"/>
              </w:rPr>
              <w:t>．</w:t>
            </w:r>
            <w:proofErr w:type="gramStart"/>
            <w:r>
              <w:rPr>
                <w:rFonts w:cs="Arial" w:hint="eastAsia"/>
                <w:color w:val="000000"/>
                <w:sz w:val="21"/>
                <w:szCs w:val="21"/>
              </w:rPr>
              <w:t>会求简单</w:t>
            </w:r>
            <w:proofErr w:type="gramEnd"/>
            <w:r>
              <w:rPr>
                <w:rFonts w:cs="Arial" w:hint="eastAsia"/>
                <w:color w:val="000000"/>
                <w:sz w:val="21"/>
                <w:szCs w:val="21"/>
              </w:rPr>
              <w:t>函数的二阶导数．</w:t>
            </w:r>
            <w:r>
              <w:rPr>
                <w:rFonts w:cs="Arial" w:hint="eastAsia"/>
                <w:color w:val="000000"/>
                <w:sz w:val="21"/>
                <w:szCs w:val="21"/>
              </w:rPr>
              <w:br/>
              <w:t xml:space="preserve">    4</w:t>
            </w:r>
            <w:r>
              <w:rPr>
                <w:rFonts w:cs="Arial" w:hint="eastAsia"/>
                <w:color w:val="000000"/>
                <w:sz w:val="21"/>
                <w:szCs w:val="21"/>
              </w:rPr>
              <w:t>．掌握用洛必达法则求未定式极限的方法．</w:t>
            </w:r>
            <w:r>
              <w:rPr>
                <w:rFonts w:cs="Arial" w:hint="eastAsia"/>
                <w:color w:val="000000"/>
                <w:sz w:val="21"/>
                <w:szCs w:val="21"/>
              </w:rPr>
              <w:br/>
              <w:t xml:space="preserve">    5</w:t>
            </w:r>
            <w:r>
              <w:rPr>
                <w:rFonts w:cs="Arial" w:hint="eastAsia"/>
                <w:color w:val="000000"/>
                <w:sz w:val="21"/>
                <w:szCs w:val="21"/>
              </w:rPr>
              <w:t>．掌握用导数判断函数的单调性和求函数极值的方法，掌握函数最大值和最小值的求法及其应用．</w:t>
            </w:r>
            <w:r>
              <w:rPr>
                <w:rFonts w:cs="Arial" w:hint="eastAsia"/>
                <w:color w:val="000000"/>
                <w:sz w:val="21"/>
                <w:szCs w:val="21"/>
              </w:rPr>
              <w:br/>
              <w:t xml:space="preserve"> </w:t>
            </w:r>
            <w:r>
              <w:rPr>
                <w:rFonts w:cs="Arial" w:hint="eastAsia"/>
                <w:color w:val="000000"/>
                <w:sz w:val="21"/>
                <w:szCs w:val="21"/>
              </w:rPr>
              <w:t xml:space="preserve">   6</w:t>
            </w:r>
            <w:r>
              <w:rPr>
                <w:rFonts w:cs="Arial" w:hint="eastAsia"/>
                <w:color w:val="000000"/>
                <w:sz w:val="21"/>
                <w:szCs w:val="21"/>
              </w:rPr>
              <w:t>．会用导数判断函数图形的凹凸性，</w:t>
            </w:r>
            <w:proofErr w:type="gramStart"/>
            <w:r>
              <w:rPr>
                <w:rFonts w:cs="Arial" w:hint="eastAsia"/>
                <w:color w:val="000000"/>
                <w:sz w:val="21"/>
                <w:szCs w:val="21"/>
              </w:rPr>
              <w:t>会求函数</w:t>
            </w:r>
            <w:proofErr w:type="gramEnd"/>
            <w:r>
              <w:rPr>
                <w:rFonts w:cs="Arial" w:hint="eastAsia"/>
                <w:color w:val="000000"/>
                <w:sz w:val="21"/>
                <w:szCs w:val="21"/>
              </w:rPr>
              <w:t>图形的拐点．</w:t>
            </w:r>
            <w:r>
              <w:rPr>
                <w:rFonts w:cs="Arial" w:hint="eastAsia"/>
                <w:color w:val="000000"/>
                <w:sz w:val="21"/>
                <w:szCs w:val="21"/>
              </w:rPr>
              <w:br/>
            </w:r>
            <w:r>
              <w:rPr>
                <w:rStyle w:val="a6"/>
                <w:rFonts w:cs="Arial" w:hint="eastAsia"/>
                <w:color w:val="000000"/>
                <w:sz w:val="21"/>
                <w:szCs w:val="21"/>
              </w:rPr>
              <w:t xml:space="preserve">                     </w:t>
            </w:r>
            <w:r>
              <w:rPr>
                <w:rStyle w:val="a6"/>
                <w:rFonts w:cs="Arial" w:hint="eastAsia"/>
                <w:color w:val="000000"/>
                <w:sz w:val="21"/>
                <w:szCs w:val="21"/>
              </w:rPr>
              <w:t>第三章</w:t>
            </w:r>
            <w:r>
              <w:rPr>
                <w:rStyle w:val="a6"/>
                <w:rFonts w:cs="Arial" w:hint="eastAsia"/>
                <w:color w:val="000000"/>
                <w:sz w:val="21"/>
                <w:szCs w:val="21"/>
              </w:rPr>
              <w:t xml:space="preserve">  </w:t>
            </w:r>
            <w:r>
              <w:rPr>
                <w:rStyle w:val="a6"/>
                <w:rFonts w:cs="Arial" w:hint="eastAsia"/>
                <w:color w:val="000000"/>
                <w:sz w:val="21"/>
                <w:szCs w:val="21"/>
              </w:rPr>
              <w:t>一元函数积分学</w:t>
            </w:r>
            <w:r>
              <w:rPr>
                <w:rFonts w:cs="Arial" w:hint="eastAsia"/>
                <w:b/>
                <w:bCs/>
                <w:color w:val="000000"/>
                <w:sz w:val="21"/>
                <w:szCs w:val="21"/>
              </w:rPr>
              <w:br/>
            </w:r>
            <w:r>
              <w:rPr>
                <w:rFonts w:cs="Arial" w:hint="eastAsia"/>
                <w:color w:val="000000"/>
                <w:sz w:val="21"/>
                <w:szCs w:val="21"/>
              </w:rPr>
              <w:t xml:space="preserve">    1</w:t>
            </w:r>
            <w:r>
              <w:rPr>
                <w:rFonts w:cs="Arial" w:hint="eastAsia"/>
                <w:color w:val="000000"/>
                <w:sz w:val="21"/>
                <w:szCs w:val="21"/>
              </w:rPr>
              <w:t>．掌握不定积分和定积分的换元积分法与分部积分法．</w:t>
            </w:r>
            <w:r>
              <w:rPr>
                <w:rFonts w:cs="Arial" w:hint="eastAsia"/>
                <w:color w:val="000000"/>
                <w:sz w:val="21"/>
                <w:szCs w:val="21"/>
              </w:rPr>
              <w:br/>
              <w:t xml:space="preserve">    2</w:t>
            </w:r>
            <w:r>
              <w:rPr>
                <w:rFonts w:cs="Arial" w:hint="eastAsia"/>
                <w:color w:val="000000"/>
                <w:sz w:val="21"/>
                <w:szCs w:val="21"/>
              </w:rPr>
              <w:t>．掌握微积分基本公式．</w:t>
            </w:r>
            <w:r>
              <w:rPr>
                <w:rFonts w:cs="Arial" w:hint="eastAsia"/>
                <w:color w:val="000000"/>
                <w:sz w:val="21"/>
                <w:szCs w:val="21"/>
              </w:rPr>
              <w:br/>
              <w:t xml:space="preserve">    3</w:t>
            </w:r>
            <w:r>
              <w:rPr>
                <w:rFonts w:cs="Arial" w:hint="eastAsia"/>
                <w:color w:val="000000"/>
                <w:sz w:val="21"/>
                <w:szCs w:val="21"/>
              </w:rPr>
              <w:t>．掌握用定积分计算平面图形的面积、平面曲线的弧长、旋转体的体积．</w:t>
            </w:r>
          </w:p>
          <w:p w:rsidR="006C139A" w:rsidRDefault="0052631F" w:rsidP="006C139A">
            <w:pPr>
              <w:pStyle w:val="a5"/>
              <w:spacing w:before="0" w:beforeAutospacing="0" w:after="0" w:afterAutospacing="0" w:line="462" w:lineRule="atLeast"/>
              <w:ind w:firstLineChars="1020" w:firstLine="2150"/>
              <w:rPr>
                <w:rFonts w:cs="Arial"/>
                <w:b/>
                <w:bCs/>
                <w:color w:val="000000"/>
                <w:sz w:val="21"/>
                <w:szCs w:val="21"/>
              </w:rPr>
            </w:pPr>
            <w:r>
              <w:rPr>
                <w:rStyle w:val="a6"/>
                <w:rFonts w:cs="Arial" w:hint="eastAsia"/>
                <w:color w:val="000000"/>
                <w:sz w:val="21"/>
                <w:szCs w:val="21"/>
              </w:rPr>
              <w:t>第四章</w:t>
            </w:r>
            <w:r>
              <w:rPr>
                <w:rStyle w:val="a6"/>
                <w:rFonts w:cs="Arial" w:hint="eastAsia"/>
                <w:color w:val="000000"/>
                <w:sz w:val="21"/>
                <w:szCs w:val="21"/>
              </w:rPr>
              <w:t xml:space="preserve">  </w:t>
            </w:r>
            <w:r>
              <w:rPr>
                <w:rStyle w:val="a6"/>
                <w:rFonts w:cs="Arial" w:hint="eastAsia"/>
                <w:color w:val="000000"/>
                <w:sz w:val="21"/>
                <w:szCs w:val="21"/>
              </w:rPr>
              <w:t>多元函数微积分学</w:t>
            </w:r>
          </w:p>
          <w:p w:rsidR="006C139A" w:rsidRDefault="0052631F" w:rsidP="006C139A">
            <w:pPr>
              <w:pStyle w:val="a5"/>
              <w:spacing w:before="0" w:beforeAutospacing="0" w:after="0" w:afterAutospacing="0" w:line="462" w:lineRule="atLeast"/>
              <w:ind w:leftChars="196" w:left="412"/>
              <w:rPr>
                <w:rFonts w:cs="Arial"/>
                <w:color w:val="000000"/>
                <w:sz w:val="21"/>
                <w:szCs w:val="21"/>
              </w:rPr>
            </w:pPr>
            <w:r>
              <w:rPr>
                <w:rFonts w:cs="Arial" w:hint="eastAsia"/>
                <w:color w:val="000000"/>
                <w:sz w:val="21"/>
                <w:szCs w:val="21"/>
              </w:rPr>
              <w:t>1</w:t>
            </w:r>
            <w:r>
              <w:rPr>
                <w:rFonts w:cs="Arial" w:hint="eastAsia"/>
                <w:color w:val="000000"/>
                <w:sz w:val="21"/>
                <w:szCs w:val="21"/>
              </w:rPr>
              <w:t>．理解多元函数偏导数和全微分的概念，</w:t>
            </w:r>
            <w:proofErr w:type="gramStart"/>
            <w:r>
              <w:rPr>
                <w:rFonts w:cs="Arial" w:hint="eastAsia"/>
                <w:color w:val="000000"/>
                <w:sz w:val="21"/>
                <w:szCs w:val="21"/>
              </w:rPr>
              <w:t>会求偏导数</w:t>
            </w:r>
            <w:proofErr w:type="gramEnd"/>
            <w:r>
              <w:rPr>
                <w:rFonts w:cs="Arial" w:hint="eastAsia"/>
                <w:color w:val="000000"/>
                <w:sz w:val="21"/>
                <w:szCs w:val="21"/>
              </w:rPr>
              <w:t>和全微分．</w:t>
            </w:r>
            <w:r>
              <w:rPr>
                <w:rFonts w:cs="Arial" w:hint="eastAsia"/>
                <w:color w:val="000000"/>
                <w:sz w:val="21"/>
                <w:szCs w:val="21"/>
              </w:rPr>
              <w:br/>
              <w:t>2</w:t>
            </w:r>
            <w:r>
              <w:rPr>
                <w:rFonts w:cs="Arial" w:hint="eastAsia"/>
                <w:color w:val="000000"/>
                <w:sz w:val="21"/>
                <w:szCs w:val="21"/>
              </w:rPr>
              <w:t>．掌握多元复合函数一阶、二阶偏导数的求法．</w:t>
            </w:r>
            <w:r>
              <w:rPr>
                <w:rFonts w:cs="Arial" w:hint="eastAsia"/>
                <w:color w:val="000000"/>
                <w:sz w:val="21"/>
                <w:szCs w:val="21"/>
              </w:rPr>
              <w:br/>
              <w:t>3</w:t>
            </w:r>
            <w:r>
              <w:rPr>
                <w:rFonts w:cs="Arial" w:hint="eastAsia"/>
                <w:color w:val="000000"/>
                <w:sz w:val="21"/>
                <w:szCs w:val="21"/>
              </w:rPr>
              <w:t>．</w:t>
            </w:r>
            <w:proofErr w:type="gramStart"/>
            <w:r>
              <w:rPr>
                <w:rFonts w:cs="Arial" w:hint="eastAsia"/>
                <w:color w:val="000000"/>
                <w:sz w:val="21"/>
                <w:szCs w:val="21"/>
              </w:rPr>
              <w:t>会求空间</w:t>
            </w:r>
            <w:proofErr w:type="gramEnd"/>
            <w:r>
              <w:rPr>
                <w:rFonts w:cs="Arial" w:hint="eastAsia"/>
                <w:color w:val="000000"/>
                <w:sz w:val="21"/>
                <w:szCs w:val="21"/>
              </w:rPr>
              <w:t>曲线的切线和法平面及曲面的切平面和法线的方程．</w:t>
            </w:r>
          </w:p>
          <w:p w:rsidR="006C139A" w:rsidRDefault="0052631F">
            <w:pPr>
              <w:pStyle w:val="a5"/>
              <w:spacing w:before="0" w:beforeAutospacing="0" w:after="0" w:afterAutospacing="0" w:line="462" w:lineRule="atLeast"/>
              <w:ind w:firstLineChars="200" w:firstLine="420"/>
              <w:rPr>
                <w:rFonts w:cs="Arial"/>
                <w:color w:val="000000"/>
                <w:sz w:val="21"/>
                <w:szCs w:val="21"/>
              </w:rPr>
            </w:pPr>
            <w:r>
              <w:rPr>
                <w:rFonts w:cs="Arial" w:hint="eastAsia"/>
                <w:color w:val="000000"/>
                <w:sz w:val="21"/>
                <w:szCs w:val="21"/>
              </w:rPr>
              <w:t>4</w:t>
            </w:r>
            <w:r>
              <w:rPr>
                <w:rFonts w:cs="Arial" w:hint="eastAsia"/>
                <w:color w:val="000000"/>
                <w:sz w:val="21"/>
                <w:szCs w:val="21"/>
              </w:rPr>
              <w:t>．会用拉格朗日乘</w:t>
            </w:r>
            <w:r>
              <w:rPr>
                <w:rFonts w:cs="Arial" w:hint="eastAsia"/>
                <w:color w:val="000000"/>
                <w:sz w:val="21"/>
                <w:szCs w:val="21"/>
              </w:rPr>
              <w:t>数法求条件极值，</w:t>
            </w:r>
            <w:proofErr w:type="gramStart"/>
            <w:r>
              <w:rPr>
                <w:rFonts w:cs="Arial" w:hint="eastAsia"/>
                <w:color w:val="000000"/>
                <w:sz w:val="21"/>
                <w:szCs w:val="21"/>
              </w:rPr>
              <w:t>会求简单</w:t>
            </w:r>
            <w:proofErr w:type="gramEnd"/>
            <w:r>
              <w:rPr>
                <w:rFonts w:cs="Arial" w:hint="eastAsia"/>
                <w:color w:val="000000"/>
                <w:sz w:val="21"/>
                <w:szCs w:val="21"/>
              </w:rPr>
              <w:t>多元函数的最大值和最小值，并会解决一些简单的应用问题．</w:t>
            </w:r>
            <w:r>
              <w:rPr>
                <w:rFonts w:cs="Arial" w:hint="eastAsia"/>
                <w:color w:val="000000"/>
                <w:sz w:val="21"/>
                <w:szCs w:val="21"/>
              </w:rPr>
              <w:br/>
              <w:t xml:space="preserve">    5</w:t>
            </w:r>
            <w:r>
              <w:rPr>
                <w:rFonts w:cs="Arial" w:hint="eastAsia"/>
                <w:color w:val="000000"/>
                <w:sz w:val="21"/>
                <w:szCs w:val="21"/>
              </w:rPr>
              <w:t>．会计算二重积分（直角坐标、极坐标）</w:t>
            </w:r>
            <w:r>
              <w:rPr>
                <w:rFonts w:cs="Arial" w:hint="eastAsia"/>
                <w:color w:val="000000"/>
                <w:sz w:val="21"/>
                <w:szCs w:val="21"/>
              </w:rPr>
              <w:t>.</w:t>
            </w:r>
          </w:p>
          <w:p w:rsidR="006C139A" w:rsidRDefault="0052631F" w:rsidP="006C139A">
            <w:pPr>
              <w:pStyle w:val="a5"/>
              <w:spacing w:before="0" w:beforeAutospacing="0" w:after="0" w:afterAutospacing="0" w:line="462" w:lineRule="atLeast"/>
              <w:ind w:firstLineChars="1166" w:firstLine="2458"/>
              <w:rPr>
                <w:rFonts w:cs="Arial"/>
                <w:b/>
                <w:bCs/>
                <w:color w:val="000000"/>
                <w:sz w:val="21"/>
                <w:szCs w:val="21"/>
              </w:rPr>
            </w:pPr>
            <w:r>
              <w:rPr>
                <w:rStyle w:val="a6"/>
                <w:rFonts w:cs="Arial" w:hint="eastAsia"/>
                <w:color w:val="000000"/>
                <w:sz w:val="21"/>
                <w:szCs w:val="21"/>
              </w:rPr>
              <w:t>第五章</w:t>
            </w:r>
            <w:r>
              <w:rPr>
                <w:rStyle w:val="a6"/>
                <w:rFonts w:cs="Arial" w:hint="eastAsia"/>
                <w:color w:val="000000"/>
                <w:sz w:val="21"/>
                <w:szCs w:val="21"/>
              </w:rPr>
              <w:t xml:space="preserve">  </w:t>
            </w:r>
            <w:r>
              <w:rPr>
                <w:rStyle w:val="a6"/>
                <w:rFonts w:cs="Arial" w:hint="eastAsia"/>
                <w:color w:val="000000"/>
                <w:sz w:val="21"/>
                <w:szCs w:val="21"/>
              </w:rPr>
              <w:t>常微分方程</w:t>
            </w:r>
          </w:p>
          <w:p w:rsidR="006C139A" w:rsidRDefault="0052631F" w:rsidP="006C139A">
            <w:pPr>
              <w:pStyle w:val="a5"/>
              <w:spacing w:before="0" w:beforeAutospacing="0" w:after="0" w:afterAutospacing="0" w:line="462" w:lineRule="atLeast"/>
              <w:ind w:firstLineChars="196" w:firstLine="412"/>
              <w:rPr>
                <w:rFonts w:cs="Arial"/>
                <w:color w:val="000000"/>
                <w:sz w:val="21"/>
                <w:szCs w:val="21"/>
              </w:rPr>
            </w:pPr>
            <w:r>
              <w:rPr>
                <w:rFonts w:cs="Arial" w:hint="eastAsia"/>
                <w:color w:val="000000"/>
                <w:sz w:val="21"/>
                <w:szCs w:val="21"/>
              </w:rPr>
              <w:t>1</w:t>
            </w:r>
            <w:r>
              <w:rPr>
                <w:rFonts w:cs="Arial" w:hint="eastAsia"/>
                <w:color w:val="000000"/>
                <w:sz w:val="21"/>
                <w:szCs w:val="21"/>
              </w:rPr>
              <w:t>．掌握一阶线性微分方程的解法．</w:t>
            </w:r>
          </w:p>
          <w:p w:rsidR="006C139A" w:rsidRDefault="0052631F">
            <w:pPr>
              <w:pStyle w:val="a5"/>
              <w:spacing w:before="0" w:beforeAutospacing="0" w:after="0" w:afterAutospacing="0" w:line="462" w:lineRule="atLeast"/>
              <w:ind w:firstLineChars="200" w:firstLine="420"/>
              <w:rPr>
                <w:rFonts w:cs="Arial"/>
                <w:color w:val="000000"/>
                <w:sz w:val="21"/>
                <w:szCs w:val="21"/>
              </w:rPr>
            </w:pPr>
            <w:r>
              <w:rPr>
                <w:rFonts w:cs="Arial" w:hint="eastAsia"/>
                <w:color w:val="000000"/>
                <w:sz w:val="21"/>
                <w:szCs w:val="21"/>
              </w:rPr>
              <w:t>2</w:t>
            </w:r>
            <w:r>
              <w:rPr>
                <w:rFonts w:cs="Arial" w:hint="eastAsia"/>
                <w:color w:val="000000"/>
                <w:sz w:val="21"/>
                <w:szCs w:val="21"/>
              </w:rPr>
              <w:t>．掌握</w:t>
            </w:r>
            <w:proofErr w:type="gramStart"/>
            <w:r>
              <w:rPr>
                <w:rFonts w:cs="Arial" w:hint="eastAsia"/>
                <w:color w:val="000000"/>
                <w:sz w:val="21"/>
                <w:szCs w:val="21"/>
              </w:rPr>
              <w:t>二阶常系数</w:t>
            </w:r>
            <w:proofErr w:type="gramEnd"/>
            <w:r>
              <w:rPr>
                <w:rFonts w:cs="Arial" w:hint="eastAsia"/>
                <w:color w:val="000000"/>
                <w:sz w:val="21"/>
                <w:szCs w:val="21"/>
              </w:rPr>
              <w:t>齐次线性微分方程的解法．</w:t>
            </w:r>
          </w:p>
          <w:p w:rsidR="006C139A" w:rsidRDefault="0052631F">
            <w:pPr>
              <w:pStyle w:val="a5"/>
              <w:spacing w:before="0" w:beforeAutospacing="0" w:after="0" w:afterAutospacing="0" w:line="462" w:lineRule="atLeast"/>
              <w:ind w:firstLineChars="200" w:firstLine="420"/>
              <w:rPr>
                <w:rFonts w:cs="Arial"/>
                <w:color w:val="000000"/>
                <w:sz w:val="21"/>
                <w:szCs w:val="21"/>
              </w:rPr>
            </w:pPr>
            <w:r>
              <w:rPr>
                <w:rFonts w:cs="Arial" w:hint="eastAsia"/>
                <w:color w:val="000000"/>
                <w:sz w:val="21"/>
                <w:szCs w:val="21"/>
              </w:rPr>
              <w:t>3</w:t>
            </w:r>
            <w:r>
              <w:rPr>
                <w:rFonts w:cs="Arial" w:hint="eastAsia"/>
                <w:color w:val="000000"/>
                <w:sz w:val="21"/>
                <w:szCs w:val="21"/>
              </w:rPr>
              <w:t>．会</w:t>
            </w:r>
            <w:proofErr w:type="gramStart"/>
            <w:r>
              <w:rPr>
                <w:rFonts w:cs="Arial" w:hint="eastAsia"/>
                <w:color w:val="000000"/>
                <w:sz w:val="21"/>
                <w:szCs w:val="21"/>
              </w:rPr>
              <w:t>解自由项</w:t>
            </w:r>
            <w:proofErr w:type="gramEnd"/>
            <w:r>
              <w:rPr>
                <w:rFonts w:cs="Arial" w:hint="eastAsia"/>
                <w:color w:val="000000"/>
                <w:sz w:val="21"/>
                <w:szCs w:val="21"/>
              </w:rPr>
              <w:t>为多项式、指数函数以及它们的和与积的</w:t>
            </w:r>
            <w:proofErr w:type="gramStart"/>
            <w:r>
              <w:rPr>
                <w:rFonts w:cs="Arial" w:hint="eastAsia"/>
                <w:color w:val="000000"/>
                <w:sz w:val="21"/>
                <w:szCs w:val="21"/>
              </w:rPr>
              <w:t>二阶常系数</w:t>
            </w:r>
            <w:proofErr w:type="gramEnd"/>
            <w:r>
              <w:rPr>
                <w:rFonts w:cs="Arial" w:hint="eastAsia"/>
                <w:color w:val="000000"/>
                <w:sz w:val="21"/>
                <w:szCs w:val="21"/>
              </w:rPr>
              <w:t>非齐次</w:t>
            </w:r>
            <w:r>
              <w:rPr>
                <w:rFonts w:cs="Arial" w:hint="eastAsia"/>
                <w:color w:val="000000"/>
                <w:sz w:val="21"/>
                <w:szCs w:val="21"/>
              </w:rPr>
              <w:lastRenderedPageBreak/>
              <w:t>线性微分方程．</w:t>
            </w:r>
            <w:r>
              <w:rPr>
                <w:rFonts w:cs="Arial" w:hint="eastAsia"/>
                <w:color w:val="000000"/>
                <w:sz w:val="21"/>
                <w:szCs w:val="21"/>
              </w:rPr>
              <w:br/>
            </w:r>
            <w:r>
              <w:rPr>
                <w:rStyle w:val="a6"/>
                <w:rFonts w:cs="Arial" w:hint="eastAsia"/>
                <w:color w:val="000000"/>
                <w:sz w:val="21"/>
                <w:szCs w:val="21"/>
              </w:rPr>
              <w:t xml:space="preserve">                       </w:t>
            </w:r>
            <w:r>
              <w:rPr>
                <w:rStyle w:val="a6"/>
                <w:rFonts w:cs="Arial" w:hint="eastAsia"/>
                <w:color w:val="000000"/>
                <w:sz w:val="21"/>
                <w:szCs w:val="21"/>
              </w:rPr>
              <w:t>第二部分</w:t>
            </w:r>
            <w:r>
              <w:rPr>
                <w:rStyle w:val="a6"/>
                <w:rFonts w:cs="Arial" w:hint="eastAsia"/>
                <w:color w:val="000000"/>
                <w:sz w:val="21"/>
                <w:szCs w:val="21"/>
              </w:rPr>
              <w:t xml:space="preserve">  </w:t>
            </w:r>
            <w:r>
              <w:rPr>
                <w:rStyle w:val="a6"/>
                <w:rFonts w:cs="Arial" w:hint="eastAsia"/>
                <w:color w:val="000000"/>
                <w:sz w:val="21"/>
                <w:szCs w:val="21"/>
              </w:rPr>
              <w:t>线性代数</w:t>
            </w:r>
            <w:r>
              <w:rPr>
                <w:rFonts w:cs="Arial" w:hint="eastAsia"/>
                <w:b/>
                <w:bCs/>
                <w:color w:val="000000"/>
                <w:sz w:val="21"/>
                <w:szCs w:val="21"/>
              </w:rPr>
              <w:br/>
            </w:r>
            <w:r>
              <w:rPr>
                <w:rStyle w:val="a6"/>
                <w:rFonts w:cs="Arial" w:hint="eastAsia"/>
                <w:color w:val="000000"/>
                <w:sz w:val="21"/>
                <w:szCs w:val="21"/>
              </w:rPr>
              <w:t xml:space="preserve">                         </w:t>
            </w:r>
            <w:r>
              <w:rPr>
                <w:rStyle w:val="a6"/>
                <w:rFonts w:cs="Arial" w:hint="eastAsia"/>
                <w:color w:val="000000"/>
                <w:sz w:val="21"/>
                <w:szCs w:val="21"/>
              </w:rPr>
              <w:t>第一章</w:t>
            </w:r>
            <w:r>
              <w:rPr>
                <w:rStyle w:val="a6"/>
                <w:rFonts w:cs="Arial" w:hint="eastAsia"/>
                <w:color w:val="000000"/>
                <w:sz w:val="21"/>
                <w:szCs w:val="21"/>
              </w:rPr>
              <w:t xml:space="preserve">  </w:t>
            </w:r>
            <w:r>
              <w:rPr>
                <w:rStyle w:val="a6"/>
                <w:rFonts w:cs="Arial" w:hint="eastAsia"/>
                <w:color w:val="000000"/>
                <w:sz w:val="21"/>
                <w:szCs w:val="21"/>
              </w:rPr>
              <w:t>行列式</w:t>
            </w:r>
            <w:r>
              <w:rPr>
                <w:rFonts w:cs="Arial" w:hint="eastAsia"/>
                <w:b/>
                <w:bCs/>
                <w:color w:val="000000"/>
                <w:sz w:val="21"/>
                <w:szCs w:val="21"/>
              </w:rPr>
              <w:br/>
            </w:r>
            <w:r>
              <w:rPr>
                <w:rFonts w:cs="Arial" w:hint="eastAsia"/>
                <w:color w:val="000000"/>
                <w:sz w:val="21"/>
                <w:szCs w:val="21"/>
              </w:rPr>
              <w:t xml:space="preserve">    1</w:t>
            </w:r>
            <w:r>
              <w:rPr>
                <w:rFonts w:cs="Arial" w:hint="eastAsia"/>
                <w:color w:val="000000"/>
                <w:sz w:val="21"/>
                <w:szCs w:val="21"/>
              </w:rPr>
              <w:t>．掌握行列式的概念和性质．</w:t>
            </w:r>
            <w:r>
              <w:rPr>
                <w:rFonts w:cs="Arial" w:hint="eastAsia"/>
                <w:color w:val="000000"/>
                <w:sz w:val="21"/>
                <w:szCs w:val="21"/>
              </w:rPr>
              <w:br/>
              <w:t xml:space="preserve">    2</w:t>
            </w:r>
            <w:r>
              <w:rPr>
                <w:rFonts w:cs="Arial" w:hint="eastAsia"/>
                <w:color w:val="000000"/>
                <w:sz w:val="21"/>
                <w:szCs w:val="21"/>
              </w:rPr>
              <w:t>．会计算行列式．</w:t>
            </w:r>
            <w:r>
              <w:rPr>
                <w:rFonts w:cs="Arial" w:hint="eastAsia"/>
                <w:color w:val="000000"/>
                <w:sz w:val="21"/>
                <w:szCs w:val="21"/>
              </w:rPr>
              <w:br/>
            </w:r>
            <w:r>
              <w:rPr>
                <w:rStyle w:val="a6"/>
                <w:rFonts w:cs="Arial" w:hint="eastAsia"/>
                <w:color w:val="000000"/>
                <w:sz w:val="21"/>
                <w:szCs w:val="21"/>
              </w:rPr>
              <w:t xml:space="preserve">                          </w:t>
            </w:r>
            <w:r>
              <w:rPr>
                <w:rStyle w:val="a6"/>
                <w:rFonts w:cs="Arial" w:hint="eastAsia"/>
                <w:color w:val="000000"/>
                <w:sz w:val="21"/>
                <w:szCs w:val="21"/>
              </w:rPr>
              <w:t>第二章</w:t>
            </w:r>
            <w:r>
              <w:rPr>
                <w:rStyle w:val="a6"/>
                <w:rFonts w:cs="Arial" w:hint="eastAsia"/>
                <w:color w:val="000000"/>
                <w:sz w:val="21"/>
                <w:szCs w:val="21"/>
              </w:rPr>
              <w:t xml:space="preserve">  </w:t>
            </w:r>
            <w:r>
              <w:rPr>
                <w:rStyle w:val="a6"/>
                <w:rFonts w:cs="Arial" w:hint="eastAsia"/>
                <w:color w:val="000000"/>
                <w:sz w:val="21"/>
                <w:szCs w:val="21"/>
              </w:rPr>
              <w:t>矩阵</w:t>
            </w:r>
            <w:r>
              <w:rPr>
                <w:rFonts w:cs="Arial" w:hint="eastAsia"/>
                <w:b/>
                <w:bCs/>
                <w:color w:val="000000"/>
                <w:sz w:val="21"/>
                <w:szCs w:val="21"/>
              </w:rPr>
              <w:br/>
            </w:r>
            <w:r>
              <w:rPr>
                <w:rFonts w:cs="Arial" w:hint="eastAsia"/>
                <w:color w:val="000000"/>
                <w:sz w:val="21"/>
                <w:szCs w:val="21"/>
              </w:rPr>
              <w:t xml:space="preserve">    1</w:t>
            </w:r>
            <w:r>
              <w:rPr>
                <w:rFonts w:cs="Arial" w:hint="eastAsia"/>
                <w:color w:val="000000"/>
                <w:sz w:val="21"/>
                <w:szCs w:val="21"/>
              </w:rPr>
              <w:t>．掌握矩阵的线性运算、乘法、转置以及它们的运算规律．</w:t>
            </w:r>
            <w:r>
              <w:rPr>
                <w:rFonts w:cs="Arial" w:hint="eastAsia"/>
                <w:color w:val="000000"/>
                <w:sz w:val="21"/>
                <w:szCs w:val="21"/>
              </w:rPr>
              <w:br/>
              <w:t xml:space="preserve">    2</w:t>
            </w:r>
            <w:r>
              <w:rPr>
                <w:rFonts w:cs="Arial" w:hint="eastAsia"/>
                <w:color w:val="000000"/>
                <w:sz w:val="21"/>
                <w:szCs w:val="21"/>
              </w:rPr>
              <w:t>．掌握求矩阵的秩和</w:t>
            </w:r>
            <w:proofErr w:type="gramStart"/>
            <w:r>
              <w:rPr>
                <w:rFonts w:cs="Arial" w:hint="eastAsia"/>
                <w:color w:val="000000"/>
                <w:sz w:val="21"/>
                <w:szCs w:val="21"/>
              </w:rPr>
              <w:t>逆矩阵</w:t>
            </w:r>
            <w:proofErr w:type="gramEnd"/>
            <w:r>
              <w:rPr>
                <w:rFonts w:cs="Arial" w:hint="eastAsia"/>
                <w:color w:val="000000"/>
                <w:sz w:val="21"/>
                <w:szCs w:val="21"/>
              </w:rPr>
              <w:t>的方法．</w:t>
            </w:r>
          </w:p>
          <w:p w:rsidR="006C139A" w:rsidRDefault="0052631F" w:rsidP="006C139A">
            <w:pPr>
              <w:pStyle w:val="a5"/>
              <w:spacing w:before="0" w:beforeAutospacing="0" w:after="0" w:afterAutospacing="0" w:line="462" w:lineRule="atLeast"/>
              <w:ind w:firstLineChars="1306" w:firstLine="2753"/>
              <w:rPr>
                <w:rFonts w:cs="Arial"/>
                <w:b/>
                <w:bCs/>
                <w:color w:val="000000"/>
                <w:sz w:val="21"/>
                <w:szCs w:val="21"/>
              </w:rPr>
            </w:pPr>
            <w:r>
              <w:rPr>
                <w:rStyle w:val="a6"/>
                <w:rFonts w:cs="Arial" w:hint="eastAsia"/>
                <w:color w:val="000000"/>
                <w:sz w:val="21"/>
                <w:szCs w:val="21"/>
              </w:rPr>
              <w:t>第三章</w:t>
            </w:r>
            <w:r>
              <w:rPr>
                <w:rStyle w:val="a6"/>
                <w:rFonts w:cs="Arial" w:hint="eastAsia"/>
                <w:color w:val="000000"/>
                <w:sz w:val="21"/>
                <w:szCs w:val="21"/>
              </w:rPr>
              <w:t xml:space="preserve"> </w:t>
            </w:r>
            <w:r>
              <w:rPr>
                <w:rStyle w:val="a6"/>
                <w:rFonts w:cs="Arial" w:hint="eastAsia"/>
                <w:color w:val="000000"/>
                <w:sz w:val="21"/>
                <w:szCs w:val="21"/>
              </w:rPr>
              <w:t>向量</w:t>
            </w:r>
          </w:p>
          <w:p w:rsidR="006C139A" w:rsidRDefault="0052631F">
            <w:pPr>
              <w:pStyle w:val="a5"/>
              <w:spacing w:before="0" w:beforeAutospacing="0" w:after="0" w:afterAutospacing="0" w:line="462" w:lineRule="atLeast"/>
              <w:ind w:firstLineChars="200" w:firstLine="420"/>
              <w:rPr>
                <w:rFonts w:cs="Arial"/>
                <w:color w:val="000000"/>
                <w:sz w:val="21"/>
                <w:szCs w:val="21"/>
              </w:rPr>
            </w:pPr>
            <w:r>
              <w:rPr>
                <w:rFonts w:cs="Arial" w:hint="eastAsia"/>
                <w:color w:val="000000"/>
                <w:sz w:val="21"/>
                <w:szCs w:val="21"/>
              </w:rPr>
              <w:t>1</w:t>
            </w:r>
            <w:r>
              <w:rPr>
                <w:rFonts w:cs="Arial" w:hint="eastAsia"/>
                <w:color w:val="000000"/>
                <w:sz w:val="21"/>
                <w:szCs w:val="21"/>
              </w:rPr>
              <w:t>．理解向量组线性相关、线性无关的概念，掌握向量组线性相关、线性无关的有关性质及判别法．</w:t>
            </w:r>
            <w:r>
              <w:rPr>
                <w:rFonts w:cs="Arial" w:hint="eastAsia"/>
                <w:color w:val="000000"/>
                <w:sz w:val="21"/>
                <w:szCs w:val="21"/>
              </w:rPr>
              <w:br/>
              <w:t xml:space="preserve">    2</w:t>
            </w:r>
            <w:r>
              <w:rPr>
                <w:rFonts w:cs="Arial" w:hint="eastAsia"/>
                <w:color w:val="000000"/>
                <w:sz w:val="21"/>
                <w:szCs w:val="21"/>
              </w:rPr>
              <w:t>．理解向量组的极大线性无关组和向量组的</w:t>
            </w:r>
            <w:proofErr w:type="gramStart"/>
            <w:r>
              <w:rPr>
                <w:rFonts w:cs="Arial" w:hint="eastAsia"/>
                <w:color w:val="000000"/>
                <w:sz w:val="21"/>
                <w:szCs w:val="21"/>
              </w:rPr>
              <w:t>秩</w:t>
            </w:r>
            <w:proofErr w:type="gramEnd"/>
            <w:r>
              <w:rPr>
                <w:rFonts w:cs="Arial" w:hint="eastAsia"/>
                <w:color w:val="000000"/>
                <w:sz w:val="21"/>
                <w:szCs w:val="21"/>
              </w:rPr>
              <w:t>的概念，</w:t>
            </w:r>
            <w:proofErr w:type="gramStart"/>
            <w:r>
              <w:rPr>
                <w:rFonts w:cs="Arial" w:hint="eastAsia"/>
                <w:color w:val="000000"/>
                <w:sz w:val="21"/>
                <w:szCs w:val="21"/>
              </w:rPr>
              <w:t>会求向量</w:t>
            </w:r>
            <w:proofErr w:type="gramEnd"/>
            <w:r>
              <w:rPr>
                <w:rFonts w:cs="Arial" w:hint="eastAsia"/>
                <w:color w:val="000000"/>
                <w:sz w:val="21"/>
                <w:szCs w:val="21"/>
              </w:rPr>
              <w:t>组的极大线性无关组及</w:t>
            </w:r>
            <w:proofErr w:type="gramStart"/>
            <w:r>
              <w:rPr>
                <w:rFonts w:cs="Arial" w:hint="eastAsia"/>
                <w:color w:val="000000"/>
                <w:sz w:val="21"/>
                <w:szCs w:val="21"/>
              </w:rPr>
              <w:t>秩</w:t>
            </w:r>
            <w:proofErr w:type="gramEnd"/>
            <w:r>
              <w:rPr>
                <w:rFonts w:cs="Arial" w:hint="eastAsia"/>
                <w:color w:val="000000"/>
                <w:sz w:val="21"/>
                <w:szCs w:val="21"/>
              </w:rPr>
              <w:t>．</w:t>
            </w:r>
            <w:r>
              <w:rPr>
                <w:rFonts w:cs="Arial" w:hint="eastAsia"/>
                <w:color w:val="000000"/>
                <w:sz w:val="21"/>
                <w:szCs w:val="21"/>
              </w:rPr>
              <w:br/>
            </w:r>
            <w:r>
              <w:rPr>
                <w:rStyle w:val="a6"/>
                <w:rFonts w:cs="Arial" w:hint="eastAsia"/>
                <w:color w:val="000000"/>
                <w:sz w:val="21"/>
                <w:szCs w:val="21"/>
              </w:rPr>
              <w:t xml:space="preserve">                        </w:t>
            </w:r>
            <w:r>
              <w:rPr>
                <w:rStyle w:val="a6"/>
                <w:rFonts w:cs="Arial" w:hint="eastAsia"/>
                <w:color w:val="000000"/>
                <w:sz w:val="21"/>
                <w:szCs w:val="21"/>
              </w:rPr>
              <w:t>第四章</w:t>
            </w:r>
            <w:r>
              <w:rPr>
                <w:rStyle w:val="a6"/>
                <w:rFonts w:cs="Arial" w:hint="eastAsia"/>
                <w:color w:val="000000"/>
                <w:sz w:val="21"/>
                <w:szCs w:val="21"/>
              </w:rPr>
              <w:t xml:space="preserve">  </w:t>
            </w:r>
            <w:r>
              <w:rPr>
                <w:rStyle w:val="a6"/>
                <w:rFonts w:cs="Arial" w:hint="eastAsia"/>
                <w:color w:val="000000"/>
                <w:sz w:val="21"/>
                <w:szCs w:val="21"/>
              </w:rPr>
              <w:t>线性方程组</w:t>
            </w:r>
            <w:r>
              <w:rPr>
                <w:rFonts w:cs="Arial" w:hint="eastAsia"/>
                <w:b/>
                <w:bCs/>
                <w:color w:val="000000"/>
                <w:sz w:val="21"/>
                <w:szCs w:val="21"/>
              </w:rPr>
              <w:br/>
            </w:r>
            <w:r>
              <w:rPr>
                <w:rFonts w:cs="Arial" w:hint="eastAsia"/>
                <w:color w:val="000000"/>
                <w:sz w:val="21"/>
                <w:szCs w:val="21"/>
              </w:rPr>
              <w:t xml:space="preserve">    1</w:t>
            </w:r>
            <w:r>
              <w:rPr>
                <w:rFonts w:cs="Arial" w:hint="eastAsia"/>
                <w:color w:val="000000"/>
                <w:sz w:val="21"/>
                <w:szCs w:val="21"/>
              </w:rPr>
              <w:t>．会用克拉默法则．</w:t>
            </w:r>
            <w:r>
              <w:rPr>
                <w:rFonts w:cs="Arial" w:hint="eastAsia"/>
                <w:color w:val="000000"/>
                <w:sz w:val="21"/>
                <w:szCs w:val="21"/>
              </w:rPr>
              <w:br/>
              <w:t xml:space="preserve">    2</w:t>
            </w:r>
            <w:r>
              <w:rPr>
                <w:rFonts w:cs="Arial" w:hint="eastAsia"/>
                <w:color w:val="000000"/>
                <w:sz w:val="21"/>
                <w:szCs w:val="21"/>
              </w:rPr>
              <w:t>．掌握齐次线性方程组的</w:t>
            </w:r>
            <w:proofErr w:type="gramStart"/>
            <w:r>
              <w:rPr>
                <w:rFonts w:cs="Arial" w:hint="eastAsia"/>
                <w:color w:val="000000"/>
                <w:sz w:val="21"/>
                <w:szCs w:val="21"/>
              </w:rPr>
              <w:t>基础解</w:t>
            </w:r>
            <w:r>
              <w:rPr>
                <w:rFonts w:cs="Arial" w:hint="eastAsia"/>
                <w:color w:val="000000"/>
                <w:sz w:val="21"/>
                <w:szCs w:val="21"/>
              </w:rPr>
              <w:t>系和</w:t>
            </w:r>
            <w:proofErr w:type="gramEnd"/>
            <w:r>
              <w:rPr>
                <w:rFonts w:cs="Arial" w:hint="eastAsia"/>
                <w:color w:val="000000"/>
                <w:sz w:val="21"/>
                <w:szCs w:val="21"/>
              </w:rPr>
              <w:t>通解的求法．</w:t>
            </w:r>
            <w:r>
              <w:rPr>
                <w:rFonts w:cs="Arial" w:hint="eastAsia"/>
                <w:color w:val="000000"/>
                <w:sz w:val="21"/>
                <w:szCs w:val="21"/>
              </w:rPr>
              <w:br/>
              <w:t xml:space="preserve">    3</w:t>
            </w:r>
            <w:r>
              <w:rPr>
                <w:rFonts w:cs="Arial" w:hint="eastAsia"/>
                <w:color w:val="000000"/>
                <w:sz w:val="21"/>
                <w:szCs w:val="21"/>
              </w:rPr>
              <w:t>．掌握用初等行变换求解线性方程组的方法．</w:t>
            </w:r>
          </w:p>
          <w:p w:rsidR="006C139A" w:rsidRDefault="0052631F" w:rsidP="006C139A">
            <w:pPr>
              <w:pStyle w:val="a5"/>
              <w:spacing w:before="0" w:beforeAutospacing="0" w:after="0" w:afterAutospacing="0" w:line="462" w:lineRule="atLeast"/>
              <w:ind w:leftChars="200" w:left="420" w:firstLineChars="1066" w:firstLine="2247"/>
              <w:rPr>
                <w:rFonts w:cs="Arial"/>
                <w:color w:val="000000"/>
                <w:sz w:val="21"/>
                <w:szCs w:val="21"/>
              </w:rPr>
            </w:pPr>
            <w:r>
              <w:rPr>
                <w:rStyle w:val="a6"/>
                <w:rFonts w:cs="Arial" w:hint="eastAsia"/>
                <w:color w:val="000000"/>
                <w:sz w:val="21"/>
                <w:szCs w:val="21"/>
              </w:rPr>
              <w:t>第五章</w:t>
            </w:r>
            <w:r>
              <w:rPr>
                <w:rStyle w:val="a6"/>
                <w:rFonts w:cs="Arial" w:hint="eastAsia"/>
                <w:color w:val="000000"/>
                <w:sz w:val="21"/>
                <w:szCs w:val="21"/>
              </w:rPr>
              <w:t xml:space="preserve"> </w:t>
            </w:r>
            <w:r>
              <w:rPr>
                <w:rStyle w:val="a6"/>
                <w:rFonts w:cs="Arial" w:hint="eastAsia"/>
                <w:color w:val="000000"/>
                <w:sz w:val="21"/>
                <w:szCs w:val="21"/>
              </w:rPr>
              <w:t>相似矩阵</w:t>
            </w:r>
            <w:r>
              <w:rPr>
                <w:rFonts w:cs="Arial" w:hint="eastAsia"/>
                <w:b/>
                <w:bCs/>
                <w:color w:val="000000"/>
                <w:sz w:val="21"/>
                <w:szCs w:val="21"/>
              </w:rPr>
              <w:br/>
            </w:r>
            <w:r>
              <w:rPr>
                <w:rFonts w:hAnsi="Calibri" w:hint="eastAsia"/>
                <w:sz w:val="21"/>
                <w:szCs w:val="21"/>
              </w:rPr>
              <w:t xml:space="preserve">1. </w:t>
            </w:r>
            <w:r>
              <w:rPr>
                <w:rFonts w:hAnsi="Calibri" w:hint="eastAsia"/>
                <w:sz w:val="21"/>
                <w:szCs w:val="21"/>
              </w:rPr>
              <w:t>理解向量的内积与正交向量</w:t>
            </w:r>
            <w:proofErr w:type="gramStart"/>
            <w:r>
              <w:rPr>
                <w:rFonts w:hAnsi="Calibri" w:hint="eastAsia"/>
                <w:sz w:val="21"/>
                <w:szCs w:val="21"/>
              </w:rPr>
              <w:t>组及其</w:t>
            </w:r>
            <w:proofErr w:type="gramEnd"/>
            <w:r>
              <w:rPr>
                <w:rFonts w:hAnsi="Calibri" w:hint="eastAsia"/>
                <w:sz w:val="21"/>
                <w:szCs w:val="21"/>
              </w:rPr>
              <w:t>性质</w:t>
            </w:r>
          </w:p>
          <w:p w:rsidR="006C139A" w:rsidRDefault="0052631F">
            <w:pPr>
              <w:pStyle w:val="a5"/>
              <w:spacing w:before="0" w:beforeAutospacing="0" w:after="0" w:afterAutospacing="0" w:line="462" w:lineRule="atLeast"/>
              <w:ind w:leftChars="200" w:left="420"/>
              <w:rPr>
                <w:rFonts w:cs="Arial"/>
                <w:color w:val="000000"/>
                <w:sz w:val="21"/>
                <w:szCs w:val="21"/>
              </w:rPr>
            </w:pPr>
            <w:r>
              <w:rPr>
                <w:rFonts w:cs="Arial" w:hint="eastAsia"/>
                <w:color w:val="000000"/>
                <w:sz w:val="21"/>
                <w:szCs w:val="21"/>
              </w:rPr>
              <w:t>2</w:t>
            </w:r>
            <w:r>
              <w:rPr>
                <w:rFonts w:cs="Arial" w:hint="eastAsia"/>
                <w:color w:val="000000"/>
                <w:sz w:val="21"/>
                <w:szCs w:val="21"/>
              </w:rPr>
              <w:t>．</w:t>
            </w:r>
            <w:proofErr w:type="gramStart"/>
            <w:r>
              <w:rPr>
                <w:rFonts w:cs="Arial" w:hint="eastAsia"/>
                <w:color w:val="000000"/>
                <w:sz w:val="21"/>
                <w:szCs w:val="21"/>
              </w:rPr>
              <w:t>会求矩阵</w:t>
            </w:r>
            <w:proofErr w:type="gramEnd"/>
            <w:r>
              <w:rPr>
                <w:rFonts w:cs="Arial" w:hint="eastAsia"/>
                <w:color w:val="000000"/>
                <w:sz w:val="21"/>
                <w:szCs w:val="21"/>
              </w:rPr>
              <w:t>的特征值和特征向量．</w:t>
            </w:r>
            <w:r>
              <w:rPr>
                <w:rFonts w:cs="Arial" w:hint="eastAsia"/>
                <w:color w:val="000000"/>
                <w:sz w:val="21"/>
                <w:szCs w:val="21"/>
              </w:rPr>
              <w:br/>
              <w:t>3</w:t>
            </w:r>
            <w:r>
              <w:rPr>
                <w:rFonts w:cs="Arial" w:hint="eastAsia"/>
                <w:color w:val="000000"/>
                <w:sz w:val="21"/>
                <w:szCs w:val="21"/>
              </w:rPr>
              <w:t>．掌握将矩阵化为相似对角矩阵的方法．</w:t>
            </w:r>
          </w:p>
          <w:p w:rsidR="006C139A" w:rsidRDefault="006C139A">
            <w:pPr>
              <w:pStyle w:val="a5"/>
              <w:spacing w:before="0" w:beforeAutospacing="0" w:after="0" w:afterAutospacing="0" w:line="462" w:lineRule="atLeast"/>
              <w:rPr>
                <w:b/>
              </w:rPr>
            </w:pPr>
          </w:p>
        </w:tc>
      </w:tr>
    </w:tbl>
    <w:p w:rsidR="006C139A" w:rsidRDefault="006C139A"/>
    <w:sectPr w:rsidR="006C139A" w:rsidSect="006C139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31F" w:rsidRDefault="0052631F" w:rsidP="0052631F">
      <w:pPr>
        <w:spacing w:line="240" w:lineRule="auto"/>
      </w:pPr>
      <w:r>
        <w:separator/>
      </w:r>
    </w:p>
  </w:endnote>
  <w:endnote w:type="continuationSeparator" w:id="1">
    <w:p w:rsidR="0052631F" w:rsidRDefault="0052631F" w:rsidP="005263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31F" w:rsidRDefault="0052631F" w:rsidP="0052631F">
      <w:pPr>
        <w:spacing w:line="240" w:lineRule="auto"/>
      </w:pPr>
      <w:r>
        <w:separator/>
      </w:r>
    </w:p>
  </w:footnote>
  <w:footnote w:type="continuationSeparator" w:id="1">
    <w:p w:rsidR="0052631F" w:rsidRDefault="0052631F" w:rsidP="0052631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363D2"/>
    <w:rsid w:val="00041FB9"/>
    <w:rsid w:val="00085084"/>
    <w:rsid w:val="00093FFE"/>
    <w:rsid w:val="000B20A7"/>
    <w:rsid w:val="000B2CFA"/>
    <w:rsid w:val="000D1740"/>
    <w:rsid w:val="00172A27"/>
    <w:rsid w:val="001A3DB2"/>
    <w:rsid w:val="002E7B9F"/>
    <w:rsid w:val="0030699C"/>
    <w:rsid w:val="00331448"/>
    <w:rsid w:val="0036339C"/>
    <w:rsid w:val="0040358F"/>
    <w:rsid w:val="00424859"/>
    <w:rsid w:val="00450F39"/>
    <w:rsid w:val="00464FDD"/>
    <w:rsid w:val="004A14E0"/>
    <w:rsid w:val="004A61E5"/>
    <w:rsid w:val="004A6359"/>
    <w:rsid w:val="004B45C7"/>
    <w:rsid w:val="00504662"/>
    <w:rsid w:val="0052631F"/>
    <w:rsid w:val="005B4C40"/>
    <w:rsid w:val="006427B2"/>
    <w:rsid w:val="00691323"/>
    <w:rsid w:val="006B6288"/>
    <w:rsid w:val="006B6EAB"/>
    <w:rsid w:val="006C139A"/>
    <w:rsid w:val="006E3E00"/>
    <w:rsid w:val="007138B9"/>
    <w:rsid w:val="00742C28"/>
    <w:rsid w:val="00786485"/>
    <w:rsid w:val="0080546D"/>
    <w:rsid w:val="00847ED9"/>
    <w:rsid w:val="00887B53"/>
    <w:rsid w:val="008F1AD2"/>
    <w:rsid w:val="00922995"/>
    <w:rsid w:val="00951D29"/>
    <w:rsid w:val="009A172D"/>
    <w:rsid w:val="00AB50E1"/>
    <w:rsid w:val="00B329F3"/>
    <w:rsid w:val="00B42362"/>
    <w:rsid w:val="00BB3F58"/>
    <w:rsid w:val="00BC1507"/>
    <w:rsid w:val="00BD6C28"/>
    <w:rsid w:val="00BE102B"/>
    <w:rsid w:val="00C0477B"/>
    <w:rsid w:val="00D43821"/>
    <w:rsid w:val="00D64821"/>
    <w:rsid w:val="00DD4EAE"/>
    <w:rsid w:val="00DE0AC0"/>
    <w:rsid w:val="00E55346"/>
    <w:rsid w:val="00E575FB"/>
    <w:rsid w:val="00F31CE9"/>
    <w:rsid w:val="00F7228A"/>
    <w:rsid w:val="00FD56B8"/>
    <w:rsid w:val="0C8244B5"/>
    <w:rsid w:val="147C2FC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3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39A"/>
    <w:pPr>
      <w:widowControl w:val="0"/>
      <w:adjustRightInd w:val="0"/>
      <w:spacing w:line="312" w:lineRule="atLeast"/>
      <w:jc w:val="both"/>
      <w:textAlignment w:val="baseline"/>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C139A"/>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rsid w:val="006C139A"/>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uiPriority w:val="99"/>
    <w:unhideWhenUsed/>
    <w:rsid w:val="006C139A"/>
    <w:pPr>
      <w:widowControl/>
      <w:adjustRightInd/>
      <w:spacing w:before="100" w:beforeAutospacing="1" w:after="100" w:afterAutospacing="1" w:line="240" w:lineRule="auto"/>
      <w:jc w:val="left"/>
      <w:textAlignment w:val="auto"/>
    </w:pPr>
    <w:rPr>
      <w:rFonts w:ascii="宋体" w:hAnsi="宋体" w:cs="宋体"/>
      <w:sz w:val="24"/>
      <w:szCs w:val="24"/>
    </w:rPr>
  </w:style>
  <w:style w:type="character" w:styleId="a6">
    <w:name w:val="Strong"/>
    <w:uiPriority w:val="22"/>
    <w:qFormat/>
    <w:rsid w:val="006C139A"/>
    <w:rPr>
      <w:b/>
      <w:bCs/>
    </w:rPr>
  </w:style>
  <w:style w:type="character" w:customStyle="1" w:styleId="Char">
    <w:name w:val="页脚 Char"/>
    <w:link w:val="a3"/>
    <w:uiPriority w:val="99"/>
    <w:rsid w:val="006C139A"/>
    <w:rPr>
      <w:rFonts w:ascii="Times New Roman" w:eastAsia="宋体" w:hAnsi="Times New Roman" w:cs="Times New Roman"/>
      <w:kern w:val="0"/>
      <w:sz w:val="18"/>
      <w:szCs w:val="18"/>
    </w:rPr>
  </w:style>
  <w:style w:type="character" w:customStyle="1" w:styleId="Char0">
    <w:name w:val="页眉 Char"/>
    <w:link w:val="a4"/>
    <w:uiPriority w:val="99"/>
    <w:rsid w:val="006C139A"/>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Words>
  <Characters>1502</Characters>
  <Application>Microsoft Office Word</Application>
  <DocSecurity>0</DocSecurity>
  <Lines>12</Lines>
  <Paragraphs>3</Paragraphs>
  <ScaleCrop>false</ScaleCrop>
  <Company> </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于旭蓉</dc:creator>
  <cp:lastModifiedBy>科员(李枫)</cp:lastModifiedBy>
  <cp:revision>3</cp:revision>
  <dcterms:created xsi:type="dcterms:W3CDTF">2016-08-25T04:43:00Z</dcterms:created>
  <dcterms:modified xsi:type="dcterms:W3CDTF">2017-09-09T07:46:00Z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