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7F" w:rsidRPr="00391608" w:rsidRDefault="00DF0B0C" w:rsidP="003C04E0">
      <w:pPr>
        <w:spacing w:line="360" w:lineRule="auto"/>
        <w:jc w:val="center"/>
        <w:rPr>
          <w:rFonts w:ascii="黑体" w:eastAsia="黑体" w:hAnsi="黑体"/>
          <w:sz w:val="32"/>
          <w:szCs w:val="32"/>
        </w:rPr>
      </w:pPr>
      <w:bookmarkStart w:id="0" w:name="_GoBack"/>
      <w:bookmarkEnd w:id="0"/>
      <w:r>
        <w:rPr>
          <w:rFonts w:ascii="黑体" w:eastAsia="黑体" w:hAnsi="黑体" w:hint="eastAsia"/>
          <w:sz w:val="32"/>
          <w:szCs w:val="32"/>
        </w:rPr>
        <w:t>6</w:t>
      </w:r>
      <w:r>
        <w:rPr>
          <w:rFonts w:ascii="黑体" w:eastAsia="黑体" w:hAnsi="黑体"/>
          <w:sz w:val="32"/>
          <w:szCs w:val="32"/>
        </w:rPr>
        <w:t>81</w:t>
      </w:r>
      <w:r w:rsidR="00BB0E91" w:rsidRPr="00391608">
        <w:rPr>
          <w:rFonts w:ascii="黑体" w:eastAsia="黑体" w:hAnsi="黑体" w:hint="eastAsia"/>
          <w:sz w:val="32"/>
          <w:szCs w:val="32"/>
        </w:rPr>
        <w:t>数学</w:t>
      </w:r>
      <w:r>
        <w:rPr>
          <w:rFonts w:ascii="黑体" w:eastAsia="黑体" w:hAnsi="黑体" w:hint="eastAsia"/>
          <w:sz w:val="32"/>
          <w:szCs w:val="32"/>
        </w:rPr>
        <w:t>（单）</w:t>
      </w:r>
    </w:p>
    <w:p w:rsidR="00BB0E91" w:rsidRPr="00DF0B0C" w:rsidRDefault="00BB0E91" w:rsidP="000A0BF5">
      <w:pPr>
        <w:spacing w:line="360" w:lineRule="auto"/>
        <w:jc w:val="center"/>
        <w:rPr>
          <w:rFonts w:asciiTheme="minorEastAsia" w:eastAsiaTheme="minorEastAsia" w:hAnsiTheme="minorEastAsia"/>
          <w:sz w:val="24"/>
          <w:szCs w:val="24"/>
        </w:rPr>
      </w:pPr>
    </w:p>
    <w:p w:rsidR="00391608" w:rsidRPr="008560D8" w:rsidRDefault="007430D8" w:rsidP="00391608">
      <w:pPr>
        <w:spacing w:line="360" w:lineRule="auto"/>
        <w:ind w:firstLineChars="177" w:firstLine="426"/>
        <w:rPr>
          <w:rFonts w:ascii="宋体" w:hAnsi="宋体"/>
          <w:b/>
          <w:sz w:val="24"/>
          <w:szCs w:val="24"/>
        </w:rPr>
      </w:pPr>
      <w:r w:rsidRPr="008560D8">
        <w:rPr>
          <w:rFonts w:ascii="宋体" w:hAnsi="宋体"/>
          <w:b/>
          <w:sz w:val="24"/>
          <w:szCs w:val="24"/>
        </w:rPr>
        <w:t>Ⅰ．</w:t>
      </w:r>
      <w:r w:rsidR="00BB0E91" w:rsidRPr="008560D8">
        <w:rPr>
          <w:rFonts w:ascii="宋体" w:hAnsi="宋体" w:hint="eastAsia"/>
          <w:b/>
          <w:sz w:val="24"/>
          <w:szCs w:val="24"/>
        </w:rPr>
        <w:t>考试科目</w:t>
      </w:r>
    </w:p>
    <w:p w:rsidR="0096597F"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一元微积分、线性代数、概率论</w:t>
      </w:r>
      <w:r w:rsidR="00F13CC0">
        <w:rPr>
          <w:rFonts w:asciiTheme="minorEastAsia" w:eastAsiaTheme="minorEastAsia" w:hAnsiTheme="minorEastAsia" w:hint="eastAsia"/>
          <w:sz w:val="24"/>
          <w:szCs w:val="24"/>
        </w:rPr>
        <w:t>。</w:t>
      </w:r>
    </w:p>
    <w:p w:rsidR="00184102" w:rsidRPr="00391608" w:rsidRDefault="00184102" w:rsidP="00391608">
      <w:pPr>
        <w:spacing w:line="360" w:lineRule="auto"/>
        <w:ind w:firstLineChars="177" w:firstLine="425"/>
        <w:rPr>
          <w:rFonts w:asciiTheme="minorEastAsia" w:eastAsiaTheme="minorEastAsia" w:hAnsiTheme="minorEastAsia"/>
          <w:sz w:val="24"/>
          <w:szCs w:val="24"/>
        </w:rPr>
      </w:pPr>
    </w:p>
    <w:p w:rsidR="00391608" w:rsidRPr="008560D8" w:rsidRDefault="007430D8" w:rsidP="008560D8">
      <w:pPr>
        <w:spacing w:line="360" w:lineRule="auto"/>
        <w:ind w:firstLineChars="177" w:firstLine="426"/>
        <w:rPr>
          <w:rFonts w:ascii="宋体" w:hAnsi="宋体"/>
          <w:b/>
          <w:sz w:val="24"/>
          <w:szCs w:val="24"/>
        </w:rPr>
      </w:pPr>
      <w:r w:rsidRPr="008560D8">
        <w:rPr>
          <w:rFonts w:ascii="宋体" w:hAnsi="宋体"/>
          <w:b/>
          <w:sz w:val="24"/>
          <w:szCs w:val="24"/>
        </w:rPr>
        <w:t>Ⅱ．</w:t>
      </w:r>
      <w:r w:rsidR="00BB0E91" w:rsidRPr="008560D8">
        <w:rPr>
          <w:rFonts w:ascii="宋体" w:hAnsi="宋体" w:hint="eastAsia"/>
          <w:b/>
          <w:sz w:val="24"/>
          <w:szCs w:val="24"/>
        </w:rPr>
        <w:t>考试目的</w:t>
      </w:r>
    </w:p>
    <w:p w:rsidR="0096597F"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sz w:val="24"/>
          <w:szCs w:val="24"/>
        </w:rPr>
        <w:t>考察考生数学基础知识、基本思想方法，数学</w:t>
      </w:r>
      <w:r w:rsidRPr="00391608">
        <w:rPr>
          <w:rFonts w:asciiTheme="minorEastAsia" w:eastAsiaTheme="minorEastAsia" w:hAnsiTheme="minorEastAsia" w:hint="eastAsia"/>
          <w:sz w:val="24"/>
          <w:szCs w:val="24"/>
        </w:rPr>
        <w:t>基本</w:t>
      </w:r>
      <w:r w:rsidRPr="00391608">
        <w:rPr>
          <w:rFonts w:asciiTheme="minorEastAsia" w:eastAsiaTheme="minorEastAsia" w:hAnsiTheme="minorEastAsia"/>
          <w:sz w:val="24"/>
          <w:szCs w:val="24"/>
        </w:rPr>
        <w:t>运算能力及运用所掌握的数学知识和方法分析问题和解决问题的能力。</w:t>
      </w:r>
    </w:p>
    <w:p w:rsidR="00184102" w:rsidRPr="00391608" w:rsidRDefault="00184102" w:rsidP="00391608">
      <w:pPr>
        <w:spacing w:line="360" w:lineRule="auto"/>
        <w:ind w:firstLineChars="177" w:firstLine="425"/>
        <w:rPr>
          <w:rFonts w:asciiTheme="minorEastAsia" w:eastAsiaTheme="minorEastAsia" w:hAnsiTheme="minorEastAsia"/>
          <w:sz w:val="24"/>
          <w:szCs w:val="24"/>
        </w:rPr>
      </w:pPr>
    </w:p>
    <w:p w:rsidR="0096597F" w:rsidRPr="008560D8" w:rsidRDefault="007430D8" w:rsidP="008560D8">
      <w:pPr>
        <w:spacing w:line="360" w:lineRule="auto"/>
        <w:ind w:firstLineChars="177" w:firstLine="426"/>
        <w:rPr>
          <w:rFonts w:ascii="宋体" w:hAnsi="宋体"/>
          <w:b/>
          <w:sz w:val="24"/>
          <w:szCs w:val="24"/>
        </w:rPr>
      </w:pPr>
      <w:r w:rsidRPr="008560D8">
        <w:rPr>
          <w:rFonts w:ascii="宋体" w:hAnsi="宋体"/>
          <w:b/>
          <w:sz w:val="24"/>
          <w:szCs w:val="24"/>
        </w:rPr>
        <w:t>Ⅲ．</w:t>
      </w:r>
      <w:r w:rsidR="00BB0E91" w:rsidRPr="008560D8">
        <w:rPr>
          <w:rFonts w:ascii="宋体" w:hAnsi="宋体" w:hint="eastAsia"/>
          <w:b/>
          <w:sz w:val="24"/>
          <w:szCs w:val="24"/>
        </w:rPr>
        <w:t>考试形式和试卷结构</w:t>
      </w:r>
    </w:p>
    <w:p w:rsidR="0096597F" w:rsidRPr="008560D8" w:rsidRDefault="00BB0E91" w:rsidP="00391608">
      <w:pPr>
        <w:spacing w:line="360" w:lineRule="auto"/>
        <w:ind w:firstLineChars="177" w:firstLine="426"/>
        <w:rPr>
          <w:rFonts w:ascii="宋体" w:hAnsi="宋体"/>
          <w:b/>
          <w:sz w:val="24"/>
          <w:szCs w:val="24"/>
        </w:rPr>
      </w:pPr>
      <w:r w:rsidRPr="008560D8">
        <w:rPr>
          <w:rFonts w:ascii="宋体" w:hAnsi="宋体" w:hint="eastAsia"/>
          <w:b/>
          <w:sz w:val="24"/>
          <w:szCs w:val="24"/>
        </w:rPr>
        <w:t>一、试卷满分</w:t>
      </w:r>
      <w:r w:rsidRPr="008560D8">
        <w:rPr>
          <w:rFonts w:ascii="宋体" w:hAnsi="宋体"/>
          <w:b/>
          <w:sz w:val="24"/>
          <w:szCs w:val="24"/>
        </w:rPr>
        <w:t>及考试时间</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sz w:val="24"/>
          <w:szCs w:val="24"/>
        </w:rPr>
        <w:t>试卷满分为150分，考试时间为180分钟</w:t>
      </w:r>
      <w:r w:rsidR="00F13CC0">
        <w:rPr>
          <w:rFonts w:asciiTheme="minorEastAsia" w:eastAsiaTheme="minorEastAsia" w:hAnsiTheme="minorEastAsia" w:hint="eastAsia"/>
          <w:sz w:val="24"/>
          <w:szCs w:val="24"/>
        </w:rPr>
        <w:t>。</w:t>
      </w:r>
    </w:p>
    <w:p w:rsidR="0096597F" w:rsidRPr="00FD7CFD" w:rsidRDefault="00BB0E91" w:rsidP="00FD7CFD">
      <w:pPr>
        <w:spacing w:line="360" w:lineRule="auto"/>
        <w:ind w:firstLineChars="177" w:firstLine="426"/>
        <w:rPr>
          <w:rFonts w:asciiTheme="minorEastAsia" w:eastAsiaTheme="minorEastAsia" w:hAnsiTheme="minorEastAsia"/>
          <w:b/>
          <w:sz w:val="24"/>
          <w:szCs w:val="24"/>
        </w:rPr>
      </w:pPr>
      <w:r w:rsidRPr="00FD7CFD">
        <w:rPr>
          <w:rFonts w:asciiTheme="minorEastAsia" w:eastAsiaTheme="minorEastAsia" w:hAnsiTheme="minorEastAsia" w:hint="eastAsia"/>
          <w:b/>
          <w:sz w:val="24"/>
          <w:szCs w:val="24"/>
        </w:rPr>
        <w:t>二、答题方式</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答题方式为闭卷、笔试</w:t>
      </w:r>
      <w:r w:rsidR="00F13CC0">
        <w:rPr>
          <w:rFonts w:asciiTheme="minorEastAsia" w:eastAsiaTheme="minorEastAsia" w:hAnsiTheme="minorEastAsia" w:hint="eastAsia"/>
          <w:sz w:val="24"/>
          <w:szCs w:val="24"/>
        </w:rPr>
        <w:t>。</w:t>
      </w:r>
    </w:p>
    <w:p w:rsidR="0096597F" w:rsidRPr="00FD7CFD" w:rsidRDefault="00BB0E91" w:rsidP="00FD7CFD">
      <w:pPr>
        <w:spacing w:line="360" w:lineRule="auto"/>
        <w:ind w:firstLineChars="177" w:firstLine="426"/>
        <w:rPr>
          <w:rFonts w:asciiTheme="minorEastAsia" w:eastAsiaTheme="minorEastAsia" w:hAnsiTheme="minorEastAsia"/>
          <w:b/>
          <w:sz w:val="24"/>
          <w:szCs w:val="24"/>
        </w:rPr>
      </w:pPr>
      <w:r w:rsidRPr="00FD7CFD">
        <w:rPr>
          <w:rFonts w:asciiTheme="minorEastAsia" w:eastAsiaTheme="minorEastAsia" w:hAnsiTheme="minorEastAsia" w:hint="eastAsia"/>
          <w:b/>
          <w:sz w:val="24"/>
          <w:szCs w:val="24"/>
        </w:rPr>
        <w:t>三、试卷题型</w:t>
      </w:r>
      <w:r w:rsidR="00184102">
        <w:rPr>
          <w:rFonts w:asciiTheme="minorEastAsia" w:eastAsiaTheme="minorEastAsia" w:hAnsiTheme="minorEastAsia" w:hint="eastAsia"/>
          <w:b/>
          <w:sz w:val="24"/>
          <w:szCs w:val="24"/>
        </w:rPr>
        <w:t>与</w:t>
      </w:r>
      <w:r w:rsidRPr="00FD7CFD">
        <w:rPr>
          <w:rFonts w:asciiTheme="minorEastAsia" w:eastAsiaTheme="minorEastAsia" w:hAnsiTheme="minorEastAsia" w:hint="eastAsia"/>
          <w:b/>
          <w:sz w:val="24"/>
          <w:szCs w:val="24"/>
        </w:rPr>
        <w:t>结构</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1.选择题：共2</w:t>
      </w:r>
      <w:r w:rsidRPr="00391608">
        <w:rPr>
          <w:rFonts w:asciiTheme="minorEastAsia" w:eastAsiaTheme="minorEastAsia" w:hAnsiTheme="minorEastAsia"/>
          <w:sz w:val="24"/>
          <w:szCs w:val="24"/>
        </w:rPr>
        <w:t>0</w:t>
      </w:r>
      <w:r w:rsidRPr="00391608">
        <w:rPr>
          <w:rFonts w:asciiTheme="minorEastAsia" w:eastAsiaTheme="minorEastAsia" w:hAnsiTheme="minorEastAsia" w:hint="eastAsia"/>
          <w:sz w:val="24"/>
          <w:szCs w:val="24"/>
        </w:rPr>
        <w:t>题，每题5分。</w:t>
      </w:r>
    </w:p>
    <w:p w:rsidR="0096597F"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2.计算题：8选5，每题10分。</w:t>
      </w:r>
    </w:p>
    <w:p w:rsidR="0096597F" w:rsidRPr="00184102" w:rsidRDefault="00184102" w:rsidP="00391608">
      <w:pPr>
        <w:spacing w:line="360" w:lineRule="auto"/>
        <w:ind w:firstLineChars="177" w:firstLine="425"/>
        <w:rPr>
          <w:rFonts w:asciiTheme="minorEastAsia" w:eastAsiaTheme="minorEastAsia" w:hAnsiTheme="minorEastAsia"/>
          <w:sz w:val="24"/>
          <w:szCs w:val="24"/>
        </w:rPr>
      </w:pPr>
      <w:r w:rsidRPr="00184102">
        <w:rPr>
          <w:rFonts w:asciiTheme="minorEastAsia" w:eastAsiaTheme="minorEastAsia" w:hAnsiTheme="minorEastAsia" w:hint="eastAsia"/>
          <w:sz w:val="24"/>
          <w:szCs w:val="24"/>
        </w:rPr>
        <w:t>3.</w:t>
      </w:r>
      <w:r w:rsidR="00BB0E91" w:rsidRPr="00184102">
        <w:rPr>
          <w:rFonts w:asciiTheme="minorEastAsia" w:eastAsiaTheme="minorEastAsia" w:hAnsiTheme="minorEastAsia" w:hint="eastAsia"/>
          <w:sz w:val="24"/>
          <w:szCs w:val="24"/>
        </w:rPr>
        <w:t>试卷内容结构</w:t>
      </w:r>
      <w:r>
        <w:rPr>
          <w:rFonts w:asciiTheme="minorEastAsia" w:eastAsiaTheme="minorEastAsia" w:hAnsiTheme="minorEastAsia" w:hint="eastAsia"/>
          <w:sz w:val="24"/>
          <w:szCs w:val="24"/>
        </w:rPr>
        <w:t>：</w:t>
      </w:r>
    </w:p>
    <w:p w:rsidR="0096597F" w:rsidRPr="00391608" w:rsidRDefault="00BB0E91" w:rsidP="00184102">
      <w:pPr>
        <w:spacing w:line="360" w:lineRule="auto"/>
        <w:ind w:firstLineChars="377" w:firstLine="90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一元微积分　约70分</w:t>
      </w:r>
      <w:r w:rsidR="00F13CC0">
        <w:rPr>
          <w:rFonts w:asciiTheme="minorEastAsia" w:eastAsiaTheme="minorEastAsia" w:hAnsiTheme="minorEastAsia" w:hint="eastAsia"/>
          <w:sz w:val="24"/>
          <w:szCs w:val="24"/>
        </w:rPr>
        <w:t>。</w:t>
      </w:r>
    </w:p>
    <w:p w:rsidR="0096597F" w:rsidRPr="00391608" w:rsidRDefault="00BB0E91" w:rsidP="00184102">
      <w:pPr>
        <w:spacing w:line="360" w:lineRule="auto"/>
        <w:ind w:firstLineChars="377" w:firstLine="90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线性代数　约50分</w:t>
      </w:r>
      <w:r w:rsidR="00F13CC0">
        <w:rPr>
          <w:rFonts w:asciiTheme="minorEastAsia" w:eastAsiaTheme="minorEastAsia" w:hAnsiTheme="minorEastAsia" w:hint="eastAsia"/>
          <w:sz w:val="24"/>
          <w:szCs w:val="24"/>
        </w:rPr>
        <w:t>。</w:t>
      </w:r>
    </w:p>
    <w:p w:rsidR="0096597F" w:rsidRDefault="00BB0E91" w:rsidP="00184102">
      <w:pPr>
        <w:spacing w:line="360" w:lineRule="auto"/>
        <w:ind w:firstLineChars="377" w:firstLine="90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概率论  约30分</w:t>
      </w:r>
      <w:r w:rsidR="00F13CC0">
        <w:rPr>
          <w:rFonts w:asciiTheme="minorEastAsia" w:eastAsiaTheme="minorEastAsia" w:hAnsiTheme="minorEastAsia" w:hint="eastAsia"/>
          <w:sz w:val="24"/>
          <w:szCs w:val="24"/>
        </w:rPr>
        <w:t>。</w:t>
      </w:r>
    </w:p>
    <w:p w:rsidR="00841209" w:rsidRDefault="00841209" w:rsidP="00184102">
      <w:pPr>
        <w:spacing w:line="360" w:lineRule="auto"/>
        <w:ind w:firstLineChars="377" w:firstLine="905"/>
        <w:rPr>
          <w:rFonts w:asciiTheme="minorEastAsia" w:eastAsiaTheme="minorEastAsia" w:hAnsiTheme="minorEastAsia"/>
          <w:sz w:val="24"/>
          <w:szCs w:val="24"/>
        </w:rPr>
      </w:pPr>
    </w:p>
    <w:p w:rsidR="007430D8" w:rsidRPr="008560D8" w:rsidRDefault="007430D8" w:rsidP="008560D8">
      <w:pPr>
        <w:spacing w:line="360" w:lineRule="auto"/>
        <w:ind w:firstLineChars="177" w:firstLine="426"/>
        <w:rPr>
          <w:rFonts w:ascii="宋体" w:hAnsi="宋体"/>
          <w:b/>
          <w:sz w:val="24"/>
          <w:szCs w:val="24"/>
        </w:rPr>
      </w:pPr>
      <w:r w:rsidRPr="008560D8">
        <w:rPr>
          <w:rFonts w:ascii="宋体" w:hAnsi="宋体"/>
          <w:b/>
          <w:sz w:val="24"/>
          <w:szCs w:val="24"/>
        </w:rPr>
        <w:t>Ⅳ．</w:t>
      </w:r>
      <w:r w:rsidRPr="008560D8">
        <w:rPr>
          <w:rFonts w:ascii="宋体" w:hAnsi="宋体" w:hint="eastAsia"/>
          <w:b/>
          <w:sz w:val="24"/>
          <w:szCs w:val="24"/>
        </w:rPr>
        <w:t>考查内容</w:t>
      </w:r>
    </w:p>
    <w:p w:rsidR="0096597F" w:rsidRPr="005E2D90" w:rsidRDefault="005E2D90" w:rsidP="00391608">
      <w:pPr>
        <w:spacing w:line="360" w:lineRule="auto"/>
        <w:ind w:firstLineChars="177" w:firstLine="426"/>
        <w:rPr>
          <w:rFonts w:asciiTheme="minorEastAsia" w:eastAsiaTheme="minorEastAsia" w:hAnsiTheme="minorEastAsia"/>
          <w:b/>
          <w:sz w:val="24"/>
          <w:szCs w:val="24"/>
        </w:rPr>
      </w:pPr>
      <w:r w:rsidRPr="005E2D90">
        <w:rPr>
          <w:rFonts w:asciiTheme="minorEastAsia" w:eastAsiaTheme="minorEastAsia" w:hAnsiTheme="minorEastAsia" w:hint="eastAsia"/>
          <w:b/>
          <w:sz w:val="24"/>
          <w:szCs w:val="24"/>
        </w:rPr>
        <w:t>一、</w:t>
      </w:r>
      <w:r w:rsidR="00BB0E91" w:rsidRPr="005E2D90">
        <w:rPr>
          <w:rFonts w:asciiTheme="minorEastAsia" w:eastAsiaTheme="minorEastAsia" w:hAnsiTheme="minorEastAsia" w:hint="eastAsia"/>
          <w:b/>
          <w:sz w:val="24"/>
          <w:szCs w:val="24"/>
        </w:rPr>
        <w:t>一元微积分</w:t>
      </w:r>
    </w:p>
    <w:p w:rsidR="0096597F" w:rsidRPr="00282D05" w:rsidRDefault="005E2D90" w:rsidP="00391608">
      <w:pPr>
        <w:spacing w:line="360" w:lineRule="auto"/>
        <w:ind w:firstLineChars="177" w:firstLine="426"/>
        <w:rPr>
          <w:rFonts w:asciiTheme="minorEastAsia" w:eastAsiaTheme="minorEastAsia" w:hAnsiTheme="minorEastAsia"/>
          <w:b/>
          <w:sz w:val="24"/>
          <w:szCs w:val="24"/>
        </w:rPr>
      </w:pPr>
      <w:r w:rsidRPr="00282D05">
        <w:rPr>
          <w:rFonts w:asciiTheme="minorEastAsia" w:eastAsiaTheme="minorEastAsia" w:hAnsiTheme="minorEastAsia" w:hint="eastAsia"/>
          <w:b/>
          <w:sz w:val="24"/>
          <w:szCs w:val="24"/>
        </w:rPr>
        <w:t>（</w:t>
      </w:r>
      <w:r w:rsidR="00BB0E91" w:rsidRPr="00282D05">
        <w:rPr>
          <w:rFonts w:asciiTheme="minorEastAsia" w:eastAsiaTheme="minorEastAsia" w:hAnsiTheme="minorEastAsia" w:hint="eastAsia"/>
          <w:b/>
          <w:sz w:val="24"/>
          <w:szCs w:val="24"/>
        </w:rPr>
        <w:t>一</w:t>
      </w:r>
      <w:r w:rsidRPr="00282D05">
        <w:rPr>
          <w:rFonts w:asciiTheme="minorEastAsia" w:eastAsiaTheme="minorEastAsia" w:hAnsiTheme="minorEastAsia" w:hint="eastAsia"/>
          <w:b/>
          <w:sz w:val="24"/>
          <w:szCs w:val="24"/>
        </w:rPr>
        <w:t>）</w:t>
      </w:r>
      <w:r w:rsidR="00BB0E91" w:rsidRPr="00282D05">
        <w:rPr>
          <w:rFonts w:asciiTheme="minorEastAsia" w:eastAsiaTheme="minorEastAsia" w:hAnsiTheme="minorEastAsia" w:hint="eastAsia"/>
          <w:b/>
          <w:sz w:val="24"/>
          <w:szCs w:val="24"/>
        </w:rPr>
        <w:t>函数、极限、连续</w:t>
      </w:r>
    </w:p>
    <w:p w:rsidR="0096597F" w:rsidRPr="00282D05" w:rsidRDefault="00BB0E91" w:rsidP="00391608">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函数的概念及表示法  函数的有界性、单调性、周期性和奇偶性  复合函数、反函数、分段函数和隐函数  基本初等函数的性质及其图形  初等函数  函数关系的建立</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lastRenderedPageBreak/>
        <w:t>数列极限与函数极限的定义及其性质  函数的左极限和右极限  无穷小量和无穷大量的概念及其关系  无穷小量的性质及无穷小量的比较  极限的四则运算  极限存在的两个准则：单调有界准则</w:t>
      </w:r>
      <w:proofErr w:type="gramStart"/>
      <w:r w:rsidRPr="00391608">
        <w:rPr>
          <w:rFonts w:asciiTheme="minorEastAsia" w:eastAsiaTheme="minorEastAsia" w:hAnsiTheme="minorEastAsia" w:hint="eastAsia"/>
          <w:sz w:val="24"/>
          <w:szCs w:val="24"/>
        </w:rPr>
        <w:t>和夹逼准则</w:t>
      </w:r>
      <w:proofErr w:type="gramEnd"/>
      <w:r w:rsidRPr="00391608">
        <w:rPr>
          <w:rFonts w:asciiTheme="minorEastAsia" w:eastAsiaTheme="minorEastAsia" w:hAnsiTheme="minorEastAsia" w:hint="eastAsia"/>
          <w:sz w:val="24"/>
          <w:szCs w:val="24"/>
        </w:rPr>
        <w:t xml:space="preserve">  两个重要极限：</w:t>
      </w:r>
    </w:p>
    <w:p w:rsidR="0096597F" w:rsidRPr="00391608" w:rsidRDefault="00BB0E91" w:rsidP="005E2D90">
      <w:pPr>
        <w:spacing w:line="360" w:lineRule="auto"/>
        <w:jc w:val="center"/>
        <w:rPr>
          <w:rFonts w:asciiTheme="minorEastAsia" w:eastAsiaTheme="minorEastAsia" w:hAnsiTheme="minorEastAsia"/>
          <w:sz w:val="24"/>
          <w:szCs w:val="24"/>
        </w:rPr>
      </w:pPr>
      <w:r w:rsidRPr="00391608">
        <w:rPr>
          <w:rFonts w:asciiTheme="minorEastAsia" w:eastAsiaTheme="minorEastAsia" w:hAnsiTheme="minorEastAsia"/>
          <w:sz w:val="24"/>
          <w:szCs w:val="24"/>
        </w:rPr>
        <w:object w:dxaOrig="1095"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9.25pt" o:ole="">
            <v:imagedata r:id="rId6" o:title=""/>
          </v:shape>
          <o:OLEObject Type="Embed" ProgID="Equation.DSMT4" ShapeID="_x0000_i1025" DrawAspect="Content" ObjectID="_1537858123" r:id="rId7"/>
        </w:object>
      </w:r>
      <w:r w:rsidRPr="00391608">
        <w:rPr>
          <w:rFonts w:asciiTheme="minorEastAsia" w:eastAsiaTheme="minorEastAsia" w:hAnsiTheme="minorEastAsia"/>
          <w:sz w:val="24"/>
          <w:szCs w:val="24"/>
        </w:rPr>
        <w:object w:dxaOrig="1440" w:dyaOrig="675">
          <v:shape id="_x0000_i1026" type="#_x0000_t75" style="width:1in;height:33.75pt" o:ole="">
            <v:imagedata r:id="rId8" o:title=""/>
          </v:shape>
          <o:OLEObject Type="Embed" ProgID="Equation.DSMT4" ShapeID="_x0000_i1026" DrawAspect="Content" ObjectID="_1537858124" r:id="rId9"/>
        </w:objec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函数连续的概念  函数间断点的类型  初等函数的连续性  闭区间上连续函数的性质</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1．理解函数的概念，掌握函数的表示法，会建立应用问题的函数关系</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2．了解函数的有界性、单调性、周期性和奇偶性</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3．理解复合函数及分段函数的概念，了解反函数及隐函数的概念</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4．掌握基本初等函数的性质及其图形，了解初等函数的概念</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5．了解数列极限和函数极限（包括左极限与右极限）的概念</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6．了解极限的性质与极限存在的两个准则，掌握极限的四则运算法则，掌握利用两个重要极限求极限的方法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7．理解无穷小量的概念和基本性质，掌握无穷小量的比较方法．了解无穷大量的概念及其与无穷小量的关系</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8．理解函数连续性的概念，会判别函数间断点的类型</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9．了解连续函数的性质和初等函数的连续性，理解闭区间上连续函数的性质（有界性、最大值和最小值定理、</w:t>
      </w:r>
      <w:proofErr w:type="gramStart"/>
      <w:r w:rsidRPr="00391608">
        <w:rPr>
          <w:rFonts w:asciiTheme="minorEastAsia" w:eastAsiaTheme="minorEastAsia" w:hAnsiTheme="minorEastAsia" w:hint="eastAsia"/>
          <w:sz w:val="24"/>
          <w:szCs w:val="24"/>
        </w:rPr>
        <w:t>介</w:t>
      </w:r>
      <w:proofErr w:type="gramEnd"/>
      <w:r w:rsidRPr="00391608">
        <w:rPr>
          <w:rFonts w:asciiTheme="minorEastAsia" w:eastAsiaTheme="minorEastAsia" w:hAnsiTheme="minorEastAsia" w:hint="eastAsia"/>
          <w:sz w:val="24"/>
          <w:szCs w:val="24"/>
        </w:rPr>
        <w:t>值定理)，并会应用这些性质</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二</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一元函数微分学</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 xml:space="preserve">导数和微分的概念  导数的几何意义  函数的可导性与连续性之间的关系　 平面曲线的切线与法线  导数和微分的四则运算 基本初等函数的导数  复合函数、反函数和隐函数的微分法  高阶导数 　一阶微分形式的不变性  微分中值定理  </w:t>
      </w:r>
      <w:proofErr w:type="gramStart"/>
      <w:r w:rsidRPr="00391608">
        <w:rPr>
          <w:rFonts w:asciiTheme="minorEastAsia" w:eastAsiaTheme="minorEastAsia" w:hAnsiTheme="minorEastAsia" w:hint="eastAsia"/>
          <w:sz w:val="24"/>
          <w:szCs w:val="24"/>
        </w:rPr>
        <w:t>洛</w:t>
      </w:r>
      <w:proofErr w:type="gramEnd"/>
      <w:r w:rsidRPr="00391608">
        <w:rPr>
          <w:rFonts w:asciiTheme="minorEastAsia" w:eastAsiaTheme="minorEastAsia" w:hAnsiTheme="minorEastAsia" w:hint="eastAsia"/>
          <w:sz w:val="24"/>
          <w:szCs w:val="24"/>
        </w:rPr>
        <w:t>必达（</w:t>
      </w:r>
      <w:proofErr w:type="spellStart"/>
      <w:r w:rsidRPr="00391608">
        <w:rPr>
          <w:rFonts w:asciiTheme="minorEastAsia" w:eastAsiaTheme="minorEastAsia" w:hAnsiTheme="minorEastAsia"/>
          <w:sz w:val="24"/>
          <w:szCs w:val="24"/>
        </w:rPr>
        <w:t>L'Hospital</w:t>
      </w:r>
      <w:proofErr w:type="spellEnd"/>
      <w:r w:rsidRPr="00391608">
        <w:rPr>
          <w:rFonts w:asciiTheme="minorEastAsia" w:eastAsiaTheme="minorEastAsia" w:hAnsiTheme="minorEastAsia" w:hint="eastAsia"/>
          <w:sz w:val="24"/>
          <w:szCs w:val="24"/>
        </w:rPr>
        <w:t>）法则  函数单调性的判别  函数的极值  函数图形的凹凸性、拐点及渐近线   函数图形的描绘  函数的最大值与最小值</w:t>
      </w:r>
      <w:r w:rsidR="00F13CC0">
        <w:rPr>
          <w:rFonts w:asciiTheme="minorEastAsia" w:eastAsiaTheme="minorEastAsia" w:hAnsiTheme="minorEastAsia" w:hint="eastAsia"/>
          <w:sz w:val="24"/>
          <w:szCs w:val="24"/>
        </w:rPr>
        <w:t>。</w:t>
      </w:r>
    </w:p>
    <w:p w:rsidR="0096597F" w:rsidRPr="00391608" w:rsidRDefault="00BB0E91" w:rsidP="00282D05">
      <w:pPr>
        <w:spacing w:line="360" w:lineRule="auto"/>
        <w:ind w:firstLineChars="177" w:firstLine="426"/>
        <w:rPr>
          <w:rFonts w:asciiTheme="minorEastAsia" w:eastAsiaTheme="minorEastAsia" w:hAnsiTheme="minorEastAsia"/>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1．理解导数的概念及可导性与连续性之间的关系，了解导数的几何意义与经</w:t>
      </w:r>
      <w:r w:rsidRPr="00391608">
        <w:rPr>
          <w:rFonts w:asciiTheme="minorEastAsia" w:eastAsiaTheme="minorEastAsia" w:hAnsiTheme="minorEastAsia" w:hint="eastAsia"/>
          <w:sz w:val="24"/>
          <w:szCs w:val="24"/>
        </w:rPr>
        <w:lastRenderedPageBreak/>
        <w:t>济意义（含边际与弹性的概念），</w:t>
      </w:r>
      <w:proofErr w:type="gramStart"/>
      <w:r w:rsidRPr="00391608">
        <w:rPr>
          <w:rFonts w:asciiTheme="minorEastAsia" w:eastAsiaTheme="minorEastAsia" w:hAnsiTheme="minorEastAsia" w:hint="eastAsia"/>
          <w:sz w:val="24"/>
          <w:szCs w:val="24"/>
        </w:rPr>
        <w:t>会求平面曲线</w:t>
      </w:r>
      <w:proofErr w:type="gramEnd"/>
      <w:r w:rsidRPr="00391608">
        <w:rPr>
          <w:rFonts w:asciiTheme="minorEastAsia" w:eastAsiaTheme="minorEastAsia" w:hAnsiTheme="minorEastAsia" w:hint="eastAsia"/>
          <w:sz w:val="24"/>
          <w:szCs w:val="24"/>
        </w:rPr>
        <w:t>的切线方程和法线方程</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2．掌握基本初等函数的导数公式、导数的四则运算法则及复合函数的求导法则，</w:t>
      </w:r>
      <w:proofErr w:type="gramStart"/>
      <w:r w:rsidRPr="00391608">
        <w:rPr>
          <w:rFonts w:asciiTheme="minorEastAsia" w:eastAsiaTheme="minorEastAsia" w:hAnsiTheme="minorEastAsia" w:hint="eastAsia"/>
          <w:sz w:val="24"/>
          <w:szCs w:val="24"/>
        </w:rPr>
        <w:t>会求分段</w:t>
      </w:r>
      <w:proofErr w:type="gramEnd"/>
      <w:r w:rsidRPr="00391608">
        <w:rPr>
          <w:rFonts w:asciiTheme="minorEastAsia" w:eastAsiaTheme="minorEastAsia" w:hAnsiTheme="minorEastAsia" w:hint="eastAsia"/>
          <w:sz w:val="24"/>
          <w:szCs w:val="24"/>
        </w:rPr>
        <w:t>函数的导数，</w:t>
      </w:r>
      <w:proofErr w:type="gramStart"/>
      <w:r w:rsidRPr="00391608">
        <w:rPr>
          <w:rFonts w:asciiTheme="minorEastAsia" w:eastAsiaTheme="minorEastAsia" w:hAnsiTheme="minorEastAsia" w:hint="eastAsia"/>
          <w:sz w:val="24"/>
          <w:szCs w:val="24"/>
        </w:rPr>
        <w:t>会求反函数</w:t>
      </w:r>
      <w:proofErr w:type="gramEnd"/>
      <w:r w:rsidRPr="00391608">
        <w:rPr>
          <w:rFonts w:asciiTheme="minorEastAsia" w:eastAsiaTheme="minorEastAsia" w:hAnsiTheme="minorEastAsia" w:hint="eastAsia"/>
          <w:sz w:val="24"/>
          <w:szCs w:val="24"/>
        </w:rPr>
        <w:t>与隐函数的导数</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3．了解高阶导数的概念，</w:t>
      </w:r>
      <w:proofErr w:type="gramStart"/>
      <w:r w:rsidRPr="00391608">
        <w:rPr>
          <w:rFonts w:asciiTheme="minorEastAsia" w:eastAsiaTheme="minorEastAsia" w:hAnsiTheme="minorEastAsia" w:hint="eastAsia"/>
          <w:sz w:val="24"/>
          <w:szCs w:val="24"/>
        </w:rPr>
        <w:t>会求简单</w:t>
      </w:r>
      <w:proofErr w:type="gramEnd"/>
      <w:r w:rsidRPr="00391608">
        <w:rPr>
          <w:rFonts w:asciiTheme="minorEastAsia" w:eastAsiaTheme="minorEastAsia" w:hAnsiTheme="minorEastAsia" w:hint="eastAsia"/>
          <w:sz w:val="24"/>
          <w:szCs w:val="24"/>
        </w:rPr>
        <w:t>函数的高阶导数</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4．了解微分的概念、导数与微分之间的关系以及一阶微分形式的不变性，</w:t>
      </w:r>
      <w:proofErr w:type="gramStart"/>
      <w:r w:rsidRPr="00391608">
        <w:rPr>
          <w:rFonts w:asciiTheme="minorEastAsia" w:eastAsiaTheme="minorEastAsia" w:hAnsiTheme="minorEastAsia" w:hint="eastAsia"/>
          <w:sz w:val="24"/>
          <w:szCs w:val="24"/>
        </w:rPr>
        <w:t>会求函数</w:t>
      </w:r>
      <w:proofErr w:type="gramEnd"/>
      <w:r w:rsidRPr="00391608">
        <w:rPr>
          <w:rFonts w:asciiTheme="minorEastAsia" w:eastAsiaTheme="minorEastAsia" w:hAnsiTheme="minorEastAsia" w:hint="eastAsia"/>
          <w:sz w:val="24"/>
          <w:szCs w:val="24"/>
        </w:rPr>
        <w:t>的微分</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5．理解罗尔</w:t>
      </w:r>
      <w:r w:rsidRPr="00391608">
        <w:rPr>
          <w:rFonts w:asciiTheme="minorEastAsia" w:eastAsiaTheme="minorEastAsia" w:hAnsiTheme="minorEastAsia"/>
          <w:sz w:val="24"/>
          <w:szCs w:val="24"/>
        </w:rPr>
        <w:t>（Rolle</w:t>
      </w:r>
      <w:r w:rsidRPr="00391608">
        <w:rPr>
          <w:rFonts w:asciiTheme="minorEastAsia" w:eastAsiaTheme="minorEastAsia" w:hAnsiTheme="minorEastAsia" w:hint="eastAsia"/>
          <w:sz w:val="24"/>
          <w:szCs w:val="24"/>
        </w:rPr>
        <w:t>）定理、拉格朗日(</w:t>
      </w:r>
      <w:r w:rsidRPr="00391608">
        <w:rPr>
          <w:rFonts w:asciiTheme="minorEastAsia" w:eastAsiaTheme="minorEastAsia" w:hAnsiTheme="minorEastAsia"/>
          <w:sz w:val="24"/>
          <w:szCs w:val="24"/>
        </w:rPr>
        <w:t xml:space="preserve"> Lagrange</w:t>
      </w:r>
      <w:r w:rsidRPr="00391608">
        <w:rPr>
          <w:rFonts w:asciiTheme="minorEastAsia" w:eastAsiaTheme="minorEastAsia" w:hAnsiTheme="minorEastAsia" w:hint="eastAsia"/>
          <w:sz w:val="24"/>
          <w:szCs w:val="24"/>
        </w:rPr>
        <w:t>)中值定理，了解泰勒（Taylor）定理、柯西（</w:t>
      </w:r>
      <w:r w:rsidRPr="00391608">
        <w:rPr>
          <w:rFonts w:asciiTheme="minorEastAsia" w:eastAsiaTheme="minorEastAsia" w:hAnsiTheme="minorEastAsia"/>
          <w:sz w:val="24"/>
          <w:szCs w:val="24"/>
        </w:rPr>
        <w:t>Cauchy</w:t>
      </w:r>
      <w:r w:rsidRPr="00391608">
        <w:rPr>
          <w:rFonts w:asciiTheme="minorEastAsia" w:eastAsiaTheme="minorEastAsia" w:hAnsiTheme="minorEastAsia" w:hint="eastAsia"/>
          <w:sz w:val="24"/>
          <w:szCs w:val="24"/>
        </w:rPr>
        <w:t>)中值定理，掌握这四个定理的简单应用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6．会用洛必达法则求极限</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7．掌握函数单调性的判别方法，了解函数极值的概念，掌握函数极值、最大值和最小值的求法及其应用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8．会用导数判断函数图形的凹凸性（注：在区间</w:t>
      </w:r>
      <w:r w:rsidRPr="00391608">
        <w:rPr>
          <w:rFonts w:asciiTheme="minorEastAsia" w:eastAsiaTheme="minorEastAsia" w:hAnsiTheme="minorEastAsia" w:hint="eastAsia"/>
          <w:sz w:val="24"/>
          <w:szCs w:val="24"/>
        </w:rPr>
        <w:object w:dxaOrig="555" w:dyaOrig="315">
          <v:shape id="_x0000_i1027" type="#_x0000_t75" style="width:27.75pt;height:15.75pt" o:ole="">
            <v:imagedata r:id="rId10" o:title=""/>
          </v:shape>
          <o:OLEObject Type="Embed" ProgID="Equation.DSMT4" ShapeID="_x0000_i1027" DrawAspect="Content" ObjectID="_1537858125" r:id="rId11"/>
        </w:object>
      </w:r>
      <w:r w:rsidRPr="00391608">
        <w:rPr>
          <w:rFonts w:asciiTheme="minorEastAsia" w:eastAsiaTheme="minorEastAsia" w:hAnsiTheme="minorEastAsia" w:hint="eastAsia"/>
          <w:sz w:val="24"/>
          <w:szCs w:val="24"/>
        </w:rPr>
        <w:t>内，设函数</w:t>
      </w:r>
      <w:r w:rsidRPr="00391608">
        <w:rPr>
          <w:rFonts w:asciiTheme="minorEastAsia" w:eastAsiaTheme="minorEastAsia" w:hAnsiTheme="minorEastAsia" w:hint="eastAsia"/>
          <w:sz w:val="24"/>
          <w:szCs w:val="24"/>
        </w:rPr>
        <w:object w:dxaOrig="540" w:dyaOrig="315">
          <v:shape id="_x0000_i1028" type="#_x0000_t75" style="width:27pt;height:15.75pt" o:ole="">
            <v:imagedata r:id="rId12" o:title=""/>
          </v:shape>
          <o:OLEObject Type="Embed" ProgID="Equation.DSMT4" ShapeID="_x0000_i1028" DrawAspect="Content" ObjectID="_1537858126" r:id="rId13"/>
        </w:object>
      </w:r>
      <w:r w:rsidRPr="00391608">
        <w:rPr>
          <w:rFonts w:asciiTheme="minorEastAsia" w:eastAsiaTheme="minorEastAsia" w:hAnsiTheme="minorEastAsia" w:hint="eastAsia"/>
          <w:sz w:val="24"/>
          <w:szCs w:val="24"/>
        </w:rPr>
        <w:t>具有二阶导数．当</w:t>
      </w:r>
      <w:r w:rsidRPr="00391608">
        <w:rPr>
          <w:rFonts w:asciiTheme="minorEastAsia" w:eastAsiaTheme="minorEastAsia" w:hAnsiTheme="minorEastAsia" w:hint="eastAsia"/>
          <w:sz w:val="24"/>
          <w:szCs w:val="24"/>
        </w:rPr>
        <w:object w:dxaOrig="975" w:dyaOrig="315">
          <v:shape id="_x0000_i1029" type="#_x0000_t75" style="width:48.75pt;height:15.75pt" o:ole="">
            <v:imagedata r:id="rId14" o:title=""/>
          </v:shape>
          <o:OLEObject Type="Embed" ProgID="Equation.DSMT4" ShapeID="_x0000_i1029" DrawAspect="Content" ObjectID="_1537858127" r:id="rId15"/>
        </w:object>
      </w:r>
      <w:r w:rsidRPr="00391608">
        <w:rPr>
          <w:rFonts w:asciiTheme="minorEastAsia" w:eastAsiaTheme="minorEastAsia" w:hAnsiTheme="minorEastAsia" w:hint="eastAsia"/>
          <w:sz w:val="24"/>
          <w:szCs w:val="24"/>
        </w:rPr>
        <w:t>时，</w:t>
      </w:r>
      <w:r w:rsidRPr="00391608">
        <w:rPr>
          <w:rFonts w:asciiTheme="minorEastAsia" w:eastAsiaTheme="minorEastAsia" w:hAnsiTheme="minorEastAsia" w:hint="eastAsia"/>
          <w:sz w:val="24"/>
          <w:szCs w:val="24"/>
        </w:rPr>
        <w:object w:dxaOrig="540" w:dyaOrig="315">
          <v:shape id="_x0000_i1030" type="#_x0000_t75" style="width:27pt;height:15.75pt" o:ole="">
            <v:imagedata r:id="rId12" o:title=""/>
          </v:shape>
          <o:OLEObject Type="Embed" ProgID="Equation.DSMT4" ShapeID="_x0000_i1030" DrawAspect="Content" ObjectID="_1537858128" r:id="rId16"/>
        </w:object>
      </w:r>
      <w:r w:rsidRPr="00391608">
        <w:rPr>
          <w:rFonts w:asciiTheme="minorEastAsia" w:eastAsiaTheme="minorEastAsia" w:hAnsiTheme="minorEastAsia" w:hint="eastAsia"/>
          <w:sz w:val="24"/>
          <w:szCs w:val="24"/>
        </w:rPr>
        <w:t>的图形是</w:t>
      </w:r>
      <w:proofErr w:type="gramStart"/>
      <w:r w:rsidRPr="00391608">
        <w:rPr>
          <w:rFonts w:asciiTheme="minorEastAsia" w:eastAsiaTheme="minorEastAsia" w:hAnsiTheme="minorEastAsia" w:hint="eastAsia"/>
          <w:sz w:val="24"/>
          <w:szCs w:val="24"/>
        </w:rPr>
        <w:t>凹</w:t>
      </w:r>
      <w:proofErr w:type="gramEnd"/>
      <w:r w:rsidRPr="00391608">
        <w:rPr>
          <w:rFonts w:asciiTheme="minorEastAsia" w:eastAsiaTheme="minorEastAsia" w:hAnsiTheme="minorEastAsia" w:hint="eastAsia"/>
          <w:sz w:val="24"/>
          <w:szCs w:val="24"/>
        </w:rPr>
        <w:t>的；当</w:t>
      </w:r>
      <w:r w:rsidRPr="00391608">
        <w:rPr>
          <w:rFonts w:asciiTheme="minorEastAsia" w:eastAsiaTheme="minorEastAsia" w:hAnsiTheme="minorEastAsia" w:hint="eastAsia"/>
          <w:sz w:val="24"/>
          <w:szCs w:val="24"/>
        </w:rPr>
        <w:object w:dxaOrig="975" w:dyaOrig="315">
          <v:shape id="_x0000_i1031" type="#_x0000_t75" style="width:48.75pt;height:15.75pt" o:ole="">
            <v:imagedata r:id="rId17" o:title=""/>
          </v:shape>
          <o:OLEObject Type="Embed" ProgID="Equation.DSMT4" ShapeID="_x0000_i1031" DrawAspect="Content" ObjectID="_1537858129" r:id="rId18"/>
        </w:object>
      </w:r>
      <w:r w:rsidRPr="00391608">
        <w:rPr>
          <w:rFonts w:asciiTheme="minorEastAsia" w:eastAsiaTheme="minorEastAsia" w:hAnsiTheme="minorEastAsia" w:hint="eastAsia"/>
          <w:sz w:val="24"/>
          <w:szCs w:val="24"/>
        </w:rPr>
        <w:t>时，</w:t>
      </w:r>
      <w:r w:rsidRPr="00391608">
        <w:rPr>
          <w:rFonts w:asciiTheme="minorEastAsia" w:eastAsiaTheme="minorEastAsia" w:hAnsiTheme="minorEastAsia" w:hint="eastAsia"/>
          <w:sz w:val="24"/>
          <w:szCs w:val="24"/>
        </w:rPr>
        <w:object w:dxaOrig="540" w:dyaOrig="315">
          <v:shape id="_x0000_i1032" type="#_x0000_t75" style="width:27pt;height:15.75pt" o:ole="">
            <v:imagedata r:id="rId12" o:title=""/>
          </v:shape>
          <o:OLEObject Type="Embed" ProgID="Equation.DSMT4" ShapeID="_x0000_i1032" DrawAspect="Content" ObjectID="_1537858130" r:id="rId19"/>
        </w:object>
      </w:r>
      <w:r w:rsidRPr="00391608">
        <w:rPr>
          <w:rFonts w:asciiTheme="minorEastAsia" w:eastAsiaTheme="minorEastAsia" w:hAnsiTheme="minorEastAsia" w:hint="eastAsia"/>
          <w:sz w:val="24"/>
          <w:szCs w:val="24"/>
        </w:rPr>
        <w:t>的图形是</w:t>
      </w:r>
      <w:proofErr w:type="gramStart"/>
      <w:r w:rsidRPr="00391608">
        <w:rPr>
          <w:rFonts w:asciiTheme="minorEastAsia" w:eastAsiaTheme="minorEastAsia" w:hAnsiTheme="minorEastAsia" w:hint="eastAsia"/>
          <w:sz w:val="24"/>
          <w:szCs w:val="24"/>
        </w:rPr>
        <w:t>凸</w:t>
      </w:r>
      <w:proofErr w:type="gramEnd"/>
      <w:r w:rsidRPr="00391608">
        <w:rPr>
          <w:rFonts w:asciiTheme="minorEastAsia" w:eastAsiaTheme="minorEastAsia" w:hAnsiTheme="minorEastAsia" w:hint="eastAsia"/>
          <w:sz w:val="24"/>
          <w:szCs w:val="24"/>
        </w:rPr>
        <w:t>的），</w:t>
      </w:r>
      <w:proofErr w:type="gramStart"/>
      <w:r w:rsidRPr="00391608">
        <w:rPr>
          <w:rFonts w:asciiTheme="minorEastAsia" w:eastAsiaTheme="minorEastAsia" w:hAnsiTheme="minorEastAsia" w:hint="eastAsia"/>
          <w:sz w:val="24"/>
          <w:szCs w:val="24"/>
        </w:rPr>
        <w:t>会求函数</w:t>
      </w:r>
      <w:proofErr w:type="gramEnd"/>
      <w:r w:rsidRPr="00391608">
        <w:rPr>
          <w:rFonts w:asciiTheme="minorEastAsia" w:eastAsiaTheme="minorEastAsia" w:hAnsiTheme="minorEastAsia" w:hint="eastAsia"/>
          <w:sz w:val="24"/>
          <w:szCs w:val="24"/>
        </w:rPr>
        <w:t>图形的拐点和渐近线</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9．会描述简单函数的图形</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一元函数积分学</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 xml:space="preserve">原函数和不定积分的概念  不定积分的基本性质  基本积分公式  定积分的概念和基本性质  定积分中值定理  积分上限的函数及其导数  </w:t>
      </w:r>
      <w:proofErr w:type="gramStart"/>
      <w:r w:rsidRPr="00391608">
        <w:rPr>
          <w:rFonts w:asciiTheme="minorEastAsia" w:eastAsiaTheme="minorEastAsia" w:hAnsiTheme="minorEastAsia" w:hint="eastAsia"/>
          <w:sz w:val="24"/>
          <w:szCs w:val="24"/>
        </w:rPr>
        <w:t>牛顿-</w:t>
      </w:r>
      <w:proofErr w:type="gramEnd"/>
      <w:r w:rsidRPr="00391608">
        <w:rPr>
          <w:rFonts w:asciiTheme="minorEastAsia" w:eastAsiaTheme="minorEastAsia" w:hAnsiTheme="minorEastAsia" w:hint="eastAsia"/>
          <w:sz w:val="24"/>
          <w:szCs w:val="24"/>
        </w:rPr>
        <w:t>莱布尼茨（</w:t>
      </w:r>
      <w:r w:rsidRPr="00391608">
        <w:rPr>
          <w:rFonts w:asciiTheme="minorEastAsia" w:eastAsiaTheme="minorEastAsia" w:hAnsiTheme="minorEastAsia"/>
          <w:sz w:val="24"/>
          <w:szCs w:val="24"/>
        </w:rPr>
        <w:t>Newton- Leibniz</w:t>
      </w:r>
      <w:r w:rsidRPr="00391608">
        <w:rPr>
          <w:rFonts w:asciiTheme="minorEastAsia" w:eastAsiaTheme="minorEastAsia" w:hAnsiTheme="minorEastAsia" w:hint="eastAsia"/>
          <w:sz w:val="24"/>
          <w:szCs w:val="24"/>
        </w:rPr>
        <w:t>）公式  不定积分和定积分的换元积分法与分部积分法  反常（广义）积分  定积分的应用</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1．理解原函数与不定积分的概念，掌握不定积分的基本性质和基本积分公式，掌握不定积分的换元积分法与分部积分法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2．了解定积分的概念和基本性质，了解定积分中值定理，理解积分上限的函数</w:t>
      </w:r>
      <w:proofErr w:type="gramStart"/>
      <w:r w:rsidRPr="00391608">
        <w:rPr>
          <w:rFonts w:asciiTheme="minorEastAsia" w:eastAsiaTheme="minorEastAsia" w:hAnsiTheme="minorEastAsia" w:hint="eastAsia"/>
          <w:sz w:val="24"/>
          <w:szCs w:val="24"/>
        </w:rPr>
        <w:t>并会求它</w:t>
      </w:r>
      <w:proofErr w:type="gramEnd"/>
      <w:r w:rsidRPr="00391608">
        <w:rPr>
          <w:rFonts w:asciiTheme="minorEastAsia" w:eastAsiaTheme="minorEastAsia" w:hAnsiTheme="minorEastAsia" w:hint="eastAsia"/>
          <w:sz w:val="24"/>
          <w:szCs w:val="24"/>
        </w:rPr>
        <w:t>的导数，掌握</w:t>
      </w:r>
      <w:proofErr w:type="gramStart"/>
      <w:r w:rsidRPr="00391608">
        <w:rPr>
          <w:rFonts w:asciiTheme="minorEastAsia" w:eastAsiaTheme="minorEastAsia" w:hAnsiTheme="minorEastAsia" w:hint="eastAsia"/>
          <w:sz w:val="24"/>
          <w:szCs w:val="24"/>
        </w:rPr>
        <w:t>牛顿-</w:t>
      </w:r>
      <w:proofErr w:type="gramEnd"/>
      <w:r w:rsidRPr="00391608">
        <w:rPr>
          <w:rFonts w:asciiTheme="minorEastAsia" w:eastAsiaTheme="minorEastAsia" w:hAnsiTheme="minorEastAsia" w:hint="eastAsia"/>
          <w:sz w:val="24"/>
          <w:szCs w:val="24"/>
        </w:rPr>
        <w:t>莱布尼茨公式以及定积分的换元积分法和分部积分法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3．会利用定积分计算平面图形的面积、旋转体的体积和函数的平均值</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二、</w:t>
      </w:r>
      <w:r w:rsidR="00BB0E91" w:rsidRPr="008E7BD5">
        <w:rPr>
          <w:rFonts w:asciiTheme="minorEastAsia" w:eastAsiaTheme="minorEastAsia" w:hAnsiTheme="minorEastAsia" w:hint="eastAsia"/>
          <w:b/>
          <w:sz w:val="24"/>
          <w:szCs w:val="24"/>
        </w:rPr>
        <w:t>线性代数</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BB0E91" w:rsidRPr="008E7BD5">
        <w:rPr>
          <w:rFonts w:asciiTheme="minorEastAsia" w:eastAsiaTheme="minorEastAsia" w:hAnsiTheme="minorEastAsia" w:hint="eastAsia"/>
          <w:b/>
          <w:sz w:val="24"/>
          <w:szCs w:val="24"/>
        </w:rPr>
        <w:t>一</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行列式</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行列式的概念和基本性质　行列式按行（列）展开定理</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1.了解行列式的概念，掌握行列式的性质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2.会应用行列式的性质和行列式按行（列）展开定理计算行列式</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二</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矩阵</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矩阵的概念　矩阵的线性运算　矩阵的乘法　方阵的</w:t>
      </w:r>
      <w:proofErr w:type="gramStart"/>
      <w:r w:rsidRPr="00391608">
        <w:rPr>
          <w:rFonts w:asciiTheme="minorEastAsia" w:eastAsiaTheme="minorEastAsia" w:hAnsiTheme="minorEastAsia" w:hint="eastAsia"/>
          <w:sz w:val="24"/>
          <w:szCs w:val="24"/>
        </w:rPr>
        <w:t>幂</w:t>
      </w:r>
      <w:proofErr w:type="gramEnd"/>
      <w:r w:rsidRPr="00391608">
        <w:rPr>
          <w:rFonts w:asciiTheme="minorEastAsia" w:eastAsiaTheme="minorEastAsia" w:hAnsiTheme="minorEastAsia" w:hint="eastAsia"/>
          <w:sz w:val="24"/>
          <w:szCs w:val="24"/>
        </w:rPr>
        <w:t xml:space="preserve">　方阵乘积的行列式　矩阵的转置　逆矩阵的概念和性质　矩阵可逆的充分必要条件　伴随矩阵　矩阵的初等变换　初等矩阵　矩阵的秩　矩阵的等价分块矩阵及其运算</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1．理解矩阵的概念，了解单位矩阵、数量矩阵、对角矩阵、三角矩阵的定义及性质，了解对称矩阵、反对称矩阵及正交矩阵等的定义和性质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2．掌握矩阵的线性运算、乘法、转置以及它们的运算规律，了解方阵的</w:t>
      </w:r>
      <w:proofErr w:type="gramStart"/>
      <w:r w:rsidRPr="00391608">
        <w:rPr>
          <w:rFonts w:asciiTheme="minorEastAsia" w:eastAsiaTheme="minorEastAsia" w:hAnsiTheme="minorEastAsia" w:hint="eastAsia"/>
          <w:sz w:val="24"/>
          <w:szCs w:val="24"/>
        </w:rPr>
        <w:t>幂</w:t>
      </w:r>
      <w:proofErr w:type="gramEnd"/>
      <w:r w:rsidRPr="00391608">
        <w:rPr>
          <w:rFonts w:asciiTheme="minorEastAsia" w:eastAsiaTheme="minorEastAsia" w:hAnsiTheme="minorEastAsia" w:hint="eastAsia"/>
          <w:sz w:val="24"/>
          <w:szCs w:val="24"/>
        </w:rPr>
        <w:t>与方阵乘积的行列式的性质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3.理解逆矩阵的概念，掌握逆矩阵的性质以及矩阵可逆的充分必要条件，理解伴随矩阵的概念，会用伴随矩阵求逆矩阵</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4.了解矩阵的初等变换和初等矩阵及矩阵等价的概念，理解矩阵的秩的概念，掌握用初等变换求矩阵的逆矩阵和</w:t>
      </w:r>
      <w:proofErr w:type="gramStart"/>
      <w:r w:rsidRPr="00391608">
        <w:rPr>
          <w:rFonts w:asciiTheme="minorEastAsia" w:eastAsiaTheme="minorEastAsia" w:hAnsiTheme="minorEastAsia" w:hint="eastAsia"/>
          <w:sz w:val="24"/>
          <w:szCs w:val="24"/>
        </w:rPr>
        <w:t>秩</w:t>
      </w:r>
      <w:proofErr w:type="gramEnd"/>
      <w:r w:rsidRPr="00391608">
        <w:rPr>
          <w:rFonts w:asciiTheme="minorEastAsia" w:eastAsiaTheme="minorEastAsia" w:hAnsiTheme="minorEastAsia" w:hint="eastAsia"/>
          <w:sz w:val="24"/>
          <w:szCs w:val="24"/>
        </w:rPr>
        <w:t>的方法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5.了解分块矩阵的概念，掌握分块矩阵的运算法则</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向量</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向量的概念　向量的线性组合与线性表示　向量组的线性相关与线性无关　向量组的极大线性无关组  等价向量组　向量组的</w:t>
      </w:r>
      <w:proofErr w:type="gramStart"/>
      <w:r w:rsidRPr="00391608">
        <w:rPr>
          <w:rFonts w:asciiTheme="minorEastAsia" w:eastAsiaTheme="minorEastAsia" w:hAnsiTheme="minorEastAsia" w:hint="eastAsia"/>
          <w:sz w:val="24"/>
          <w:szCs w:val="24"/>
        </w:rPr>
        <w:t>秩</w:t>
      </w:r>
      <w:proofErr w:type="gramEnd"/>
      <w:r w:rsidRPr="00391608">
        <w:rPr>
          <w:rFonts w:asciiTheme="minorEastAsia" w:eastAsiaTheme="minorEastAsia" w:hAnsiTheme="minorEastAsia" w:hint="eastAsia"/>
          <w:sz w:val="24"/>
          <w:szCs w:val="24"/>
        </w:rPr>
        <w:t xml:space="preserve">　向量组的</w:t>
      </w:r>
      <w:proofErr w:type="gramStart"/>
      <w:r w:rsidRPr="00391608">
        <w:rPr>
          <w:rFonts w:asciiTheme="minorEastAsia" w:eastAsiaTheme="minorEastAsia" w:hAnsiTheme="minorEastAsia" w:hint="eastAsia"/>
          <w:sz w:val="24"/>
          <w:szCs w:val="24"/>
        </w:rPr>
        <w:t>秩</w:t>
      </w:r>
      <w:proofErr w:type="gramEnd"/>
      <w:r w:rsidRPr="00391608">
        <w:rPr>
          <w:rFonts w:asciiTheme="minorEastAsia" w:eastAsiaTheme="minorEastAsia" w:hAnsiTheme="minorEastAsia" w:hint="eastAsia"/>
          <w:sz w:val="24"/>
          <w:szCs w:val="24"/>
        </w:rPr>
        <w:t>与矩阵的秩之间的关系  向量的内积  线性无关向量组的正交规范化方法</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1．了解向量的概念，掌握向量的加法和数乘运算法则</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2．理解向量的线性组合与线性表示、向量组线性相关、线性无关等概念，掌</w:t>
      </w:r>
      <w:r w:rsidRPr="00391608">
        <w:rPr>
          <w:rFonts w:asciiTheme="minorEastAsia" w:eastAsiaTheme="minorEastAsia" w:hAnsiTheme="minorEastAsia" w:hint="eastAsia"/>
          <w:sz w:val="24"/>
          <w:szCs w:val="24"/>
        </w:rPr>
        <w:lastRenderedPageBreak/>
        <w:t>握向量组线性相关、线性无关的有关性质及判别法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3．理解向量组的极大线性无关组的概念，</w:t>
      </w:r>
      <w:proofErr w:type="gramStart"/>
      <w:r w:rsidRPr="00391608">
        <w:rPr>
          <w:rFonts w:asciiTheme="minorEastAsia" w:eastAsiaTheme="minorEastAsia" w:hAnsiTheme="minorEastAsia" w:hint="eastAsia"/>
          <w:sz w:val="24"/>
          <w:szCs w:val="24"/>
        </w:rPr>
        <w:t>会求向量</w:t>
      </w:r>
      <w:proofErr w:type="gramEnd"/>
      <w:r w:rsidRPr="00391608">
        <w:rPr>
          <w:rFonts w:asciiTheme="minorEastAsia" w:eastAsiaTheme="minorEastAsia" w:hAnsiTheme="minorEastAsia" w:hint="eastAsia"/>
          <w:sz w:val="24"/>
          <w:szCs w:val="24"/>
        </w:rPr>
        <w:t>组的极大线性无关组及</w:t>
      </w:r>
      <w:proofErr w:type="gramStart"/>
      <w:r w:rsidRPr="00391608">
        <w:rPr>
          <w:rFonts w:asciiTheme="minorEastAsia" w:eastAsiaTheme="minorEastAsia" w:hAnsiTheme="minorEastAsia" w:hint="eastAsia"/>
          <w:sz w:val="24"/>
          <w:szCs w:val="24"/>
        </w:rPr>
        <w:t>秩</w:t>
      </w:r>
      <w:proofErr w:type="gramEnd"/>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4．理解向量组等价的概念，理解矩阵的秩与其行（列）向量组的</w:t>
      </w:r>
      <w:proofErr w:type="gramStart"/>
      <w:r w:rsidRPr="00391608">
        <w:rPr>
          <w:rFonts w:asciiTheme="minorEastAsia" w:eastAsiaTheme="minorEastAsia" w:hAnsiTheme="minorEastAsia" w:hint="eastAsia"/>
          <w:sz w:val="24"/>
          <w:szCs w:val="24"/>
        </w:rPr>
        <w:t>秩</w:t>
      </w:r>
      <w:proofErr w:type="gramEnd"/>
      <w:r w:rsidRPr="00391608">
        <w:rPr>
          <w:rFonts w:asciiTheme="minorEastAsia" w:eastAsiaTheme="minorEastAsia" w:hAnsiTheme="minorEastAsia" w:hint="eastAsia"/>
          <w:sz w:val="24"/>
          <w:szCs w:val="24"/>
        </w:rPr>
        <w:t>之间的关系</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5．了解内积的概念．了解线性无关向量组正交规范化的施密特（Schmidt）方法</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四</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线性方程组</w:t>
      </w:r>
    </w:p>
    <w:p w:rsidR="0096597F" w:rsidRPr="00391608" w:rsidRDefault="00BB0E91" w:rsidP="00282D05">
      <w:pPr>
        <w:spacing w:line="360" w:lineRule="auto"/>
        <w:ind w:firstLineChars="177" w:firstLine="426"/>
        <w:rPr>
          <w:rFonts w:asciiTheme="minorEastAsia" w:eastAsiaTheme="minorEastAsia" w:hAnsiTheme="minorEastAsia"/>
          <w:sz w:val="24"/>
          <w:szCs w:val="24"/>
        </w:rPr>
      </w:pPr>
      <w:r w:rsidRPr="00282D05">
        <w:rPr>
          <w:rFonts w:ascii="楷体_GB2312" w:eastAsia="楷体_GB2312" w:hAnsiTheme="minorEastAsia" w:hint="eastAsia"/>
          <w:b/>
          <w:sz w:val="24"/>
          <w:szCs w:val="24"/>
        </w:rPr>
        <w:t>考试内容</w:t>
      </w:r>
      <w:r w:rsidRPr="00391608">
        <w:rPr>
          <w:rFonts w:asciiTheme="minorEastAsia" w:eastAsiaTheme="minorEastAsia" w:hAnsiTheme="minorEastAsia" w:hint="eastAsia"/>
          <w:sz w:val="24"/>
          <w:szCs w:val="24"/>
        </w:rPr>
        <w:t xml:space="preserve">  </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线性方程组的克拉默（Cramer）法则　线性方程组有解和无解的判定　齐次线性方程组的</w:t>
      </w:r>
      <w:proofErr w:type="gramStart"/>
      <w:r w:rsidRPr="00391608">
        <w:rPr>
          <w:rFonts w:asciiTheme="minorEastAsia" w:eastAsiaTheme="minorEastAsia" w:hAnsiTheme="minorEastAsia" w:hint="eastAsia"/>
          <w:sz w:val="24"/>
          <w:szCs w:val="24"/>
        </w:rPr>
        <w:t>基础解系和</w:t>
      </w:r>
      <w:proofErr w:type="gramEnd"/>
      <w:r w:rsidRPr="00391608">
        <w:rPr>
          <w:rFonts w:asciiTheme="minorEastAsia" w:eastAsiaTheme="minorEastAsia" w:hAnsiTheme="minorEastAsia" w:hint="eastAsia"/>
          <w:sz w:val="24"/>
          <w:szCs w:val="24"/>
        </w:rPr>
        <w:t>通解  非齐次线性方程组的解与相应的齐次线性方程组（导出组）的</w:t>
      </w:r>
      <w:proofErr w:type="gramStart"/>
      <w:r w:rsidRPr="00391608">
        <w:rPr>
          <w:rFonts w:asciiTheme="minorEastAsia" w:eastAsiaTheme="minorEastAsia" w:hAnsiTheme="minorEastAsia" w:hint="eastAsia"/>
          <w:sz w:val="24"/>
          <w:szCs w:val="24"/>
        </w:rPr>
        <w:t>解之间</w:t>
      </w:r>
      <w:proofErr w:type="gramEnd"/>
      <w:r w:rsidRPr="00391608">
        <w:rPr>
          <w:rFonts w:asciiTheme="minorEastAsia" w:eastAsiaTheme="minorEastAsia" w:hAnsiTheme="minorEastAsia" w:hint="eastAsia"/>
          <w:sz w:val="24"/>
          <w:szCs w:val="24"/>
        </w:rPr>
        <w:t>的关系　非齐次线性方程组的通解</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1.会用克拉默法则解线性方程组</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2.掌握非齐次线性方程组有解和无解的判定方法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3.理解齐次线性方程组的</w:t>
      </w:r>
      <w:proofErr w:type="gramStart"/>
      <w:r w:rsidRPr="00391608">
        <w:rPr>
          <w:rFonts w:asciiTheme="minorEastAsia" w:eastAsiaTheme="minorEastAsia" w:hAnsiTheme="minorEastAsia" w:hint="eastAsia"/>
          <w:sz w:val="24"/>
          <w:szCs w:val="24"/>
        </w:rPr>
        <w:t>基础解系的</w:t>
      </w:r>
      <w:proofErr w:type="gramEnd"/>
      <w:r w:rsidRPr="00391608">
        <w:rPr>
          <w:rFonts w:asciiTheme="minorEastAsia" w:eastAsiaTheme="minorEastAsia" w:hAnsiTheme="minorEastAsia" w:hint="eastAsia"/>
          <w:sz w:val="24"/>
          <w:szCs w:val="24"/>
        </w:rPr>
        <w:t>概念，掌握齐次线性方程组的</w:t>
      </w:r>
      <w:proofErr w:type="gramStart"/>
      <w:r w:rsidRPr="00391608">
        <w:rPr>
          <w:rFonts w:asciiTheme="minorEastAsia" w:eastAsiaTheme="minorEastAsia" w:hAnsiTheme="minorEastAsia" w:hint="eastAsia"/>
          <w:sz w:val="24"/>
          <w:szCs w:val="24"/>
        </w:rPr>
        <w:t>基础解系和</w:t>
      </w:r>
      <w:proofErr w:type="gramEnd"/>
      <w:r w:rsidRPr="00391608">
        <w:rPr>
          <w:rFonts w:asciiTheme="minorEastAsia" w:eastAsiaTheme="minorEastAsia" w:hAnsiTheme="minorEastAsia" w:hint="eastAsia"/>
          <w:sz w:val="24"/>
          <w:szCs w:val="24"/>
        </w:rPr>
        <w:t>通解的求法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4.理解非齐次线性方程组解的结构及通解的概念</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5.掌握用初等行变换求解线性方程组的方法</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五</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矩阵的特征值和特征向量</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矩阵的特征值和特征向量的概念、性质　相似矩阵的概念及性质　矩阵可相似对角化的充分必要条件及相似对角矩阵　实对称矩阵的特征值和特征向量及相似对角矩阵</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1.理解矩阵的特征值、特征向量的概念，掌握矩阵特征值的性质，掌握求矩阵特征值和特征向量的方法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2.理解矩阵相似的概念，掌握相似矩阵的性质，了解矩阵可相似对角化的充分必要条件，掌握将矩阵化为相似对角矩阵的方法</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lastRenderedPageBreak/>
        <w:t>3.掌握实对称矩阵的特征值和特征向量的性质</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BB0E91" w:rsidRPr="008E7BD5">
        <w:rPr>
          <w:rFonts w:asciiTheme="minorEastAsia" w:eastAsiaTheme="minorEastAsia" w:hAnsiTheme="minorEastAsia" w:hint="eastAsia"/>
          <w:b/>
          <w:sz w:val="24"/>
          <w:szCs w:val="24"/>
        </w:rPr>
        <w:t>概率论</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一</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随机事件和概率</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随机事件与样本空间　事件的关系与运算　完备事件组　概率的概念　概率的基本性质　古典型概率　几何型概率　条件概率　概率的基本公式　事件的独立性　独立重复试验</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1．了解样本空间（基本事件空间）的概念，理解随机事件的概念，掌握事件的关系及运算</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2．理解概率、条件概率的概念，掌握概率的基本性质，会计算古典型概率和几何型概率，掌握概率的加法公式、减法公式、乘法公式、全概率公式以及贝叶斯（Bayes）公式等</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3．理解事件的独立性的概念，掌握用事件独立性进行概率计算；理解独立重复试验的概念，掌握计算有关事件概率的方法</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二</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随机变量及其分布</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随机变量　随机变量分布函数的概念及其性质　离散型随机变量的概率分布　连续型随机变量的概率密度  常见随机变量的分布  随机变量函数的分布</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1．理解随机变量的概念，理解分布函数</w:t>
      </w:r>
    </w:p>
    <w:p w:rsidR="0096597F" w:rsidRPr="00391608" w:rsidRDefault="00BB0E91" w:rsidP="00A65115">
      <w:pPr>
        <w:spacing w:line="360" w:lineRule="auto"/>
        <w:jc w:val="center"/>
        <w:rPr>
          <w:rFonts w:asciiTheme="minorEastAsia" w:eastAsiaTheme="minorEastAsia" w:hAnsiTheme="minorEastAsia"/>
          <w:sz w:val="24"/>
          <w:szCs w:val="24"/>
        </w:rPr>
      </w:pPr>
      <w:r w:rsidRPr="00391608">
        <w:rPr>
          <w:rFonts w:asciiTheme="minorEastAsia" w:eastAsiaTheme="minorEastAsia" w:hAnsiTheme="minorEastAsia"/>
          <w:sz w:val="24"/>
          <w:szCs w:val="24"/>
        </w:rPr>
        <w:object w:dxaOrig="1575" w:dyaOrig="360">
          <v:shape id="_x0000_i1033" type="#_x0000_t75" style="width:78.75pt;height:18pt" o:ole="">
            <v:imagedata r:id="rId20" o:title=""/>
          </v:shape>
          <o:OLEObject Type="Embed" ProgID="Equation.DSMT4" ShapeID="_x0000_i1033" DrawAspect="Content" ObjectID="_1537858131" r:id="rId21"/>
        </w:object>
      </w:r>
      <w:r w:rsidRPr="00391608">
        <w:rPr>
          <w:rFonts w:asciiTheme="minorEastAsia" w:eastAsiaTheme="minorEastAsia" w:hAnsiTheme="minorEastAsia" w:hint="eastAsia"/>
          <w:sz w:val="24"/>
          <w:szCs w:val="24"/>
        </w:rPr>
        <w:t>（</w:t>
      </w:r>
      <w:r w:rsidRPr="00391608">
        <w:rPr>
          <w:rFonts w:asciiTheme="minorEastAsia" w:eastAsiaTheme="minorEastAsia" w:hAnsiTheme="minorEastAsia"/>
          <w:sz w:val="24"/>
          <w:szCs w:val="24"/>
        </w:rPr>
        <w:object w:dxaOrig="1185" w:dyaOrig="225">
          <v:shape id="_x0000_i1034" type="#_x0000_t75" style="width:59.25pt;height:11.25pt" o:ole="">
            <v:imagedata r:id="rId22" o:title=""/>
          </v:shape>
          <o:OLEObject Type="Embed" ProgID="Equation.DSMT4" ShapeID="_x0000_i1034" DrawAspect="Content" ObjectID="_1537858132" r:id="rId23"/>
        </w:object>
      </w:r>
      <w:r w:rsidRPr="00391608">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的概念及性质，会计算与随机变量相联系的事件的概率</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2．理解离散型随机变量及其概率分布的概念，掌握0－1分布、二项分布</w:t>
      </w:r>
      <w:r w:rsidRPr="00391608">
        <w:rPr>
          <w:rFonts w:asciiTheme="minorEastAsia" w:eastAsiaTheme="minorEastAsia" w:hAnsiTheme="minorEastAsia" w:hint="eastAsia"/>
          <w:sz w:val="24"/>
          <w:szCs w:val="24"/>
        </w:rPr>
        <w:object w:dxaOrig="780" w:dyaOrig="315">
          <v:shape id="_x0000_i1035" type="#_x0000_t75" style="width:39pt;height:15.75pt" o:ole="">
            <v:imagedata r:id="rId24" o:title=""/>
          </v:shape>
          <o:OLEObject Type="Embed" ProgID="Equation.DSMT4" ShapeID="_x0000_i1035" DrawAspect="Content" ObjectID="_1537858133" r:id="rId25"/>
        </w:object>
      </w:r>
      <w:r w:rsidRPr="00391608">
        <w:rPr>
          <w:rFonts w:asciiTheme="minorEastAsia" w:eastAsiaTheme="minorEastAsia" w:hAnsiTheme="minorEastAsia" w:hint="eastAsia"/>
          <w:sz w:val="24"/>
          <w:szCs w:val="24"/>
        </w:rPr>
        <w:t>、几何分布、超几何分布、泊松（Poisson）分布</w:t>
      </w:r>
      <w:r w:rsidRPr="00391608">
        <w:rPr>
          <w:rFonts w:asciiTheme="minorEastAsia" w:eastAsiaTheme="minorEastAsia" w:hAnsiTheme="minorEastAsia" w:hint="eastAsia"/>
          <w:sz w:val="24"/>
          <w:szCs w:val="24"/>
        </w:rPr>
        <w:object w:dxaOrig="555" w:dyaOrig="315">
          <v:shape id="_x0000_i1036" type="#_x0000_t75" style="width:27.75pt;height:15.75pt" o:ole="">
            <v:imagedata r:id="rId26" o:title=""/>
          </v:shape>
          <o:OLEObject Type="Embed" ProgID="Equation.DSMT4" ShapeID="_x0000_i1036" DrawAspect="Content" ObjectID="_1537858134" r:id="rId27"/>
        </w:object>
      </w:r>
      <w:r w:rsidRPr="00391608">
        <w:rPr>
          <w:rFonts w:asciiTheme="minorEastAsia" w:eastAsiaTheme="minorEastAsia" w:hAnsiTheme="minorEastAsia" w:hint="eastAsia"/>
          <w:sz w:val="24"/>
          <w:szCs w:val="24"/>
        </w:rPr>
        <w:t>及其应用</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3．掌握泊松定理的结论和应用条件，会用泊松分布近似表示二项分布</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4．理解连续型随机变量及其概率密度的概念，掌握均匀分布</w:t>
      </w:r>
      <w:r w:rsidRPr="00391608">
        <w:rPr>
          <w:rFonts w:asciiTheme="minorEastAsia" w:eastAsiaTheme="minorEastAsia" w:hAnsiTheme="minorEastAsia" w:hint="eastAsia"/>
          <w:sz w:val="24"/>
          <w:szCs w:val="24"/>
        </w:rPr>
        <w:object w:dxaOrig="765" w:dyaOrig="315">
          <v:shape id="_x0000_i1037" type="#_x0000_t75" style="width:38.25pt;height:15.75pt" o:ole="">
            <v:imagedata r:id="rId28" o:title=""/>
          </v:shape>
          <o:OLEObject Type="Embed" ProgID="Equation.DSMT4" ShapeID="_x0000_i1037" DrawAspect="Content" ObjectID="_1537858135" r:id="rId29"/>
        </w:object>
      </w:r>
      <w:r w:rsidRPr="00391608">
        <w:rPr>
          <w:rFonts w:asciiTheme="minorEastAsia" w:eastAsiaTheme="minorEastAsia" w:hAnsiTheme="minorEastAsia" w:hint="eastAsia"/>
          <w:sz w:val="24"/>
          <w:szCs w:val="24"/>
        </w:rPr>
        <w:t>、正态分布</w:t>
      </w:r>
      <w:r w:rsidRPr="00391608">
        <w:rPr>
          <w:rFonts w:asciiTheme="minorEastAsia" w:eastAsiaTheme="minorEastAsia" w:hAnsiTheme="minorEastAsia" w:hint="eastAsia"/>
          <w:sz w:val="24"/>
          <w:szCs w:val="24"/>
        </w:rPr>
        <w:object w:dxaOrig="960" w:dyaOrig="360">
          <v:shape id="_x0000_i1038" type="#_x0000_t75" style="width:48pt;height:18pt" o:ole="">
            <v:imagedata r:id="rId30" o:title=""/>
          </v:shape>
          <o:OLEObject Type="Embed" ProgID="Equation.DSMT4" ShapeID="_x0000_i1038" DrawAspect="Content" ObjectID="_1537858136" r:id="rId31"/>
        </w:object>
      </w:r>
      <w:r w:rsidRPr="00391608">
        <w:rPr>
          <w:rFonts w:asciiTheme="minorEastAsia" w:eastAsiaTheme="minorEastAsia" w:hAnsiTheme="minorEastAsia" w:hint="eastAsia"/>
          <w:sz w:val="24"/>
          <w:szCs w:val="24"/>
        </w:rPr>
        <w:t>、指数分布及其应用，其中参数为</w:t>
      </w:r>
      <w:r w:rsidRPr="00391608">
        <w:rPr>
          <w:rFonts w:asciiTheme="minorEastAsia" w:eastAsiaTheme="minorEastAsia" w:hAnsiTheme="minorEastAsia" w:hint="eastAsia"/>
          <w:sz w:val="24"/>
          <w:szCs w:val="24"/>
        </w:rPr>
        <w:object w:dxaOrig="900" w:dyaOrig="315">
          <v:shape id="_x0000_i1039" type="#_x0000_t75" style="width:45pt;height:15.75pt" o:ole="">
            <v:imagedata r:id="rId32" o:title=""/>
          </v:shape>
          <o:OLEObject Type="Embed" ProgID="Equation.DSMT4" ShapeID="_x0000_i1039" DrawAspect="Content" ObjectID="_1537858137" r:id="rId33"/>
        </w:object>
      </w:r>
      <w:r w:rsidRPr="00391608">
        <w:rPr>
          <w:rFonts w:asciiTheme="minorEastAsia" w:eastAsiaTheme="minorEastAsia" w:hAnsiTheme="minorEastAsia" w:hint="eastAsia"/>
          <w:sz w:val="24"/>
          <w:szCs w:val="24"/>
        </w:rPr>
        <w:t>的指数分布</w:t>
      </w:r>
      <w:r w:rsidRPr="00391608">
        <w:rPr>
          <w:rFonts w:asciiTheme="minorEastAsia" w:eastAsiaTheme="minorEastAsia" w:hAnsiTheme="minorEastAsia" w:hint="eastAsia"/>
          <w:sz w:val="24"/>
          <w:szCs w:val="24"/>
        </w:rPr>
        <w:object w:dxaOrig="555" w:dyaOrig="315">
          <v:shape id="_x0000_i1040" type="#_x0000_t75" style="width:27.75pt;height:15.75pt" o:ole="">
            <v:imagedata r:id="rId34" o:title=""/>
          </v:shape>
          <o:OLEObject Type="Embed" ProgID="Equation.DSMT4" ShapeID="_x0000_i1040" DrawAspect="Content" ObjectID="_1537858138" r:id="rId35"/>
        </w:object>
      </w:r>
      <w:r w:rsidRPr="00391608">
        <w:rPr>
          <w:rFonts w:asciiTheme="minorEastAsia" w:eastAsiaTheme="minorEastAsia" w:hAnsiTheme="minorEastAsia" w:hint="eastAsia"/>
          <w:sz w:val="24"/>
          <w:szCs w:val="24"/>
        </w:rPr>
        <w:t>的概率</w:t>
      </w:r>
      <w:r w:rsidRPr="00391608">
        <w:rPr>
          <w:rFonts w:asciiTheme="minorEastAsia" w:eastAsiaTheme="minorEastAsia" w:hAnsiTheme="minorEastAsia" w:hint="eastAsia"/>
          <w:sz w:val="24"/>
          <w:szCs w:val="24"/>
        </w:rPr>
        <w:lastRenderedPageBreak/>
        <w:t xml:space="preserve">密度为 </w:t>
      </w:r>
    </w:p>
    <w:p w:rsidR="0096597F" w:rsidRPr="00391608" w:rsidRDefault="00BB0E91" w:rsidP="00F13CC0">
      <w:pPr>
        <w:spacing w:line="360" w:lineRule="auto"/>
        <w:jc w:val="center"/>
        <w:rPr>
          <w:rFonts w:asciiTheme="minorEastAsia" w:eastAsiaTheme="minorEastAsia" w:hAnsiTheme="minorEastAsia"/>
          <w:sz w:val="24"/>
          <w:szCs w:val="24"/>
        </w:rPr>
      </w:pPr>
      <w:r w:rsidRPr="00391608">
        <w:rPr>
          <w:rFonts w:asciiTheme="minorEastAsia" w:eastAsiaTheme="minorEastAsia" w:hAnsiTheme="minorEastAsia"/>
          <w:sz w:val="24"/>
          <w:szCs w:val="24"/>
        </w:rPr>
        <w:object w:dxaOrig="2085" w:dyaOrig="720">
          <v:shape id="_x0000_i1041" type="#_x0000_t75" style="width:104.25pt;height:36pt" o:ole="">
            <v:imagedata r:id="rId36" o:title=""/>
          </v:shape>
          <o:OLEObject Type="Embed" ProgID="Equation.DSMT4" ShapeID="_x0000_i1041" DrawAspect="Content" ObjectID="_1537858139" r:id="rId37"/>
        </w:object>
      </w:r>
    </w:p>
    <w:p w:rsidR="0096597F" w:rsidRPr="00391608" w:rsidRDefault="00BB0E91" w:rsidP="00F13CC0">
      <w:pPr>
        <w:spacing w:line="360" w:lineRule="auto"/>
        <w:rPr>
          <w:rFonts w:asciiTheme="minorEastAsia" w:eastAsiaTheme="minorEastAsia" w:hAnsiTheme="minorEastAsia"/>
          <w:sz w:val="24"/>
          <w:szCs w:val="24"/>
        </w:rPr>
      </w:pPr>
      <w:proofErr w:type="gramStart"/>
      <w:r w:rsidRPr="00391608">
        <w:rPr>
          <w:rFonts w:asciiTheme="minorEastAsia" w:eastAsiaTheme="minorEastAsia" w:hAnsiTheme="minorEastAsia" w:hint="eastAsia"/>
          <w:sz w:val="24"/>
          <w:szCs w:val="24"/>
        </w:rPr>
        <w:t>会求随机变量</w:t>
      </w:r>
      <w:proofErr w:type="gramEnd"/>
      <w:r w:rsidRPr="00391608">
        <w:rPr>
          <w:rFonts w:asciiTheme="minorEastAsia" w:eastAsiaTheme="minorEastAsia" w:hAnsiTheme="minorEastAsia" w:hint="eastAsia"/>
          <w:sz w:val="24"/>
          <w:szCs w:val="24"/>
        </w:rPr>
        <w:t>函数的分布</w:t>
      </w:r>
      <w:r w:rsidR="00F13CC0">
        <w:rPr>
          <w:rFonts w:asciiTheme="minorEastAsia" w:eastAsiaTheme="minorEastAsia" w:hAnsiTheme="minorEastAsia" w:hint="eastAsia"/>
          <w:sz w:val="24"/>
          <w:szCs w:val="24"/>
        </w:rPr>
        <w:t>。</w:t>
      </w:r>
    </w:p>
    <w:p w:rsidR="0096597F" w:rsidRPr="008E7BD5" w:rsidRDefault="00625729" w:rsidP="008E7BD5">
      <w:pPr>
        <w:spacing w:line="360" w:lineRule="auto"/>
        <w:ind w:firstLineChars="177" w:firstLine="426"/>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w:t>
      </w:r>
      <w:r w:rsidR="00BB0E91" w:rsidRPr="008E7BD5">
        <w:rPr>
          <w:rFonts w:asciiTheme="minorEastAsia" w:eastAsiaTheme="minorEastAsia" w:hAnsiTheme="minorEastAsia" w:hint="eastAsia"/>
          <w:b/>
          <w:sz w:val="24"/>
          <w:szCs w:val="24"/>
        </w:rPr>
        <w:t>随机变量的数字特征</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考试内容</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随机变量的数学期望（均值）、方差、标准差及其性质  随机变量函数的数学期望  切比雪夫（Chebyshev）不等式  切比雪夫大数定律</w:t>
      </w:r>
      <w:r w:rsidR="00F13CC0">
        <w:rPr>
          <w:rFonts w:asciiTheme="minorEastAsia" w:eastAsiaTheme="minorEastAsia" w:hAnsiTheme="minorEastAsia" w:hint="eastAsia"/>
          <w:sz w:val="24"/>
          <w:szCs w:val="24"/>
        </w:rPr>
        <w:t>。</w:t>
      </w:r>
    </w:p>
    <w:p w:rsidR="0096597F" w:rsidRPr="00282D05" w:rsidRDefault="00BB0E91" w:rsidP="00282D05">
      <w:pPr>
        <w:spacing w:line="360" w:lineRule="auto"/>
        <w:ind w:firstLineChars="177" w:firstLine="426"/>
        <w:rPr>
          <w:rFonts w:ascii="楷体_GB2312" w:eastAsia="楷体_GB2312" w:hAnsiTheme="minorEastAsia"/>
          <w:b/>
          <w:sz w:val="24"/>
          <w:szCs w:val="24"/>
        </w:rPr>
      </w:pPr>
      <w:r w:rsidRPr="00282D05">
        <w:rPr>
          <w:rFonts w:ascii="楷体_GB2312" w:eastAsia="楷体_GB2312" w:hAnsiTheme="minorEastAsia" w:hint="eastAsia"/>
          <w:b/>
          <w:sz w:val="24"/>
          <w:szCs w:val="24"/>
        </w:rPr>
        <w:t>考试要求</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1．理解随机变量数字特征（数学期望、方差、标准差）的概念，会运用数字特征的基本性质，并掌握常用分布的数字特征</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2．</w:t>
      </w:r>
      <w:proofErr w:type="gramStart"/>
      <w:r w:rsidRPr="00391608">
        <w:rPr>
          <w:rFonts w:asciiTheme="minorEastAsia" w:eastAsiaTheme="minorEastAsia" w:hAnsiTheme="minorEastAsia" w:hint="eastAsia"/>
          <w:sz w:val="24"/>
          <w:szCs w:val="24"/>
        </w:rPr>
        <w:t>会求随机变量</w:t>
      </w:r>
      <w:proofErr w:type="gramEnd"/>
      <w:r w:rsidRPr="00391608">
        <w:rPr>
          <w:rFonts w:asciiTheme="minorEastAsia" w:eastAsiaTheme="minorEastAsia" w:hAnsiTheme="minorEastAsia" w:hint="eastAsia"/>
          <w:sz w:val="24"/>
          <w:szCs w:val="24"/>
        </w:rPr>
        <w:t>函数的数学期望</w:t>
      </w:r>
      <w:r w:rsidR="00F13CC0">
        <w:rPr>
          <w:rFonts w:asciiTheme="minorEastAsia" w:eastAsiaTheme="minorEastAsia" w:hAnsiTheme="minorEastAsia" w:hint="eastAsia"/>
          <w:sz w:val="24"/>
          <w:szCs w:val="24"/>
        </w:rPr>
        <w:t>。</w:t>
      </w:r>
    </w:p>
    <w:p w:rsidR="0096597F" w:rsidRPr="00391608" w:rsidRDefault="00BB0E91" w:rsidP="00391608">
      <w:pPr>
        <w:spacing w:line="360" w:lineRule="auto"/>
        <w:ind w:firstLineChars="177" w:firstLine="425"/>
        <w:rPr>
          <w:rFonts w:asciiTheme="minorEastAsia" w:eastAsiaTheme="minorEastAsia" w:hAnsiTheme="minorEastAsia"/>
          <w:sz w:val="24"/>
          <w:szCs w:val="24"/>
        </w:rPr>
      </w:pPr>
      <w:r w:rsidRPr="00391608">
        <w:rPr>
          <w:rFonts w:asciiTheme="minorEastAsia" w:eastAsiaTheme="minorEastAsia" w:hAnsiTheme="minorEastAsia" w:hint="eastAsia"/>
          <w:sz w:val="24"/>
          <w:szCs w:val="24"/>
        </w:rPr>
        <w:t>3．了解切比雪夫不等式和切比雪夫大数定律</w:t>
      </w:r>
      <w:r w:rsidR="00F13CC0">
        <w:rPr>
          <w:rFonts w:asciiTheme="minorEastAsia" w:eastAsiaTheme="minorEastAsia" w:hAnsiTheme="minorEastAsia" w:hint="eastAsia"/>
          <w:sz w:val="24"/>
          <w:szCs w:val="24"/>
        </w:rPr>
        <w:t>。</w:t>
      </w:r>
    </w:p>
    <w:sectPr w:rsidR="0096597F" w:rsidRPr="00391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CA388"/>
    <w:multiLevelType w:val="singleLevel"/>
    <w:tmpl w:val="57FCA388"/>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A1"/>
    <w:rsid w:val="000A0BF5"/>
    <w:rsid w:val="000D3AD3"/>
    <w:rsid w:val="00184102"/>
    <w:rsid w:val="00215AB1"/>
    <w:rsid w:val="00282D05"/>
    <w:rsid w:val="002C27E5"/>
    <w:rsid w:val="002D45DF"/>
    <w:rsid w:val="002F1ECB"/>
    <w:rsid w:val="002F238A"/>
    <w:rsid w:val="00391608"/>
    <w:rsid w:val="003C04E0"/>
    <w:rsid w:val="00430CAC"/>
    <w:rsid w:val="00462BD3"/>
    <w:rsid w:val="00585C6E"/>
    <w:rsid w:val="005E2D90"/>
    <w:rsid w:val="006062C3"/>
    <w:rsid w:val="00625729"/>
    <w:rsid w:val="007430D8"/>
    <w:rsid w:val="00746EBA"/>
    <w:rsid w:val="007505DB"/>
    <w:rsid w:val="0075666B"/>
    <w:rsid w:val="007C7BA1"/>
    <w:rsid w:val="0081704D"/>
    <w:rsid w:val="008374A1"/>
    <w:rsid w:val="00841209"/>
    <w:rsid w:val="008560D8"/>
    <w:rsid w:val="008D1C5C"/>
    <w:rsid w:val="008E7BD5"/>
    <w:rsid w:val="008F14E0"/>
    <w:rsid w:val="009125BA"/>
    <w:rsid w:val="0096597F"/>
    <w:rsid w:val="009B3544"/>
    <w:rsid w:val="00A65115"/>
    <w:rsid w:val="00B32368"/>
    <w:rsid w:val="00BB0E91"/>
    <w:rsid w:val="00DF0B0C"/>
    <w:rsid w:val="00E9399B"/>
    <w:rsid w:val="00F13CC0"/>
    <w:rsid w:val="00F96EB8"/>
    <w:rsid w:val="00FD7CFD"/>
    <w:rsid w:val="00FE16DC"/>
    <w:rsid w:val="3698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03CF"/>
  <w15:docId w15:val="{82AEBC0D-429B-4A0F-BEA0-A264E319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 w:type="character" w:styleId="a8">
    <w:name w:val="Strong"/>
    <w:basedOn w:val="a0"/>
    <w:uiPriority w:val="22"/>
    <w:qFormat/>
    <w:rsid w:val="007430D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theme" Target="theme/theme1.xml"/><Relationship Id="rId21" Type="http://schemas.openxmlformats.org/officeDocument/2006/relationships/oleObject" Target="embeddings/oleObject9.bin"/><Relationship Id="rId34" Type="http://schemas.openxmlformats.org/officeDocument/2006/relationships/image" Target="media/image14.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8" Type="http://schemas.openxmlformats.org/officeDocument/2006/relationships/image" Target="media/image2.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638</Words>
  <Characters>3642</Characters>
  <Application>Microsoft Office Word</Application>
  <DocSecurity>0</DocSecurity>
  <Lines>30</Lines>
  <Paragraphs>8</Paragraphs>
  <ScaleCrop>false</ScaleCrop>
  <Company>微软中国</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robin</cp:lastModifiedBy>
  <cp:revision>5</cp:revision>
  <dcterms:created xsi:type="dcterms:W3CDTF">2016-10-13T01:52:00Z</dcterms:created>
  <dcterms:modified xsi:type="dcterms:W3CDTF">2016-10-13T02:02:00Z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