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73" w:rsidRPr="00C274FD" w:rsidRDefault="00500373" w:rsidP="00B0698A">
      <w:pPr>
        <w:jc w:val="center"/>
        <w:rPr>
          <w:rFonts w:ascii="微软雅黑" w:eastAsia="微软雅黑" w:hAnsi="微软雅黑"/>
          <w:b/>
          <w:sz w:val="32"/>
        </w:rPr>
      </w:pPr>
      <w:r w:rsidRPr="00C274FD">
        <w:rPr>
          <w:rFonts w:ascii="微软雅黑" w:eastAsia="微软雅黑" w:hAnsi="微软雅黑" w:hint="eastAsia"/>
          <w:b/>
          <w:sz w:val="32"/>
        </w:rPr>
        <w:t>西南石油大学</w:t>
      </w:r>
    </w:p>
    <w:p w:rsidR="00372F94" w:rsidRPr="00C274FD" w:rsidRDefault="00B0698A" w:rsidP="00B0698A">
      <w:pPr>
        <w:jc w:val="center"/>
        <w:rPr>
          <w:rFonts w:ascii="微软雅黑" w:eastAsia="微软雅黑" w:hAnsi="微软雅黑"/>
          <w:b/>
          <w:sz w:val="32"/>
        </w:rPr>
      </w:pPr>
      <w:r w:rsidRPr="00C274FD">
        <w:rPr>
          <w:rFonts w:ascii="微软雅黑" w:eastAsia="微软雅黑" w:hAnsi="微软雅黑" w:hint="eastAsia"/>
          <w:b/>
          <w:sz w:val="32"/>
        </w:rPr>
        <w:t>20</w:t>
      </w:r>
      <w:r w:rsidRPr="00C274FD">
        <w:rPr>
          <w:rFonts w:ascii="微软雅黑" w:eastAsia="微软雅黑" w:hAnsi="微软雅黑"/>
          <w:b/>
          <w:sz w:val="32"/>
        </w:rPr>
        <w:t>20</w:t>
      </w:r>
      <w:r w:rsidRPr="00C274FD">
        <w:rPr>
          <w:rFonts w:ascii="微软雅黑" w:eastAsia="微软雅黑" w:hAnsi="微软雅黑" w:hint="eastAsia"/>
          <w:b/>
          <w:sz w:val="32"/>
        </w:rPr>
        <w:t>年硕士研究生</w:t>
      </w:r>
      <w:r w:rsidR="00500373" w:rsidRPr="00C274FD">
        <w:rPr>
          <w:rFonts w:ascii="微软雅黑" w:eastAsia="微软雅黑" w:hAnsi="微软雅黑" w:hint="eastAsia"/>
          <w:b/>
          <w:sz w:val="32"/>
        </w:rPr>
        <w:t>招生专业课考试大纲</w:t>
      </w:r>
    </w:p>
    <w:p w:rsidR="004759BE" w:rsidRPr="00F0169A" w:rsidRDefault="00B0698A" w:rsidP="00C02A8C">
      <w:pPr>
        <w:spacing w:beforeLines="50" w:afterLines="50"/>
        <w:jc w:val="left"/>
        <w:rPr>
          <w:rFonts w:ascii="微软雅黑" w:eastAsia="微软雅黑" w:hAnsi="微软雅黑"/>
          <w:b/>
          <w:sz w:val="24"/>
          <w:szCs w:val="24"/>
        </w:rPr>
      </w:pPr>
      <w:r w:rsidRPr="00F0169A">
        <w:rPr>
          <w:rFonts w:ascii="微软雅黑" w:eastAsia="微软雅黑" w:hAnsi="微软雅黑" w:hint="eastAsia"/>
          <w:b/>
          <w:sz w:val="24"/>
          <w:szCs w:val="24"/>
        </w:rPr>
        <w:t>考试科目名称：</w:t>
      </w:r>
      <w:bookmarkStart w:id="0" w:name="_Hlk20165380"/>
      <w:r w:rsidR="00A90787">
        <w:rPr>
          <w:rFonts w:ascii="微软雅黑" w:eastAsia="微软雅黑" w:hAnsi="微软雅黑" w:hint="eastAsia"/>
          <w:b/>
          <w:sz w:val="24"/>
          <w:szCs w:val="24"/>
        </w:rPr>
        <w:t>448 自命题</w:t>
      </w:r>
      <w:r w:rsidR="001771F2">
        <w:rPr>
          <w:rFonts w:ascii="微软雅黑" w:eastAsia="微软雅黑" w:hAnsi="微软雅黑" w:hint="eastAsia"/>
          <w:b/>
          <w:sz w:val="24"/>
          <w:szCs w:val="24"/>
        </w:rPr>
        <w:t>《</w:t>
      </w:r>
      <w:r w:rsidR="001771F2" w:rsidRPr="001771F2">
        <w:rPr>
          <w:rFonts w:ascii="微软雅黑" w:eastAsia="微软雅黑" w:hAnsi="微软雅黑" w:hint="eastAsia"/>
          <w:b/>
          <w:sz w:val="24"/>
          <w:szCs w:val="24"/>
        </w:rPr>
        <w:t>汉语写作与百科知识》</w:t>
      </w:r>
      <w:bookmarkEnd w:id="0"/>
    </w:p>
    <w:p w:rsidR="00B0698A" w:rsidRPr="00C274FD" w:rsidRDefault="004A15F6" w:rsidP="004A15F6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C274FD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0911C8" w:rsidRPr="00C274FD">
        <w:rPr>
          <w:rFonts w:ascii="微软雅黑" w:eastAsia="微软雅黑" w:hAnsi="微软雅黑" w:hint="eastAsia"/>
          <w:b/>
          <w:sz w:val="24"/>
          <w:szCs w:val="24"/>
        </w:rPr>
        <w:t>考试性质</w:t>
      </w:r>
    </w:p>
    <w:p w:rsidR="004A15F6" w:rsidRPr="00C274FD" w:rsidRDefault="001771F2" w:rsidP="008C1CD4">
      <w:pPr>
        <w:spacing w:line="360" w:lineRule="auto"/>
        <w:ind w:firstLineChars="200" w:firstLine="480"/>
        <w:rPr>
          <w:rFonts w:ascii="微软雅黑" w:eastAsia="微软雅黑" w:hAnsi="微软雅黑"/>
          <w:bCs/>
          <w:sz w:val="24"/>
        </w:rPr>
      </w:pPr>
      <w:r w:rsidRPr="001771F2">
        <w:rPr>
          <w:rFonts w:ascii="微软雅黑" w:eastAsia="微软雅黑" w:hAnsi="微软雅黑" w:hint="eastAsia"/>
          <w:bCs/>
          <w:sz w:val="24"/>
        </w:rPr>
        <w:t>《汉语写作与百科知识》</w:t>
      </w:r>
      <w:r w:rsidR="0082518F">
        <w:rPr>
          <w:rFonts w:ascii="微软雅黑" w:eastAsia="微软雅黑" w:hAnsi="微软雅黑" w:hint="eastAsia"/>
          <w:bCs/>
          <w:sz w:val="24"/>
        </w:rPr>
        <w:t>是</w:t>
      </w:r>
      <w:r w:rsidR="00941035" w:rsidRPr="00941035">
        <w:rPr>
          <w:rFonts w:ascii="微软雅黑" w:eastAsia="微软雅黑" w:hAnsi="微软雅黑" w:hint="eastAsia"/>
          <w:bCs/>
          <w:sz w:val="24"/>
        </w:rPr>
        <w:t>全日制翻译硕士专业学位研究生</w:t>
      </w:r>
      <w:r w:rsidR="00941035">
        <w:rPr>
          <w:rFonts w:ascii="微软雅黑" w:eastAsia="微软雅黑" w:hAnsi="微软雅黑" w:hint="eastAsia"/>
          <w:bCs/>
          <w:sz w:val="24"/>
        </w:rPr>
        <w:t>的</w:t>
      </w:r>
      <w:r w:rsidR="0082518F">
        <w:rPr>
          <w:rFonts w:ascii="微软雅黑" w:eastAsia="微软雅黑" w:hAnsi="微软雅黑" w:hint="eastAsia"/>
          <w:bCs/>
          <w:sz w:val="24"/>
        </w:rPr>
        <w:t>入学考试科目之一。</w:t>
      </w:r>
      <w:proofErr w:type="gramStart"/>
      <w:r w:rsidR="00E06ED2" w:rsidRPr="00C274FD">
        <w:rPr>
          <w:rFonts w:ascii="微软雅黑" w:eastAsia="微软雅黑" w:hAnsi="微软雅黑" w:hint="eastAsia"/>
          <w:bCs/>
          <w:sz w:val="24"/>
        </w:rPr>
        <w:t>本考试</w:t>
      </w:r>
      <w:proofErr w:type="gramEnd"/>
      <w:r w:rsidR="00E06ED2" w:rsidRPr="00C274FD">
        <w:rPr>
          <w:rFonts w:ascii="微软雅黑" w:eastAsia="微软雅黑" w:hAnsi="微软雅黑" w:hint="eastAsia"/>
          <w:bCs/>
          <w:sz w:val="24"/>
        </w:rPr>
        <w:t>大纲的制定力求反映招生类型</w:t>
      </w:r>
      <w:r w:rsidR="00941035">
        <w:rPr>
          <w:rFonts w:ascii="微软雅黑" w:eastAsia="微软雅黑" w:hAnsi="微软雅黑" w:hint="eastAsia"/>
          <w:bCs/>
          <w:sz w:val="24"/>
        </w:rPr>
        <w:t xml:space="preserve">的特点，科学、公平、准确、规范地测评考生的相关基础知识掌握水平, </w:t>
      </w:r>
      <w:r w:rsidR="00E06ED2" w:rsidRPr="00C274FD">
        <w:rPr>
          <w:rFonts w:ascii="微软雅黑" w:eastAsia="微软雅黑" w:hAnsi="微软雅黑" w:hint="eastAsia"/>
          <w:bCs/>
          <w:sz w:val="24"/>
        </w:rPr>
        <w:t>考生分析问题和解决问题及综合知识运用能力。应考人员</w:t>
      </w:r>
      <w:r w:rsidR="005046E5">
        <w:rPr>
          <w:rFonts w:ascii="微软雅黑" w:eastAsia="微软雅黑" w:hAnsi="微软雅黑" w:hint="eastAsia"/>
          <w:bCs/>
          <w:sz w:val="24"/>
        </w:rPr>
        <w:t>可</w:t>
      </w:r>
      <w:r w:rsidR="00E06ED2" w:rsidRPr="00C274FD">
        <w:rPr>
          <w:rFonts w:ascii="微软雅黑" w:eastAsia="微软雅黑" w:hAnsi="微软雅黑" w:hint="eastAsia"/>
          <w:bCs/>
          <w:sz w:val="24"/>
        </w:rPr>
        <w:t>根据本大纲的内容和要求自行学习相关内容和掌握有关知识。</w:t>
      </w:r>
    </w:p>
    <w:p w:rsidR="00E06ED2" w:rsidRDefault="00E06ED2" w:rsidP="008C1CD4">
      <w:pPr>
        <w:spacing w:line="360" w:lineRule="auto"/>
        <w:ind w:firstLineChars="200" w:firstLine="480"/>
        <w:rPr>
          <w:rFonts w:ascii="微软雅黑" w:eastAsia="微软雅黑" w:hAnsi="微软雅黑"/>
          <w:bCs/>
          <w:sz w:val="24"/>
        </w:rPr>
      </w:pPr>
      <w:r w:rsidRPr="00C274FD">
        <w:rPr>
          <w:rFonts w:ascii="微软雅黑" w:eastAsia="微软雅黑" w:hAnsi="微软雅黑" w:hint="eastAsia"/>
          <w:bCs/>
          <w:sz w:val="24"/>
        </w:rPr>
        <w:t>本大纲主要包括</w:t>
      </w:r>
      <w:r w:rsidR="006A7868">
        <w:rPr>
          <w:rFonts w:ascii="微软雅黑" w:eastAsia="微软雅黑" w:hAnsi="微软雅黑" w:hint="eastAsia"/>
          <w:bCs/>
          <w:sz w:val="24"/>
        </w:rPr>
        <w:t>考试主要内容、考试形式和试卷结构，以及考试参考书目。</w:t>
      </w:r>
    </w:p>
    <w:p w:rsidR="00B0698A" w:rsidRPr="00C274FD" w:rsidRDefault="00B0698A" w:rsidP="008C1CD4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C274FD">
        <w:rPr>
          <w:rFonts w:ascii="微软雅黑" w:eastAsia="微软雅黑" w:hAnsi="微软雅黑" w:hint="eastAsia"/>
          <w:b/>
          <w:sz w:val="24"/>
          <w:szCs w:val="24"/>
        </w:rPr>
        <w:t>二、考试</w:t>
      </w:r>
      <w:r w:rsidR="00545494" w:rsidRPr="00C274FD">
        <w:rPr>
          <w:rFonts w:ascii="微软雅黑" w:eastAsia="微软雅黑" w:hAnsi="微软雅黑" w:hint="eastAsia"/>
          <w:b/>
          <w:sz w:val="24"/>
          <w:szCs w:val="24"/>
        </w:rPr>
        <w:t>主要</w:t>
      </w:r>
      <w:r w:rsidRPr="00C274FD">
        <w:rPr>
          <w:rFonts w:ascii="微软雅黑" w:eastAsia="微软雅黑" w:hAnsi="微软雅黑" w:hint="eastAsia"/>
          <w:b/>
          <w:sz w:val="24"/>
          <w:szCs w:val="24"/>
        </w:rPr>
        <w:t>内容</w:t>
      </w:r>
    </w:p>
    <w:p w:rsidR="006A7868" w:rsidRPr="0080261C" w:rsidRDefault="006A7868" w:rsidP="000B0D6F">
      <w:pPr>
        <w:pStyle w:val="zt1"/>
        <w:spacing w:before="0" w:beforeAutospacing="0" w:after="0" w:afterAutospacing="0" w:line="300" w:lineRule="auto"/>
        <w:ind w:firstLine="420"/>
        <w:rPr>
          <w:rFonts w:ascii="微软雅黑" w:eastAsia="微软雅黑" w:hAnsi="微软雅黑" w:cstheme="minorBidi"/>
          <w:color w:val="auto"/>
          <w:kern w:val="2"/>
          <w:sz w:val="24"/>
          <w:szCs w:val="24"/>
        </w:rPr>
      </w:pPr>
      <w:proofErr w:type="gramStart"/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本考试</w:t>
      </w:r>
      <w:proofErr w:type="gramEnd"/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 xml:space="preserve">包括三个部分：百科知识、应用文写作、命题作文。总分150分。 </w:t>
      </w:r>
    </w:p>
    <w:p w:rsidR="006A7868" w:rsidRPr="008554E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theme="minorBidi"/>
          <w:b/>
          <w:bCs/>
          <w:color w:val="auto"/>
          <w:kern w:val="2"/>
          <w:sz w:val="24"/>
          <w:szCs w:val="24"/>
        </w:rPr>
      </w:pPr>
      <w:bookmarkStart w:id="1" w:name="_Hlk20166977"/>
      <w:r w:rsidRPr="008554EC">
        <w:rPr>
          <w:rFonts w:ascii="微软雅黑" w:eastAsia="微软雅黑" w:hAnsi="微软雅黑" w:cstheme="minorBidi" w:hint="eastAsia"/>
          <w:b/>
          <w:bCs/>
          <w:color w:val="auto"/>
          <w:kern w:val="2"/>
          <w:sz w:val="24"/>
          <w:szCs w:val="24"/>
        </w:rPr>
        <w:t>1、</w:t>
      </w:r>
      <w:r w:rsidR="006A7868" w:rsidRPr="008554EC">
        <w:rPr>
          <w:rFonts w:ascii="微软雅黑" w:eastAsia="微软雅黑" w:hAnsi="微软雅黑" w:cstheme="minorBidi" w:hint="eastAsia"/>
          <w:b/>
          <w:bCs/>
          <w:color w:val="auto"/>
          <w:kern w:val="2"/>
          <w:sz w:val="24"/>
          <w:szCs w:val="24"/>
        </w:rPr>
        <w:t xml:space="preserve">百科知识 </w:t>
      </w:r>
    </w:p>
    <w:p w:rsidR="006A7868" w:rsidRPr="0080261C" w:rsidRDefault="006A7868" w:rsidP="0080261C">
      <w:pPr>
        <w:pStyle w:val="zt1"/>
        <w:spacing w:before="0" w:beforeAutospacing="0" w:after="0" w:afterAutospacing="0" w:line="300" w:lineRule="auto"/>
        <w:ind w:firstLineChars="200" w:firstLine="480"/>
        <w:rPr>
          <w:rFonts w:ascii="微软雅黑" w:eastAsia="微软雅黑" w:hAnsi="微软雅黑" w:cstheme="minorBidi"/>
          <w:color w:val="auto"/>
          <w:kern w:val="2"/>
          <w:sz w:val="24"/>
          <w:szCs w:val="24"/>
        </w:rPr>
      </w:pPr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 xml:space="preserve">要求考生对中外文化、国内国际政治经济法律以及中外人文历史地理等方面有一定的了解。 </w:t>
      </w:r>
    </w:p>
    <w:p w:rsidR="006A7868" w:rsidRPr="008554E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theme="minorBidi"/>
          <w:b/>
          <w:bCs/>
          <w:color w:val="auto"/>
          <w:kern w:val="2"/>
          <w:sz w:val="24"/>
          <w:szCs w:val="24"/>
        </w:rPr>
      </w:pPr>
      <w:r w:rsidRPr="008554EC">
        <w:rPr>
          <w:rFonts w:ascii="微软雅黑" w:eastAsia="微软雅黑" w:hAnsi="微软雅黑" w:cstheme="minorBidi" w:hint="eastAsia"/>
          <w:b/>
          <w:bCs/>
          <w:color w:val="auto"/>
          <w:kern w:val="2"/>
          <w:sz w:val="24"/>
          <w:szCs w:val="24"/>
        </w:rPr>
        <w:t>2、</w:t>
      </w:r>
      <w:r w:rsidR="006A7868" w:rsidRPr="008554EC">
        <w:rPr>
          <w:rFonts w:ascii="微软雅黑" w:eastAsia="微软雅黑" w:hAnsi="微软雅黑" w:cstheme="minorBidi" w:hint="eastAsia"/>
          <w:b/>
          <w:bCs/>
          <w:color w:val="auto"/>
          <w:kern w:val="2"/>
          <w:sz w:val="24"/>
          <w:szCs w:val="24"/>
        </w:rPr>
        <w:t xml:space="preserve">应用文写作 </w:t>
      </w:r>
    </w:p>
    <w:p w:rsidR="006A7868" w:rsidRPr="0080261C" w:rsidRDefault="006A7868" w:rsidP="0080261C">
      <w:pPr>
        <w:pStyle w:val="zt1"/>
        <w:spacing w:before="0" w:beforeAutospacing="0" w:after="0" w:afterAutospacing="0" w:line="300" w:lineRule="auto"/>
        <w:ind w:firstLineChars="200" w:firstLine="480"/>
        <w:rPr>
          <w:rFonts w:ascii="微软雅黑" w:eastAsia="微软雅黑" w:hAnsi="微软雅黑" w:cstheme="minorBidi"/>
          <w:color w:val="auto"/>
          <w:kern w:val="2"/>
          <w:sz w:val="24"/>
          <w:szCs w:val="24"/>
        </w:rPr>
      </w:pPr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要求考生根据所提供的信息和场景写出一篇450</w:t>
      </w:r>
      <w:r w:rsidR="008554E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字</w:t>
      </w:r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 xml:space="preserve">左右的应用文，体裁包括说明书、会议通知、商务信函、备忘录、广告等，要求言简意赅，凸显专业性、技术性和实用性。 </w:t>
      </w:r>
    </w:p>
    <w:p w:rsidR="006A7868" w:rsidRPr="008554E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theme="minorBidi"/>
          <w:b/>
          <w:bCs/>
          <w:color w:val="auto"/>
          <w:kern w:val="2"/>
          <w:sz w:val="24"/>
          <w:szCs w:val="24"/>
        </w:rPr>
      </w:pPr>
      <w:r w:rsidRPr="008554EC">
        <w:rPr>
          <w:rFonts w:ascii="微软雅黑" w:eastAsia="微软雅黑" w:hAnsi="微软雅黑" w:cstheme="minorBidi" w:hint="eastAsia"/>
          <w:b/>
          <w:bCs/>
          <w:color w:val="auto"/>
          <w:kern w:val="2"/>
          <w:sz w:val="24"/>
          <w:szCs w:val="24"/>
        </w:rPr>
        <w:t>3、</w:t>
      </w:r>
      <w:r w:rsidR="006A7868" w:rsidRPr="008554EC">
        <w:rPr>
          <w:rFonts w:ascii="微软雅黑" w:eastAsia="微软雅黑" w:hAnsi="微软雅黑" w:cstheme="minorBidi" w:hint="eastAsia"/>
          <w:b/>
          <w:bCs/>
          <w:color w:val="auto"/>
          <w:kern w:val="2"/>
          <w:sz w:val="24"/>
          <w:szCs w:val="24"/>
        </w:rPr>
        <w:t xml:space="preserve">命题作文 </w:t>
      </w:r>
    </w:p>
    <w:p w:rsidR="006A7868" w:rsidRPr="0080261C" w:rsidRDefault="006A7868" w:rsidP="008554EC">
      <w:pPr>
        <w:pStyle w:val="zt1"/>
        <w:spacing w:before="0" w:beforeAutospacing="0" w:after="0" w:afterAutospacing="0" w:line="300" w:lineRule="auto"/>
        <w:ind w:firstLineChars="200" w:firstLine="480"/>
        <w:rPr>
          <w:rFonts w:ascii="微软雅黑" w:eastAsia="微软雅黑" w:hAnsi="微软雅黑" w:cstheme="minorBidi"/>
          <w:color w:val="auto"/>
          <w:kern w:val="2"/>
          <w:sz w:val="24"/>
          <w:szCs w:val="24"/>
        </w:rPr>
      </w:pPr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考生应能根据所给题目及要求写出一篇不少于800</w:t>
      </w:r>
      <w:r w:rsidR="008554E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字</w:t>
      </w:r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的现代汉语短文。体裁可以是说明文、议论文或应用文。</w:t>
      </w:r>
      <w:r w:rsidR="008554EC"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>要求</w:t>
      </w:r>
      <w:r w:rsidRPr="0080261C">
        <w:rPr>
          <w:rFonts w:ascii="微软雅黑" w:eastAsia="微软雅黑" w:hAnsi="微软雅黑" w:cstheme="minorBidi" w:hint="eastAsia"/>
          <w:color w:val="auto"/>
          <w:kern w:val="2"/>
          <w:sz w:val="24"/>
          <w:szCs w:val="24"/>
        </w:rPr>
        <w:t xml:space="preserve">文字通顺，用词得体，结构合理，文体恰当，文笔优美。 </w:t>
      </w:r>
    </w:p>
    <w:bookmarkEnd w:id="1"/>
    <w:p w:rsidR="00B0698A" w:rsidRPr="00C274FD" w:rsidRDefault="00B0698A" w:rsidP="008C1CD4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C274FD">
        <w:rPr>
          <w:rFonts w:ascii="微软雅黑" w:eastAsia="微软雅黑" w:hAnsi="微软雅黑" w:hint="eastAsia"/>
          <w:b/>
          <w:sz w:val="24"/>
          <w:szCs w:val="24"/>
        </w:rPr>
        <w:lastRenderedPageBreak/>
        <w:t>三、</w:t>
      </w:r>
      <w:r w:rsidR="00545494" w:rsidRPr="00C274FD">
        <w:rPr>
          <w:rFonts w:ascii="微软雅黑" w:eastAsia="微软雅黑" w:hAnsi="微软雅黑" w:hint="eastAsia"/>
          <w:b/>
          <w:sz w:val="24"/>
          <w:szCs w:val="24"/>
        </w:rPr>
        <w:t>考试形式</w:t>
      </w:r>
      <w:r w:rsidR="00152263" w:rsidRPr="00C274FD">
        <w:rPr>
          <w:rFonts w:ascii="微软雅黑" w:eastAsia="微软雅黑" w:hAnsi="微软雅黑" w:hint="eastAsia"/>
          <w:b/>
          <w:sz w:val="24"/>
          <w:szCs w:val="24"/>
        </w:rPr>
        <w:t>和</w:t>
      </w:r>
      <w:r w:rsidR="00545494" w:rsidRPr="00C274FD">
        <w:rPr>
          <w:rFonts w:ascii="微软雅黑" w:eastAsia="微软雅黑" w:hAnsi="微软雅黑" w:hint="eastAsia"/>
          <w:b/>
          <w:sz w:val="24"/>
          <w:szCs w:val="24"/>
        </w:rPr>
        <w:t>试卷结构</w:t>
      </w:r>
    </w:p>
    <w:p w:rsidR="00B0698A" w:rsidRPr="008554EC" w:rsidRDefault="00B0698A" w:rsidP="008C1CD4">
      <w:pPr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8554EC">
        <w:rPr>
          <w:rFonts w:ascii="微软雅黑" w:eastAsia="微软雅黑" w:hAnsi="微软雅黑" w:hint="eastAsia"/>
          <w:b/>
          <w:bCs/>
          <w:sz w:val="24"/>
          <w:szCs w:val="24"/>
        </w:rPr>
        <w:t>1、</w:t>
      </w:r>
      <w:r w:rsidR="00545494" w:rsidRPr="008554EC">
        <w:rPr>
          <w:rFonts w:ascii="微软雅黑" w:eastAsia="微软雅黑" w:hAnsi="微软雅黑" w:hint="eastAsia"/>
          <w:b/>
          <w:bCs/>
          <w:sz w:val="24"/>
          <w:szCs w:val="24"/>
        </w:rPr>
        <w:t>考试</w:t>
      </w:r>
      <w:r w:rsidR="000911C8" w:rsidRPr="008554EC">
        <w:rPr>
          <w:rFonts w:ascii="微软雅黑" w:eastAsia="微软雅黑" w:hAnsi="微软雅黑" w:hint="eastAsia"/>
          <w:b/>
          <w:bCs/>
          <w:sz w:val="24"/>
          <w:szCs w:val="24"/>
        </w:rPr>
        <w:t>时间</w:t>
      </w:r>
      <w:r w:rsidR="00152263" w:rsidRPr="008554EC">
        <w:rPr>
          <w:rFonts w:ascii="微软雅黑" w:eastAsia="微软雅黑" w:hAnsi="微软雅黑" w:hint="eastAsia"/>
          <w:b/>
          <w:bCs/>
          <w:sz w:val="24"/>
          <w:szCs w:val="24"/>
        </w:rPr>
        <w:t>和分值</w:t>
      </w:r>
    </w:p>
    <w:p w:rsidR="00152263" w:rsidRPr="00C274FD" w:rsidRDefault="001D019A" w:rsidP="008554E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C274FD">
        <w:rPr>
          <w:rFonts w:ascii="微软雅黑" w:eastAsia="微软雅黑" w:hAnsi="微软雅黑" w:hint="eastAsia"/>
          <w:sz w:val="24"/>
          <w:szCs w:val="24"/>
        </w:rPr>
        <w:t>考试时间为180分钟，试卷满分为150分。</w:t>
      </w:r>
    </w:p>
    <w:p w:rsidR="00B0698A" w:rsidRPr="008554EC" w:rsidRDefault="00B0698A" w:rsidP="008C1CD4">
      <w:pPr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8554EC">
        <w:rPr>
          <w:rFonts w:ascii="微软雅黑" w:eastAsia="微软雅黑" w:hAnsi="微软雅黑" w:hint="eastAsia"/>
          <w:b/>
          <w:bCs/>
          <w:sz w:val="24"/>
          <w:szCs w:val="24"/>
        </w:rPr>
        <w:t>2、考试题型结构</w:t>
      </w:r>
    </w:p>
    <w:p w:rsidR="00B76696" w:rsidRPr="00B76696" w:rsidRDefault="00B76696" w:rsidP="00CC58FF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CC58FF">
        <w:rPr>
          <w:rFonts w:ascii="微软雅黑" w:eastAsia="微软雅黑" w:hAnsi="微软雅黑" w:hint="eastAsia"/>
          <w:sz w:val="24"/>
          <w:szCs w:val="24"/>
        </w:rPr>
        <w:t>（1）名词解释</w:t>
      </w:r>
    </w:p>
    <w:p w:rsidR="00B76696" w:rsidRPr="00B76696" w:rsidRDefault="00B76696" w:rsidP="008554E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76696">
        <w:rPr>
          <w:rFonts w:ascii="微软雅黑" w:eastAsia="微软雅黑" w:hAnsi="微软雅黑" w:hint="eastAsia"/>
          <w:sz w:val="24"/>
          <w:szCs w:val="24"/>
        </w:rPr>
        <w:t>要求考生解释出现在不同主题的短文中涉及上述内容的名词。</w:t>
      </w:r>
    </w:p>
    <w:p w:rsidR="00B76696" w:rsidRPr="00B76696" w:rsidRDefault="00CC58FF" w:rsidP="00CC58FF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CC58FF">
        <w:rPr>
          <w:rFonts w:ascii="微软雅黑" w:eastAsia="微软雅黑" w:hAnsi="微软雅黑" w:hint="eastAsia"/>
          <w:sz w:val="24"/>
          <w:szCs w:val="24"/>
        </w:rPr>
        <w:t>（2）</w:t>
      </w:r>
      <w:r w:rsidR="00B76696" w:rsidRPr="00B76696">
        <w:rPr>
          <w:rFonts w:ascii="微软雅黑" w:eastAsia="微软雅黑" w:hAnsi="微软雅黑" w:hint="eastAsia"/>
          <w:sz w:val="24"/>
          <w:szCs w:val="24"/>
        </w:rPr>
        <w:t xml:space="preserve">应用文写作 </w:t>
      </w:r>
    </w:p>
    <w:p w:rsidR="00B76696" w:rsidRPr="00B76696" w:rsidRDefault="00B76696" w:rsidP="008554E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76696">
        <w:rPr>
          <w:rFonts w:ascii="微软雅黑" w:eastAsia="微软雅黑" w:hAnsi="微软雅黑" w:hint="eastAsia"/>
          <w:sz w:val="24"/>
          <w:szCs w:val="24"/>
        </w:rPr>
        <w:t>试卷提供应用文写作的信息、场景及写作要求</w:t>
      </w:r>
      <w:r w:rsidR="003F5B6D">
        <w:rPr>
          <w:rFonts w:ascii="微软雅黑" w:eastAsia="微软雅黑" w:hAnsi="微软雅黑" w:hint="eastAsia"/>
          <w:sz w:val="24"/>
          <w:szCs w:val="24"/>
        </w:rPr>
        <w:t>，考生根据要求写作</w:t>
      </w:r>
      <w:r w:rsidRPr="00B76696">
        <w:rPr>
          <w:rFonts w:ascii="微软雅黑" w:eastAsia="微软雅黑" w:hAnsi="微软雅黑" w:hint="eastAsia"/>
          <w:sz w:val="24"/>
          <w:szCs w:val="24"/>
        </w:rPr>
        <w:t xml:space="preserve">。 </w:t>
      </w:r>
    </w:p>
    <w:p w:rsidR="00B76696" w:rsidRPr="00B76696" w:rsidRDefault="00CC58FF" w:rsidP="00CC58FF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CC58FF">
        <w:rPr>
          <w:rFonts w:ascii="微软雅黑" w:eastAsia="微软雅黑" w:hAnsi="微软雅黑" w:hint="eastAsia"/>
          <w:sz w:val="24"/>
          <w:szCs w:val="24"/>
        </w:rPr>
        <w:t>（3）</w:t>
      </w:r>
      <w:r w:rsidR="00B76696" w:rsidRPr="00B76696">
        <w:rPr>
          <w:rFonts w:ascii="微软雅黑" w:eastAsia="微软雅黑" w:hAnsi="微软雅黑" w:hint="eastAsia"/>
          <w:sz w:val="24"/>
          <w:szCs w:val="24"/>
        </w:rPr>
        <w:t xml:space="preserve">命题作文 </w:t>
      </w:r>
    </w:p>
    <w:p w:rsidR="00B76696" w:rsidRDefault="00B76696" w:rsidP="008554E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76696">
        <w:rPr>
          <w:rFonts w:ascii="微软雅黑" w:eastAsia="微软雅黑" w:hAnsi="微软雅黑" w:hint="eastAsia"/>
          <w:sz w:val="24"/>
          <w:szCs w:val="24"/>
        </w:rPr>
        <w:t>试卷给出情景和题目，考生根据</w:t>
      </w:r>
      <w:r w:rsidR="008554EC">
        <w:rPr>
          <w:rFonts w:ascii="微软雅黑" w:eastAsia="微软雅黑" w:hAnsi="微软雅黑" w:hint="eastAsia"/>
          <w:sz w:val="24"/>
          <w:szCs w:val="24"/>
        </w:rPr>
        <w:t>要求</w:t>
      </w:r>
      <w:r w:rsidR="00C02A8C">
        <w:rPr>
          <w:rFonts w:ascii="微软雅黑" w:eastAsia="微软雅黑" w:hAnsi="微软雅黑" w:hint="eastAsia"/>
          <w:sz w:val="24"/>
          <w:szCs w:val="24"/>
        </w:rPr>
        <w:t>写作</w:t>
      </w:r>
      <w:r w:rsidRPr="00B76696">
        <w:rPr>
          <w:rFonts w:ascii="微软雅黑" w:eastAsia="微软雅黑" w:hAnsi="微软雅黑" w:hint="eastAsia"/>
          <w:sz w:val="24"/>
          <w:szCs w:val="24"/>
        </w:rPr>
        <w:t xml:space="preserve">。 </w:t>
      </w:r>
    </w:p>
    <w:p w:rsidR="00B0698A" w:rsidRDefault="00B0698A" w:rsidP="008C1CD4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bookmarkStart w:id="2" w:name="_GoBack"/>
      <w:bookmarkEnd w:id="2"/>
      <w:r w:rsidRPr="00C274FD">
        <w:rPr>
          <w:rFonts w:ascii="微软雅黑" w:eastAsia="微软雅黑" w:hAnsi="微软雅黑" w:hint="eastAsia"/>
          <w:b/>
          <w:sz w:val="24"/>
          <w:szCs w:val="24"/>
        </w:rPr>
        <w:t>四、参考书目</w:t>
      </w:r>
    </w:p>
    <w:p w:rsidR="0080261C" w:rsidRPr="0080261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="Times New Roman"/>
          <w:color w:val="auto"/>
          <w:kern w:val="2"/>
          <w:sz w:val="24"/>
          <w:szCs w:val="21"/>
        </w:rPr>
      </w:pPr>
      <w:r w:rsidRPr="0080261C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1、张岱年、方克立，《中国文化概论》</w:t>
      </w:r>
      <w:r w:rsidR="00CB7308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（修订版）</w:t>
      </w:r>
      <w:r w:rsidRPr="0080261C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，北京师范大学出版社，2004</w:t>
      </w:r>
      <w:r w:rsidR="000B0D6F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。</w:t>
      </w:r>
    </w:p>
    <w:p w:rsidR="0080261C" w:rsidRPr="0080261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="Times New Roman"/>
          <w:color w:val="auto"/>
          <w:kern w:val="2"/>
          <w:sz w:val="24"/>
          <w:szCs w:val="21"/>
        </w:rPr>
      </w:pPr>
      <w:r w:rsidRPr="0080261C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2、潘文国主编，《中文读写教程》（第1册），上海外语教育出版社，2010</w:t>
      </w:r>
      <w:r w:rsidR="000B0D6F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。</w:t>
      </w:r>
    </w:p>
    <w:p w:rsidR="0080261C" w:rsidRPr="0080261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="Times New Roman"/>
          <w:color w:val="auto"/>
          <w:kern w:val="2"/>
          <w:sz w:val="24"/>
          <w:szCs w:val="21"/>
        </w:rPr>
      </w:pPr>
      <w:r w:rsidRPr="0080261C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3、潘文国主编，《中文读写教程》（第2册），上海外语教育出版社，2009</w:t>
      </w:r>
      <w:r w:rsidR="000B0D6F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。</w:t>
      </w:r>
    </w:p>
    <w:p w:rsidR="0080261C" w:rsidRPr="0080261C" w:rsidRDefault="0080261C" w:rsidP="0080261C">
      <w:pPr>
        <w:pStyle w:val="zt1"/>
        <w:spacing w:before="0" w:beforeAutospacing="0" w:after="0" w:afterAutospacing="0" w:line="300" w:lineRule="auto"/>
        <w:rPr>
          <w:rFonts w:ascii="微软雅黑" w:eastAsia="微软雅黑" w:hAnsi="微软雅黑" w:cs="Times New Roman"/>
          <w:color w:val="auto"/>
          <w:kern w:val="2"/>
          <w:sz w:val="24"/>
          <w:szCs w:val="21"/>
        </w:rPr>
      </w:pPr>
      <w:r w:rsidRPr="0080261C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4、徐中玉主编，《应用文写作》（第五版），高等教育出版社，2016</w:t>
      </w:r>
      <w:r w:rsidR="000B0D6F">
        <w:rPr>
          <w:rFonts w:ascii="微软雅黑" w:eastAsia="微软雅黑" w:hAnsi="微软雅黑" w:cs="Times New Roman" w:hint="eastAsia"/>
          <w:color w:val="auto"/>
          <w:kern w:val="2"/>
          <w:sz w:val="24"/>
          <w:szCs w:val="21"/>
        </w:rPr>
        <w:t>。</w:t>
      </w:r>
    </w:p>
    <w:p w:rsidR="0080261C" w:rsidRPr="000B1478" w:rsidRDefault="0080261C" w:rsidP="0080261C">
      <w:pPr>
        <w:pStyle w:val="zt1"/>
        <w:spacing w:before="0" w:beforeAutospacing="0" w:after="0" w:afterAutospacing="0" w:line="300" w:lineRule="auto"/>
        <w:rPr>
          <w:rFonts w:ascii="宋体" w:hAnsi="宋体"/>
          <w:color w:val="FF0000"/>
          <w:sz w:val="24"/>
          <w:szCs w:val="24"/>
        </w:rPr>
      </w:pPr>
    </w:p>
    <w:p w:rsidR="00F57787" w:rsidRPr="00F57787" w:rsidRDefault="00F57787" w:rsidP="00F57787">
      <w:pPr>
        <w:spacing w:line="500" w:lineRule="exact"/>
        <w:rPr>
          <w:rFonts w:ascii="微软雅黑" w:eastAsia="微软雅黑" w:hAnsi="微软雅黑" w:cs="Times New Roman"/>
          <w:sz w:val="24"/>
          <w:szCs w:val="21"/>
        </w:rPr>
      </w:pPr>
    </w:p>
    <w:sectPr w:rsidR="00F57787" w:rsidRPr="00F57787" w:rsidSect="0035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D1" w:rsidRDefault="006329D1" w:rsidP="00B0698A">
      <w:r>
        <w:separator/>
      </w:r>
    </w:p>
  </w:endnote>
  <w:endnote w:type="continuationSeparator" w:id="0">
    <w:p w:rsidR="006329D1" w:rsidRDefault="006329D1" w:rsidP="00B06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D1" w:rsidRDefault="006329D1" w:rsidP="00B0698A">
      <w:r>
        <w:separator/>
      </w:r>
    </w:p>
  </w:footnote>
  <w:footnote w:type="continuationSeparator" w:id="0">
    <w:p w:rsidR="006329D1" w:rsidRDefault="006329D1" w:rsidP="00B06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862"/>
    <w:multiLevelType w:val="hybridMultilevel"/>
    <w:tmpl w:val="71D46626"/>
    <w:lvl w:ilvl="0" w:tplc="442808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63BC2"/>
    <w:multiLevelType w:val="multilevel"/>
    <w:tmpl w:val="33463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3652F77"/>
    <w:multiLevelType w:val="hybridMultilevel"/>
    <w:tmpl w:val="74A44FF0"/>
    <w:lvl w:ilvl="0" w:tplc="ADD0BA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F80DAD"/>
    <w:multiLevelType w:val="multilevel"/>
    <w:tmpl w:val="7CF80DA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50B"/>
    <w:rsid w:val="00020142"/>
    <w:rsid w:val="000911C8"/>
    <w:rsid w:val="000B0D6F"/>
    <w:rsid w:val="00127A78"/>
    <w:rsid w:val="00152263"/>
    <w:rsid w:val="001545E5"/>
    <w:rsid w:val="001771F2"/>
    <w:rsid w:val="001D019A"/>
    <w:rsid w:val="001E36D7"/>
    <w:rsid w:val="00224EAA"/>
    <w:rsid w:val="0025150B"/>
    <w:rsid w:val="00261C5F"/>
    <w:rsid w:val="00301542"/>
    <w:rsid w:val="0030198E"/>
    <w:rsid w:val="00317672"/>
    <w:rsid w:val="00325181"/>
    <w:rsid w:val="003522B9"/>
    <w:rsid w:val="00372F94"/>
    <w:rsid w:val="00384B68"/>
    <w:rsid w:val="003F5B6D"/>
    <w:rsid w:val="00447FC7"/>
    <w:rsid w:val="004759BE"/>
    <w:rsid w:val="004A15F6"/>
    <w:rsid w:val="004B7913"/>
    <w:rsid w:val="004D2B3C"/>
    <w:rsid w:val="00500373"/>
    <w:rsid w:val="005046E5"/>
    <w:rsid w:val="005441EC"/>
    <w:rsid w:val="00545494"/>
    <w:rsid w:val="005D54E4"/>
    <w:rsid w:val="005F0371"/>
    <w:rsid w:val="005F2CE4"/>
    <w:rsid w:val="005F63C3"/>
    <w:rsid w:val="00601DFB"/>
    <w:rsid w:val="006145EA"/>
    <w:rsid w:val="006329D1"/>
    <w:rsid w:val="00632F5F"/>
    <w:rsid w:val="006A7868"/>
    <w:rsid w:val="006C46B4"/>
    <w:rsid w:val="007015C2"/>
    <w:rsid w:val="00754027"/>
    <w:rsid w:val="0080261C"/>
    <w:rsid w:val="00824AEA"/>
    <w:rsid w:val="0082518F"/>
    <w:rsid w:val="008554EC"/>
    <w:rsid w:val="008B3A8B"/>
    <w:rsid w:val="008C1CD4"/>
    <w:rsid w:val="00925B9F"/>
    <w:rsid w:val="00941035"/>
    <w:rsid w:val="0097173E"/>
    <w:rsid w:val="009E6AD4"/>
    <w:rsid w:val="009E7C29"/>
    <w:rsid w:val="00A90787"/>
    <w:rsid w:val="00AE6CB7"/>
    <w:rsid w:val="00B0698A"/>
    <w:rsid w:val="00B76696"/>
    <w:rsid w:val="00BD6551"/>
    <w:rsid w:val="00C02A8C"/>
    <w:rsid w:val="00C274FD"/>
    <w:rsid w:val="00C76F2A"/>
    <w:rsid w:val="00CB7308"/>
    <w:rsid w:val="00CC58FF"/>
    <w:rsid w:val="00D856A5"/>
    <w:rsid w:val="00E003A7"/>
    <w:rsid w:val="00E06ED2"/>
    <w:rsid w:val="00E13330"/>
    <w:rsid w:val="00E54DA9"/>
    <w:rsid w:val="00F0169A"/>
    <w:rsid w:val="00F57787"/>
    <w:rsid w:val="00F62D2D"/>
    <w:rsid w:val="00FE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98A"/>
    <w:rPr>
      <w:sz w:val="18"/>
      <w:szCs w:val="18"/>
    </w:rPr>
  </w:style>
  <w:style w:type="paragraph" w:styleId="a5">
    <w:name w:val="List Paragraph"/>
    <w:basedOn w:val="a"/>
    <w:uiPriority w:val="34"/>
    <w:qFormat/>
    <w:rsid w:val="00B0698A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1D019A"/>
    <w:rPr>
      <w:color w:val="808080"/>
    </w:rPr>
  </w:style>
  <w:style w:type="character" w:styleId="a7">
    <w:name w:val="Strong"/>
    <w:basedOn w:val="a0"/>
    <w:qFormat/>
    <w:rsid w:val="006A7868"/>
    <w:rPr>
      <w:b/>
      <w:bCs/>
    </w:rPr>
  </w:style>
  <w:style w:type="paragraph" w:customStyle="1" w:styleId="zt1">
    <w:name w:val="zt1"/>
    <w:basedOn w:val="a"/>
    <w:rsid w:val="006A7868"/>
    <w:pPr>
      <w:widowControl/>
      <w:spacing w:before="100" w:beforeAutospacing="1" w:after="100" w:afterAutospacing="1" w:line="36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C8E0-1118-480E-8F10-CE53D8C5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700</Characters>
  <Application>Microsoft Office Word</Application>
  <DocSecurity>0</DocSecurity>
  <Lines>5</Lines>
  <Paragraphs>1</Paragraphs>
  <ScaleCrop>false</ScaleCrop>
  <Company> 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邢倩</dc:creator>
  <cp:keywords/>
  <dc:description/>
  <cp:lastModifiedBy>Microsoft</cp:lastModifiedBy>
  <cp:revision>23</cp:revision>
  <dcterms:created xsi:type="dcterms:W3CDTF">2019-09-23T12:58:00Z</dcterms:created>
  <dcterms:modified xsi:type="dcterms:W3CDTF">2019-09-27T03:00:00Z</dcterms:modified>
</cp:coreProperties>
</file>