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合肥学院2021年硕士研究生招生专业目录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1" w:rightFromText="181" w:vertAnchor="page" w:horzAnchor="margin" w:tblpX="155" w:tblpY="2911"/>
        <w:tblOverlap w:val="never"/>
        <w:tblW w:w="13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485"/>
        <w:gridCol w:w="1638"/>
        <w:gridCol w:w="15"/>
        <w:gridCol w:w="1607"/>
        <w:gridCol w:w="1276"/>
        <w:gridCol w:w="4536"/>
        <w:gridCol w:w="3081"/>
        <w:gridCol w:w="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826" w:hRule="atLeast"/>
        </w:trPr>
        <w:tc>
          <w:tcPr>
            <w:tcW w:w="6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专业代码 专业名称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招生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计划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考试科目（代码）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同等学力加试科目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参考书目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165" w:hRule="atLeast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0805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48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</w:t>
            </w:r>
            <w:r>
              <w:rPr>
                <w:rFonts w:ascii="Times New Roman"/>
                <w:kern w:val="0"/>
                <w:sz w:val="18"/>
                <w:szCs w:val="18"/>
              </w:rPr>
              <w:t>化工新材料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02</w:t>
            </w:r>
            <w:r>
              <w:rPr>
                <w:rFonts w:ascii="Times New Roman"/>
                <w:kern w:val="0"/>
                <w:sz w:val="18"/>
                <w:szCs w:val="18"/>
              </w:rPr>
              <w:t>材料学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03</w:t>
            </w:r>
            <w:r>
              <w:rPr>
                <w:rFonts w:ascii="Times New Roman"/>
                <w:kern w:val="0"/>
                <w:sz w:val="18"/>
                <w:szCs w:val="18"/>
              </w:rPr>
              <w:t>功能高分子材料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04</w:t>
            </w:r>
            <w:r>
              <w:rPr>
                <w:rFonts w:ascii="Times New Roman"/>
                <w:kern w:val="0"/>
                <w:sz w:val="18"/>
                <w:szCs w:val="18"/>
              </w:rPr>
              <w:t>计算机辅助材料设计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05</w:t>
            </w:r>
            <w:r>
              <w:rPr>
                <w:rFonts w:ascii="Times New Roman"/>
                <w:kern w:val="0"/>
                <w:sz w:val="18"/>
                <w:szCs w:val="18"/>
              </w:rPr>
              <w:t>绿色建筑材料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(101)</w:t>
            </w:r>
            <w:r>
              <w:rPr>
                <w:rFonts w:ascii="Times New Roman"/>
                <w:kern w:val="0"/>
                <w:sz w:val="18"/>
                <w:szCs w:val="18"/>
              </w:rPr>
              <w:t>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ahoma"/>
                <w:kern w:val="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(201)</w:t>
            </w:r>
            <w:r>
              <w:rPr>
                <w:rFonts w:ascii="Times New Roman"/>
                <w:kern w:val="0"/>
                <w:sz w:val="18"/>
                <w:szCs w:val="18"/>
              </w:rPr>
              <w:t>英语一或（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241</w:t>
            </w:r>
            <w:r>
              <w:rPr>
                <w:rFonts w:ascii="Times New Roman"/>
                <w:kern w:val="0"/>
                <w:sz w:val="18"/>
                <w:szCs w:val="18"/>
              </w:rPr>
              <w:t>）德语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ahoma"/>
                <w:kern w:val="0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(302)</w:t>
            </w:r>
            <w:r>
              <w:rPr>
                <w:rFonts w:ascii="Times New Roman"/>
                <w:kern w:val="0"/>
                <w:sz w:val="18"/>
                <w:szCs w:val="18"/>
              </w:rPr>
              <w:t>数学二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/>
                <w:kern w:val="0"/>
                <w:sz w:val="18"/>
                <w:szCs w:val="18"/>
              </w:rPr>
            </w:pPr>
            <w:r>
              <w:rPr>
                <w:rFonts w:ascii="Times New Roman" w:hAnsi="Tahoma"/>
                <w:kern w:val="0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(801)</w:t>
            </w:r>
            <w:r>
              <w:rPr>
                <w:rFonts w:ascii="Times New Roman"/>
                <w:kern w:val="0"/>
                <w:sz w:val="18"/>
                <w:szCs w:val="18"/>
              </w:rPr>
              <w:t>材料科学基础或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(802)</w:t>
            </w:r>
            <w:r>
              <w:rPr>
                <w:rFonts w:ascii="Times New Roman"/>
                <w:kern w:val="0"/>
                <w:sz w:val="18"/>
                <w:szCs w:val="18"/>
              </w:rPr>
              <w:t>物理化学或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(803)</w:t>
            </w:r>
            <w:r>
              <w:rPr>
                <w:rFonts w:ascii="Times New Roman"/>
                <w:kern w:val="0"/>
                <w:sz w:val="18"/>
                <w:szCs w:val="18"/>
              </w:rPr>
              <w:t>化工原理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ahom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</w:t>
            </w:r>
            <w:r>
              <w:rPr>
                <w:rFonts w:ascii="Times New Roman"/>
                <w:kern w:val="0"/>
                <w:sz w:val="18"/>
                <w:szCs w:val="18"/>
              </w:rPr>
              <w:t>材料研究方法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02</w:t>
            </w:r>
            <w:r>
              <w:rPr>
                <w:rFonts w:ascii="Times New Roman"/>
                <w:kern w:val="0"/>
                <w:sz w:val="18"/>
                <w:szCs w:val="18"/>
              </w:rPr>
              <w:t>材料工程基础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01.</w:t>
            </w:r>
            <w:r>
              <w:rPr>
                <w:rFonts w:ascii="Times New Roman"/>
                <w:kern w:val="0"/>
                <w:sz w:val="18"/>
                <w:szCs w:val="18"/>
              </w:rPr>
              <w:t>《二外德语考研：综合》侯继红，徐刚主编，安徽科学技术出版社，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/>
                <w:kern w:val="0"/>
                <w:sz w:val="18"/>
                <w:szCs w:val="18"/>
              </w:rPr>
              <w:t>版；《二外德语考研词汇》侯继红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主编，安徽科学技术出版社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2011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02. </w:t>
            </w:r>
            <w:r>
              <w:rPr>
                <w:rFonts w:ascii="Times New Roman"/>
                <w:kern w:val="0"/>
                <w:sz w:val="18"/>
                <w:szCs w:val="18"/>
              </w:rPr>
              <w:t>《材料科学基础》徐恒钧，北京工业大学出版社，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2015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03. </w:t>
            </w:r>
            <w:r>
              <w:rPr>
                <w:rFonts w:ascii="Times New Roman"/>
                <w:kern w:val="0"/>
                <w:sz w:val="18"/>
                <w:szCs w:val="18"/>
              </w:rPr>
              <w:t>《物理化学》（第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/>
                <w:kern w:val="0"/>
                <w:sz w:val="18"/>
                <w:szCs w:val="18"/>
              </w:rPr>
              <w:t>版）天津大学物理化学教研室编，高等教育出版社，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2017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04. </w:t>
            </w:r>
            <w:r>
              <w:rPr>
                <w:rFonts w:ascii="Times New Roman"/>
                <w:kern w:val="0"/>
                <w:sz w:val="18"/>
                <w:szCs w:val="18"/>
              </w:rPr>
              <w:t>《化工原理》（第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/>
                <w:kern w:val="0"/>
                <w:sz w:val="18"/>
                <w:szCs w:val="18"/>
              </w:rPr>
              <w:t>版）柴诚敬主编，高等教育出版社，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2011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培养单位：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能源材料与化工学院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  <w:t>导师简介：http://www.hfuu.edu.cn/hgx/dsjj_6956/list.htm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学院联系人：胡老师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联系电话：0551-62158440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Email：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instrText xml:space="preserve"> HYPERLINK "mailto:hukunhong@163.com" </w:instrTex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t>hukunhong@163.com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fldChar w:fldCharType="end"/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/>
              </w:rPr>
              <w:t>注：本方向与中国科学院过程工程研究所联合培养，详见学院网页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/>
                <w:color w:val="C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66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53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考试科目内容范围说明</w:t>
            </w:r>
            <w:r>
              <w:rPr>
                <w:rFonts w:ascii="宋体" w:hAnsi="宋体" w:cs="宋体"/>
                <w:sz w:val="24"/>
              </w:rPr>
              <w:t>：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(801)材料科学基础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材料科学与材料工程的关系、材料的性能、结构、组成及制备工艺条件间的关系；原子结构与键合；晶体学基础；固体中的扩散；固态相变及相图；材料的凝固；变形和再结晶。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(802)物理化学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化学热力学基础 （含气体、热力学第一和第二定律、电解质溶液；相平衡及化学平衡原理）；电化学和胶体化学；化学动力学。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(803)化工原理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流体流动基本概念与理论；流体输送设备；非均相物系的分离及设备；传热学基本概念与理论；换热器；蒸馏基本概念与理论；吸收基本概念与理论；蒸馏塔与吸收塔；干燥的基本概念与理论；干燥设备。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材料研究方法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材料研究方法的分类；光学显微分析；x射线衍射分析；电子显微分析；热分析；光谱分析（红外、紫外、激光拉曼）；核磁共振分析；质谱分析；材料测试分析综合应用。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加试02材料工程基础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: 量纲分析与相似理论，流体力学与动量传递基础，传热学基础及相关设备，传质原理，物料干燥，燃料及燃烧。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331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6 </w:t>
            </w:r>
            <w:r>
              <w:rPr>
                <w:rFonts w:hint="eastAsia" w:ascii="Times New Roman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(101)</w:t>
            </w:r>
            <w:r>
              <w:rPr>
                <w:rFonts w:ascii="Times New Roman"/>
                <w:kern w:val="0"/>
                <w:sz w:val="18"/>
                <w:szCs w:val="18"/>
              </w:rPr>
              <w:t>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ahoma"/>
                <w:kern w:val="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(201)</w:t>
            </w:r>
            <w:r>
              <w:rPr>
                <w:rFonts w:ascii="Times New Roman"/>
                <w:kern w:val="0"/>
                <w:sz w:val="18"/>
                <w:szCs w:val="18"/>
              </w:rPr>
              <w:t>英语一或（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241</w:t>
            </w:r>
            <w:r>
              <w:rPr>
                <w:rFonts w:ascii="Times New Roman"/>
                <w:kern w:val="0"/>
                <w:sz w:val="18"/>
                <w:szCs w:val="18"/>
              </w:rPr>
              <w:t>）德语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ahoma"/>
                <w:kern w:val="0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(302)</w:t>
            </w:r>
            <w:r>
              <w:rPr>
                <w:rFonts w:ascii="Times New Roman"/>
                <w:kern w:val="0"/>
                <w:sz w:val="18"/>
                <w:szCs w:val="18"/>
              </w:rPr>
              <w:t>数学二</w:t>
            </w:r>
            <w:r>
              <w:rPr>
                <w:rFonts w:hint="eastAsia" w:ascii="Times New Roman"/>
                <w:kern w:val="0"/>
                <w:sz w:val="18"/>
                <w:szCs w:val="18"/>
              </w:rPr>
              <w:t>或（701）综合化学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/>
                <w:kern w:val="0"/>
                <w:sz w:val="18"/>
                <w:szCs w:val="18"/>
              </w:rPr>
            </w:pPr>
            <w:r>
              <w:rPr>
                <w:rFonts w:ascii="Times New Roman" w:hAnsi="Tahoma"/>
                <w:kern w:val="0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(801)</w:t>
            </w:r>
            <w:r>
              <w:rPr>
                <w:rFonts w:ascii="Times New Roman"/>
                <w:kern w:val="0"/>
                <w:sz w:val="18"/>
                <w:szCs w:val="18"/>
              </w:rPr>
              <w:t>材料科学基础或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(802)</w:t>
            </w:r>
            <w:r>
              <w:rPr>
                <w:rFonts w:ascii="Times New Roman"/>
                <w:kern w:val="0"/>
                <w:sz w:val="18"/>
                <w:szCs w:val="18"/>
              </w:rPr>
              <w:t>物理化学或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(803)</w:t>
            </w:r>
            <w:r>
              <w:rPr>
                <w:rFonts w:ascii="Times New Roman"/>
                <w:kern w:val="0"/>
                <w:sz w:val="18"/>
                <w:szCs w:val="18"/>
              </w:rPr>
              <w:t>化工原理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ahom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</w:t>
            </w:r>
            <w:r>
              <w:rPr>
                <w:rFonts w:ascii="Times New Roman"/>
                <w:kern w:val="0"/>
                <w:sz w:val="18"/>
                <w:szCs w:val="18"/>
              </w:rPr>
              <w:t>材料研究方法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02</w:t>
            </w:r>
            <w:r>
              <w:rPr>
                <w:rFonts w:ascii="Times New Roman"/>
                <w:kern w:val="0"/>
                <w:sz w:val="18"/>
                <w:szCs w:val="18"/>
              </w:rPr>
              <w:t>材料工程基础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01.</w:t>
            </w:r>
            <w:r>
              <w:rPr>
                <w:rFonts w:ascii="Times New Roman"/>
                <w:kern w:val="0"/>
                <w:sz w:val="18"/>
                <w:szCs w:val="18"/>
              </w:rPr>
              <w:t>《二外德语考研：综合》侯继红，徐刚主编，安徽科学技术出版社，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/>
                <w:kern w:val="0"/>
                <w:sz w:val="18"/>
                <w:szCs w:val="18"/>
              </w:rPr>
              <w:t>版；《二外德语考研词汇》侯继红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主编，安徽科学技术出版社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2011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02. </w:t>
            </w:r>
            <w:r>
              <w:rPr>
                <w:rFonts w:ascii="Times New Roman"/>
                <w:kern w:val="0"/>
                <w:sz w:val="18"/>
                <w:szCs w:val="18"/>
              </w:rPr>
              <w:t>《材料科学基础》徐恒钧，北京工业大学出版社，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2015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03. </w:t>
            </w:r>
            <w:r>
              <w:rPr>
                <w:rFonts w:ascii="Times New Roman"/>
                <w:kern w:val="0"/>
                <w:sz w:val="18"/>
                <w:szCs w:val="18"/>
              </w:rPr>
              <w:t>《物理化学》（第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/>
                <w:kern w:val="0"/>
                <w:sz w:val="18"/>
                <w:szCs w:val="18"/>
              </w:rPr>
              <w:t>版）天津大学物理化学教研室编，高等教育出版社，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2017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04. </w:t>
            </w:r>
            <w:r>
              <w:rPr>
                <w:rFonts w:ascii="Times New Roman"/>
                <w:kern w:val="0"/>
                <w:sz w:val="18"/>
                <w:szCs w:val="18"/>
              </w:rPr>
              <w:t>《化工原理》（第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/>
                <w:kern w:val="0"/>
                <w:sz w:val="18"/>
                <w:szCs w:val="18"/>
              </w:rPr>
              <w:t>版）柴诚敬主编，高等教育出版社，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2011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/>
                <w:kern w:val="0"/>
                <w:sz w:val="18"/>
                <w:szCs w:val="18"/>
              </w:rPr>
              <w:t>05.</w:t>
            </w:r>
            <w:r>
              <w:rPr>
                <w:rFonts w:hint="eastAsia" w:ascii="Times New Roman"/>
                <w:kern w:val="0"/>
                <w:sz w:val="18"/>
                <w:szCs w:val="18"/>
              </w:rPr>
              <w:t>《综合化学：无机化学·分析化学·有机化学》张祖德等，中国科学技术大学出版社，2011年9月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培养单位：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能源材料与化工学院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  <w:t>导师简介：http://www.hfuu.edu.cn/hgx/dsjj_6956/list.htm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学院联系人：胡老师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联系电话：0551-62158440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Email：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instrText xml:space="preserve"> HYPERLINK "mailto:hukunhong@163.com" </w:instrTex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t>hukunhong@163.com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fldChar w:fldCharType="end"/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/>
              </w:rPr>
              <w:t>注：本方向与中国科学院过程工程研究所联合培养，详见学院网页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1746" w:hRule="atLeast"/>
        </w:trPr>
        <w:tc>
          <w:tcPr>
            <w:tcW w:w="6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53" w:type="dxa"/>
            <w:gridSpan w:val="6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考试科目内容范围说明</w:t>
            </w:r>
            <w:r>
              <w:rPr>
                <w:rFonts w:ascii="宋体" w:hAnsi="宋体" w:cs="宋体"/>
                <w:sz w:val="24"/>
              </w:rPr>
              <w:t>：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(701)综合化学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涉及《无机化学》、《有机化学》、《分析化学》；《无机化学》部分包括：无机化学基本理论（含原子和分子结构，化学反应速率和化学平衡，酸碱平衡和沉淀平衡，氧化还原和电化学，配合物及配位平衡等知识点）；元素和化合物：常见元素和化合物的一般性质；综合应用：无机化学中常见的各种反应、分离和鉴定的方法。《有机化学》部分包括：有机化合物系统命名法；异构现象和立体化学；结构特征和重要特性；有机反应历程；各类有机物的鉴定鉴别。《分析化学》部分包括：误差与数据处理，滴定分析法，酸碱分析法，络合滴定法，氧化还原滴定法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(801)材料科学基础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材料科学与材料工程的关系、材料的性能、结构、组成及制备工艺条件间的关系；原子结构与键合；晶体学基础；固体中的扩散；固态相变及相图；材料的凝固；变形和再结晶。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(802)物理化学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化学热力学基础 （含气体、热力学第一和第二定律、电解质溶液；相平衡及化学平衡原理）；电化学和胶体化学；化学动力学。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(803)化工原理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流体流动基本概念与理论；流体输送设备；非均相物系的分离及设备；传热学基本概念与理论；换热器；蒸馏基本概念与理论；吸收基本概念与理论；蒸馏塔与吸收塔；干燥的基本概念与理论；干燥设备。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加试01材料研究方法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材料研究方法的分类；光学显微分析；x射线衍射分析；电子显微分析；热分析；光谱分析（红外、紫外、激光拉曼）；核磁共振分析；质谱分析；材料测试分析综合应用。</w:t>
            </w: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加试02材料工程基础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量纲分析与相似理论，流体力学与动量传递基础，传热学基础及相关设备，传质原理，物料干燥，燃料及燃烧。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66" w:hRule="atLeast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085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材料与化工（专业学位）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/>
                <w:sz w:val="18"/>
                <w:szCs w:val="18"/>
              </w:rPr>
              <w:t>功能材料</w:t>
            </w:r>
            <w:r>
              <w:rPr>
                <w:rFonts w:asci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/>
                <w:sz w:val="18"/>
                <w:szCs w:val="18"/>
              </w:rPr>
              <w:t>人）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(101)</w:t>
            </w:r>
            <w:r>
              <w:rPr>
                <w:rFonts w:ascii="Times New Roman"/>
                <w:kern w:val="0"/>
                <w:sz w:val="18"/>
                <w:szCs w:val="18"/>
              </w:rPr>
              <w:t>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(204)</w:t>
            </w:r>
            <w:r>
              <w:rPr>
                <w:rFonts w:ascii="Times New Roman" w:hAnsi="Tahoma"/>
                <w:kern w:val="0"/>
                <w:sz w:val="18"/>
                <w:szCs w:val="18"/>
              </w:rPr>
              <w:t>英语二</w:t>
            </w:r>
            <w:r>
              <w:rPr>
                <w:rFonts w:ascii="Times New Roman"/>
                <w:kern w:val="0"/>
                <w:sz w:val="18"/>
                <w:szCs w:val="18"/>
              </w:rPr>
              <w:t>或（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241</w:t>
            </w:r>
            <w:r>
              <w:rPr>
                <w:rFonts w:ascii="Times New Roman"/>
                <w:kern w:val="0"/>
                <w:sz w:val="18"/>
                <w:szCs w:val="18"/>
              </w:rPr>
              <w:t>）德语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(302)</w:t>
            </w:r>
            <w:r>
              <w:rPr>
                <w:rFonts w:ascii="Times New Roman"/>
                <w:kern w:val="0"/>
                <w:sz w:val="18"/>
                <w:szCs w:val="18"/>
              </w:rPr>
              <w:t>数学二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ahoma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(801)</w:t>
            </w:r>
            <w:r>
              <w:rPr>
                <w:rFonts w:ascii="Times New Roman"/>
                <w:kern w:val="0"/>
                <w:sz w:val="18"/>
                <w:szCs w:val="18"/>
              </w:rPr>
              <w:t>材料科学基础或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(802)</w:t>
            </w:r>
            <w:r>
              <w:rPr>
                <w:rFonts w:ascii="Times New Roman"/>
                <w:kern w:val="0"/>
                <w:sz w:val="18"/>
                <w:szCs w:val="18"/>
              </w:rPr>
              <w:t>物理化学或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(803)</w:t>
            </w:r>
            <w:r>
              <w:rPr>
                <w:rFonts w:ascii="Times New Roman"/>
                <w:kern w:val="0"/>
                <w:sz w:val="18"/>
                <w:szCs w:val="18"/>
              </w:rPr>
              <w:t>化工原理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</w:t>
            </w:r>
            <w:r>
              <w:rPr>
                <w:rFonts w:ascii="Times New Roman"/>
                <w:kern w:val="0"/>
                <w:sz w:val="18"/>
                <w:szCs w:val="18"/>
              </w:rPr>
              <w:t>材料研究方法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02</w:t>
            </w:r>
            <w:r>
              <w:rPr>
                <w:rFonts w:ascii="Times New Roman"/>
                <w:kern w:val="0"/>
                <w:sz w:val="18"/>
                <w:szCs w:val="18"/>
              </w:rPr>
              <w:t>材料工程基础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01.</w:t>
            </w:r>
            <w:r>
              <w:rPr>
                <w:rFonts w:ascii="Times New Roman"/>
                <w:kern w:val="0"/>
                <w:sz w:val="18"/>
                <w:szCs w:val="18"/>
              </w:rPr>
              <w:t>《二外德语考研：综合》侯继红，徐刚主编，安徽科学技术出版社，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/>
                <w:kern w:val="0"/>
                <w:sz w:val="18"/>
                <w:szCs w:val="18"/>
              </w:rPr>
              <w:t>版；《二外德语考研词汇》侯继红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主编，安徽科学技术出版社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2011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02. </w:t>
            </w:r>
            <w:r>
              <w:rPr>
                <w:rFonts w:ascii="Times New Roman"/>
                <w:kern w:val="0"/>
                <w:sz w:val="18"/>
                <w:szCs w:val="18"/>
              </w:rPr>
              <w:t>《材料科学基础》徐恒钧，北京工业大学出版社，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2015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03. </w:t>
            </w:r>
            <w:r>
              <w:rPr>
                <w:rFonts w:ascii="Times New Roman"/>
                <w:kern w:val="0"/>
                <w:sz w:val="18"/>
                <w:szCs w:val="18"/>
              </w:rPr>
              <w:t>《物理化学》（第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/>
                <w:kern w:val="0"/>
                <w:sz w:val="18"/>
                <w:szCs w:val="18"/>
              </w:rPr>
              <w:t>版）天津大学物理化学教研室编，高等教育出版社，</w:t>
            </w:r>
            <w:r>
              <w:rPr>
                <w:rFonts w:ascii="Times New Roman" w:hAnsi="Times New Roman"/>
                <w:sz w:val="18"/>
                <w:szCs w:val="18"/>
              </w:rPr>
              <w:t>2017</w:t>
            </w:r>
            <w:r>
              <w:rPr>
                <w:rFonts w:asci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04. </w:t>
            </w:r>
            <w:r>
              <w:rPr>
                <w:rFonts w:ascii="Times New Roman"/>
                <w:kern w:val="0"/>
                <w:sz w:val="18"/>
                <w:szCs w:val="18"/>
              </w:rPr>
              <w:t>《化工原理》（第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/>
                <w:kern w:val="0"/>
                <w:sz w:val="18"/>
                <w:szCs w:val="18"/>
              </w:rPr>
              <w:t>版）柴诚敬主编，高等教育出版社，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2011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培养单位：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能源材料与化工学院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  <w:t>导师简介：http://www.hfuu.edu.cn/hgx/dsjj_6956/list.htm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学院联系人：胡老师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联系电话：0551-62158440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Email：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instrText xml:space="preserve"> HYPERLINK "mailto:hukunhong@163.com" </w:instrTex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t>hukunhong@163.com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fldChar w:fldCharType="end"/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/>
              </w:rPr>
              <w:t>注：本方向与中国科学院过程工程研究所联合培养，详见学院网页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351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53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考试科目内容范围说明</w:t>
            </w:r>
            <w:r>
              <w:rPr>
                <w:rFonts w:ascii="宋体" w:hAnsi="宋体" w:cs="宋体"/>
                <w:sz w:val="24"/>
              </w:rPr>
              <w:t>：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(801)材料科学基础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材料科学与材料工程的关系、材料的性能、结构、组成及制备工艺条件间的关系；原子结构与键合；晶体学基础；固体中的扩散；固态相变及相图；材料的凝固；变形和再结晶。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(802)物理化学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化学热力学基础 （含气体、热力学第一和第二定律、电解质溶液；相平衡及化学平衡原理）；电化学和胶体化学；化学动力学。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(803)化工原理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流体流动基本概念与理论；流体输送设备；非均相物系的分离及设备；传热学基本概念与理论；换热器；蒸馏基本概念与理论；吸收基本概念与理论；蒸馏塔与吸收塔；干燥的基本概念与理论；干燥设备。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加试01材料研究方法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材料研究方法的分类；光学显微分析；X射线衍射分析；电子显微分析；热分析；光谱分析（红外、紫外、激光拉曼）；核磁共振分析；质谱分析；材料测试分析综合应用。</w:t>
            </w: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加试02材料工程基础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量纲分析与相似理论，流体力学与动量传递基础，传热学基础及相关设备，传质原理，物料干燥，燃料及燃烧。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66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sz w:val="18"/>
                <w:szCs w:val="18"/>
              </w:rPr>
              <w:t>2化学工程与技术</w:t>
            </w: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0人）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Microsoft YaHei UI" w:hAnsi="Microsoft YaHei UI" w:eastAsia="Microsoft YaHei UI" w:cs="Microsoft YaHei UI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①</w:t>
            </w:r>
            <w:r>
              <w:rPr>
                <w:rFonts w:ascii="Microsoft YaHei UI" w:hAnsi="Microsoft YaHei UI" w:eastAsia="Microsoft YaHei UI" w:cs="Microsoft YaHei UI"/>
                <w:kern w:val="0"/>
                <w:sz w:val="18"/>
                <w:szCs w:val="18"/>
              </w:rPr>
              <w:t>(101)思想政治理论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Microsoft YaHei UI" w:hAnsi="Microsoft YaHei UI" w:eastAsia="Microsoft YaHei UI" w:cs="Microsoft YaHei UI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②</w:t>
            </w:r>
            <w:r>
              <w:rPr>
                <w:rFonts w:ascii="Microsoft YaHei UI" w:hAnsi="Microsoft YaHei UI" w:eastAsia="Microsoft YaHei UI" w:cs="Microsoft YaHei UI"/>
                <w:kern w:val="0"/>
                <w:sz w:val="18"/>
                <w:szCs w:val="18"/>
              </w:rPr>
              <w:t>(204)英语二或（241）德语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Microsoft YaHei UI" w:hAnsi="Microsoft YaHei UI" w:eastAsia="Microsoft YaHei UI" w:cs="Microsoft YaHei UI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③</w:t>
            </w:r>
            <w:r>
              <w:rPr>
                <w:rFonts w:ascii="Microsoft YaHei UI" w:hAnsi="Microsoft YaHei UI" w:eastAsia="Microsoft YaHei UI" w:cs="Microsoft YaHei UI"/>
                <w:kern w:val="0"/>
                <w:sz w:val="18"/>
                <w:szCs w:val="18"/>
              </w:rPr>
              <w:t>(302)数学二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ahoma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④</w:t>
            </w:r>
            <w:r>
              <w:rPr>
                <w:rFonts w:ascii="Microsoft YaHei UI" w:hAnsi="Microsoft YaHei UI" w:eastAsia="Microsoft YaHei UI" w:cs="Microsoft YaHei UI"/>
                <w:kern w:val="0"/>
                <w:sz w:val="18"/>
                <w:szCs w:val="18"/>
              </w:rPr>
              <w:t>(801)材料科学基础或(802)物理化学或(803)化工原理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</w:t>
            </w:r>
            <w:r>
              <w:rPr>
                <w:rFonts w:ascii="Times New Roman"/>
                <w:kern w:val="0"/>
                <w:sz w:val="18"/>
                <w:szCs w:val="18"/>
              </w:rPr>
              <w:t>无机化学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02</w:t>
            </w:r>
            <w:r>
              <w:rPr>
                <w:rFonts w:ascii="Times New Roman"/>
                <w:kern w:val="0"/>
                <w:sz w:val="18"/>
                <w:szCs w:val="18"/>
              </w:rPr>
              <w:t>化工热力学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01.《二外德语考研：综合》侯继红，徐刚主编，安徽科学技术出版社， 第1版；《二外德语考研词汇》侯继红 主编，安徽科学技术出版社  2011年6月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02. 《材料科学基础》徐恒钧，北京工业大学出版社，2015年2月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03. 《物理化学》（第6版）天津大学物理化学教研室编，高等教育出版社，2017年8月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04. 《化工原理》（第2版）柴诚敬主编，高等教育出版社，2011年1月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培养单位：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能源材料与化工学院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  <w:t>导师简介：http://www.hfuu.edu.cn/hgx/dsjj_6956/list.htm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学院联系人：胡老师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联系电话：0551-62158440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Email：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instrText xml:space="preserve"> HYPERLINK "mailto:hukunhong@163.com" </w:instrTex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t>hukunhong@163.com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fldChar w:fldCharType="end"/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/>
              </w:rPr>
              <w:t>注：本方向与中国科学院过程工程研究所联合培养，详见学院网页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66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53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考试科目内容范围说明</w:t>
            </w:r>
            <w:r>
              <w:rPr>
                <w:rFonts w:ascii="宋体" w:hAnsi="宋体" w:cs="宋体"/>
                <w:sz w:val="24"/>
              </w:rPr>
              <w:t>：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(801)材料科学基础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材料科学与材料工程的关系、材料的性能、结构、组成及制备工艺条件间的关系；原子结构与键合；晶体学基础；固体中的扩散；固态相变及相图；材料的凝固；变形和再结晶。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(802)物理化学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化学热力学基础 （含气体、热力学第一和第二定律、电解质溶液；相平衡及化学平衡原理）；电化学和胶体化学；化学动力学。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(803)化工原理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流体流动基本概念与理论；流体输送设备；非均相物系的分离及设备；传热学基本概念与理论；换热器；蒸馏基本概念与理论；吸收基本概念与理论；蒸馏塔与吸收塔；干燥的基本概念与理论；干燥设备。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加试01无机化学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《无机化学》包括：无机化学基本理论（含原子和分子结构，化学反应速率和化学平衡，酸碱平衡和沉淀平衡，氧化还原和电化学，配合物及配位平衡等知识点）；元素和化合物：常见元素和化合物的一般性质。</w:t>
            </w: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加试02化工热力学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流体的热力学性质；热力学第一定律及其应用；热力循环——热力学第二定律及其应用；化工过程热力学分析；溶液热力学基础；流体相平衡；化学反应平衡。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66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  <w:r>
              <w:rPr>
                <w:rFonts w:ascii="Times New Roman"/>
                <w:sz w:val="18"/>
                <w:szCs w:val="18"/>
              </w:rPr>
              <w:t>资源循环利用（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/>
                <w:sz w:val="18"/>
                <w:szCs w:val="18"/>
              </w:rPr>
              <w:t>人）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(101)</w:t>
            </w:r>
            <w:r>
              <w:rPr>
                <w:rFonts w:ascii="Times New Roman"/>
                <w:kern w:val="0"/>
                <w:sz w:val="18"/>
                <w:szCs w:val="18"/>
              </w:rPr>
              <w:t>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(204)</w:t>
            </w:r>
            <w:r>
              <w:rPr>
                <w:rFonts w:ascii="Times New Roman" w:hAnsi="Tahoma"/>
                <w:kern w:val="0"/>
                <w:sz w:val="18"/>
                <w:szCs w:val="18"/>
              </w:rPr>
              <w:t>英语二</w:t>
            </w:r>
            <w:r>
              <w:rPr>
                <w:rFonts w:ascii="Times New Roman"/>
                <w:kern w:val="0"/>
                <w:sz w:val="18"/>
                <w:szCs w:val="18"/>
              </w:rPr>
              <w:t>或（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241</w:t>
            </w:r>
            <w:r>
              <w:rPr>
                <w:rFonts w:ascii="Times New Roman"/>
                <w:kern w:val="0"/>
                <w:sz w:val="18"/>
                <w:szCs w:val="18"/>
              </w:rPr>
              <w:t>）德语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(302)</w:t>
            </w:r>
            <w:r>
              <w:rPr>
                <w:rFonts w:ascii="Times New Roman"/>
                <w:kern w:val="0"/>
                <w:sz w:val="18"/>
                <w:szCs w:val="18"/>
              </w:rPr>
              <w:t>数学二</w:t>
            </w:r>
            <w:r>
              <w:rPr>
                <w:rFonts w:hint="eastAsia" w:ascii="Times New Roman"/>
                <w:kern w:val="0"/>
                <w:sz w:val="18"/>
                <w:szCs w:val="18"/>
              </w:rPr>
              <w:t>或（701）综合化学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ahoma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(801)</w:t>
            </w:r>
            <w:r>
              <w:rPr>
                <w:rFonts w:ascii="Times New Roman"/>
                <w:kern w:val="0"/>
                <w:sz w:val="18"/>
                <w:szCs w:val="18"/>
              </w:rPr>
              <w:t>材料科学基础或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(802)</w:t>
            </w:r>
            <w:r>
              <w:rPr>
                <w:rFonts w:ascii="Times New Roman"/>
                <w:kern w:val="0"/>
                <w:sz w:val="18"/>
                <w:szCs w:val="18"/>
              </w:rPr>
              <w:t>物理化学或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(803)</w:t>
            </w:r>
            <w:r>
              <w:rPr>
                <w:rFonts w:ascii="Times New Roman"/>
                <w:kern w:val="0"/>
                <w:sz w:val="18"/>
                <w:szCs w:val="18"/>
              </w:rPr>
              <w:t>化工原理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</w:t>
            </w:r>
            <w:r>
              <w:rPr>
                <w:rFonts w:ascii="Times New Roman"/>
                <w:kern w:val="0"/>
                <w:sz w:val="18"/>
                <w:szCs w:val="18"/>
              </w:rPr>
              <w:t>化工工艺学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02</w:t>
            </w:r>
            <w:r>
              <w:rPr>
                <w:rFonts w:ascii="Times New Roman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01.</w:t>
            </w:r>
            <w:r>
              <w:rPr>
                <w:rFonts w:ascii="Times New Roman"/>
                <w:kern w:val="0"/>
                <w:sz w:val="18"/>
                <w:szCs w:val="18"/>
              </w:rPr>
              <w:t>《二外德语考研：综合》侯继红，徐刚主编，安徽科学技术出版社，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/>
                <w:kern w:val="0"/>
                <w:sz w:val="18"/>
                <w:szCs w:val="18"/>
              </w:rPr>
              <w:t>版；《二外德语考研词汇》侯继红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/>
                <w:kern w:val="0"/>
                <w:sz w:val="18"/>
                <w:szCs w:val="18"/>
              </w:rPr>
              <w:t>主编，安徽科学技术出版社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2011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02. </w:t>
            </w:r>
            <w:r>
              <w:rPr>
                <w:rFonts w:ascii="Times New Roman"/>
                <w:kern w:val="0"/>
                <w:sz w:val="18"/>
                <w:szCs w:val="18"/>
              </w:rPr>
              <w:t>《材料科学基础》徐恒钧，北京工业大学出版社，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2015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03. </w:t>
            </w:r>
            <w:r>
              <w:rPr>
                <w:rFonts w:ascii="Times New Roman"/>
                <w:kern w:val="0"/>
                <w:sz w:val="18"/>
                <w:szCs w:val="18"/>
              </w:rPr>
              <w:t>《物理化学》（第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/>
                <w:kern w:val="0"/>
                <w:sz w:val="18"/>
                <w:szCs w:val="18"/>
              </w:rPr>
              <w:t>版）天津大学物理化学教研室编，高等教育出版社，</w:t>
            </w:r>
            <w:r>
              <w:rPr>
                <w:rFonts w:ascii="Times New Roman" w:hAnsi="Times New Roman"/>
                <w:sz w:val="18"/>
                <w:szCs w:val="18"/>
              </w:rPr>
              <w:t>2017</w:t>
            </w:r>
            <w:r>
              <w:rPr>
                <w:rFonts w:asci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04. </w:t>
            </w:r>
            <w:r>
              <w:rPr>
                <w:rFonts w:ascii="Times New Roman"/>
                <w:kern w:val="0"/>
                <w:sz w:val="18"/>
                <w:szCs w:val="18"/>
              </w:rPr>
              <w:t>《化工原理》（第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/>
                <w:kern w:val="0"/>
                <w:sz w:val="18"/>
                <w:szCs w:val="18"/>
              </w:rPr>
              <w:t>版）柴诚敬主编，高等教育出版社，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2011</w:t>
            </w:r>
            <w:r>
              <w:rPr>
                <w:rFonts w:ascii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/>
                <w:kern w:val="0"/>
                <w:sz w:val="18"/>
                <w:szCs w:val="18"/>
              </w:rPr>
              <w:t>05.</w:t>
            </w:r>
            <w:r>
              <w:rPr>
                <w:rFonts w:hint="eastAsia" w:ascii="Times New Roman"/>
                <w:kern w:val="0"/>
                <w:sz w:val="18"/>
                <w:szCs w:val="18"/>
              </w:rPr>
              <w:t>《综合化学：无机化学·分析化学·有机化学》张祖德等，中国科学技术大学出版社，2011年9月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培养单位：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能源材料与化工学院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  <w:t>导师简介：http://www.hfuu.edu.cn/hgx/dsjj_6956/list.htm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学院联系人：胡老师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联系电话：0551-62158440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Email：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instrText xml:space="preserve"> HYPERLINK "mailto:hukunhong@163.com" </w:instrTex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18"/>
                <w:szCs w:val="18"/>
                <w:u w:val="none"/>
              </w:rPr>
              <w:t>hukunhong@163.com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fldChar w:fldCharType="end"/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/>
              </w:rPr>
              <w:t>注：本方向与中国科学院过程工程研究所联合培养，详见学院网页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66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53" w:type="dxa"/>
            <w:gridSpan w:val="6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考试科目内容范围说明</w:t>
            </w:r>
            <w:r>
              <w:rPr>
                <w:rFonts w:ascii="宋体" w:hAnsi="宋体" w:cs="宋体"/>
                <w:sz w:val="24"/>
              </w:rPr>
              <w:t>：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(701)综合化学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涉及《无机化学》、《有机化学》、《分析化学》；《无机化学》部分包括：无机化学基本理论（含原子和分子结构，化学反应速率和化学平衡，酸碱平衡和沉淀平衡，氧化还原和电化学，配合物及配位平衡等知识点）；元素和化合物：常见元素和化合物的一般性质；综合应用：无机化学中常见的各种反应、分离和鉴定的方法。《有机化学》部分包括：有机化合物系统命名法；异构现象和立体化学；结构特征和重要特性；有机反应历程；各类有机物的鉴定鉴别。《分析化学》部分包括：误差与数据处理；滴定分析法；酸碱分析法；络合滴定法；氧化还原滴定法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(801)材料科学基础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材料科学与材料工程的关系、材料的性能、结构、组成及制备工艺条件间的关系；原子结构与键合；晶体学基础；固体中的扩散；固态相变及相图；材料的凝固；变形和再结晶。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(802)物理化学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化学热力学基础 （含气体、热力学第一和第二定律、电解质溶液；相平衡及化学平衡原理）；电化学和胶体化学；化学动力学。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(803)化工原理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流体流动基本概念与理论；流体输送设备；非均相物系的分离及设备；传热学基本概念与理论；换热器；蒸馏基本概念与理论；吸收基本概念与理论；蒸馏塔与吸收塔；干燥的基本概念与理论；干燥设备。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加试01化工工艺学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化工基础知识；硫酸工业；合成氨工业；磷酸盐工业；碱工业；石油炼制与石油加工；煤化工工业；硅酸盐工业；精细化工；微反应工艺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加试02有机化学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有机化合物系统命名法；异构现象和立体化学；结构特征和重要特性；有机反应历程；各类有机物的鉴定鉴别。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453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>
              <w:rPr>
                <w:rFonts w:ascii="Times New Roman" w:hAnsi="Tahoma" w:cs="Times New Roman"/>
                <w:kern w:val="0"/>
                <w:sz w:val="18"/>
                <w:szCs w:val="18"/>
              </w:rPr>
              <w:t>生物化工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>
            <w:pPr>
              <w:spacing w:line="240" w:lineRule="exac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cs="Times New Roman"/>
                <w:sz w:val="18"/>
                <w:szCs w:val="18"/>
              </w:rPr>
              <w:t>人）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ahoma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ahoma" w:cs="Times New Roman"/>
                <w:kern w:val="0"/>
                <w:sz w:val="18"/>
                <w:szCs w:val="18"/>
              </w:rPr>
              <w:t>①(101)思想政治理论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ahoma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ahoma" w:cs="Times New Roman"/>
                <w:kern w:val="0"/>
                <w:sz w:val="18"/>
                <w:szCs w:val="18"/>
              </w:rPr>
              <w:t>②(201)英语一或（241）德语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ahoma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ahoma" w:cs="Times New Roman"/>
                <w:kern w:val="0"/>
                <w:sz w:val="18"/>
                <w:szCs w:val="18"/>
              </w:rPr>
              <w:t>③(302)数学二或（702）生物化学</w:t>
            </w:r>
          </w:p>
          <w:p>
            <w:pPr>
              <w:pStyle w:val="2"/>
              <w:spacing w:beforeAutospacing="0" w:afterAutospacing="0" w:line="240" w:lineRule="exac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ahoma" w:eastAsiaTheme="minorEastAsia"/>
                <w:color w:val="auto"/>
                <w:sz w:val="18"/>
                <w:szCs w:val="18"/>
              </w:rPr>
              <w:t>④(804)微生物学或(803)化工原理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>
              <w:rPr>
                <w:rFonts w:hint="eastAsia" w:cs="Times New Roman"/>
                <w:sz w:val="18"/>
                <w:szCs w:val="18"/>
              </w:rPr>
              <w:t>普通生物学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>
              <w:rPr>
                <w:rFonts w:hint="eastAsia" w:cs="Times New Roman"/>
                <w:sz w:val="18"/>
                <w:szCs w:val="18"/>
              </w:rPr>
              <w:t>酶工程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01.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《普通生物化学》（第五版）陈钧辉、张冬梅主编，高等教育出版社，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5年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02.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《微生物学》（第八版）沈萍、陈向东，高等教育出版社，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6年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03.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《化工原理》（第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版）柴诚敬主编，高等教育出版社，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培养单位：生物食品与环境学院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cs="Times New Roman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导师简介：详见学院网页</w:t>
            </w:r>
            <w:r>
              <w:rPr>
                <w:rFonts w:hint="eastAsia" w:ascii="Times New Roman" w:cs="Times New Roman"/>
                <w:color w:val="C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cs="Times New Roman"/>
                <w:color w:val="C00000"/>
                <w:kern w:val="0"/>
                <w:sz w:val="18"/>
                <w:szCs w:val="18"/>
              </w:rPr>
              <w:t>http://www.hfuu.edu.cn/swx/swhg/list.htm</w:t>
            </w:r>
            <w:r>
              <w:rPr>
                <w:rFonts w:hint="eastAsia" w:ascii="Times New Roman" w:cs="Times New Roman"/>
                <w:color w:val="C00000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学院联系人：张老师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联系电话：17333125664</w:t>
            </w: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Email：</w:t>
            </w:r>
            <w:r>
              <w:fldChar w:fldCharType="begin"/>
            </w:r>
            <w:r>
              <w:instrText xml:space="preserve"> HYPERLINK "mailto:zhn@hfuu.edu.cn" </w:instrText>
            </w:r>
            <w:r>
              <w:fldChar w:fldCharType="separate"/>
            </w:r>
            <w:r>
              <w:rPr>
                <w:rStyle w:val="5"/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zhn@hfuu.edu.cn</w:t>
            </w:r>
            <w:r>
              <w:rPr>
                <w:rStyle w:val="5"/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128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53" w:type="dxa"/>
            <w:gridSpan w:val="6"/>
            <w:noWrap w:val="0"/>
            <w:vAlign w:val="top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考试科目内容范围说明</w:t>
            </w:r>
            <w:r>
              <w:rPr>
                <w:rFonts w:ascii="宋体" w:hAnsi="宋体" w:eastAsia="宋体" w:cs="宋体"/>
                <w:sz w:val="24"/>
              </w:rPr>
              <w:t>：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(702)生物化学：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物分子的化学组成、结构及功能(包括蛋白质、酶、糖类、脂类、核酸、维生素与辅酶)；物质代谢及其调控（包括糖代谢、脂代谢、氨基酸代谢、核苷酸代谢、物质代谢联系与调节）；遗传信息的贮存、传递与表达（包括DNA复制、RNA转录、蛋白质翻译）等生命科学内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(809)微生物学：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微生物的形态构造与功能、营养需求、生理代谢、生长繁殖、遗传变异、传染与免疫。</w:t>
            </w:r>
          </w:p>
          <w:p>
            <w:pPr>
              <w:spacing w:line="240" w:lineRule="exact"/>
              <w:jc w:val="left"/>
              <w:textAlignment w:val="center"/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(803)化工原理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流体流动基本概念与理论；流体输送设备；非均相物系的分离及设备；传热学基本概念与理论；换热器；蒸馏基本概念与理论；吸收基本概念与理论；蒸馏塔与吸收塔；干燥的基本概念与理论；干燥设备。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加试01普通生物学：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生物大分子的特性、细胞及组织的概念、类别、及生物学功能、动物的循环、呼吸、免疫、消化、神经、及内分泌等器官系统的运作规律，植物的组织器官和系统及生长繁殖规律，生态学基本理论及保护生态学。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加试02酶工程：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酶的分类、组成、结构特点和作用机制；酶的制备及分离纯化；酶的固定化；酶的化学修饰及人工酶制备；酶制剂的应用。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453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05绿色建筑材料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(20人)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①(101)思想政治理论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②(204)英语二或（241）德语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③(302)数学二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④(805材料力学或(806)土木工程材料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01钢结构基本原理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02建筑物理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01《二外德语考研：综合》侯继红，徐刚主编，安徽科学技术出版社，第1版；《二外德语考研词汇》侯继红主编，安徽科学技术出版社  2011年6月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02《材料力学I》、《材料力学II》（第5版）孙训方、方孝淑、关来泰编，高等教育出版社， 2009年7月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03《土木工程材料》刘志勇主编，西南交通大学出版社，2014年1月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培养单位：城市建设与交通学院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cs="Times New Roman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导师简介：详见学院网页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cs="Times New Roman"/>
                <w:color w:val="C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"http://www.hfuu.edu.cn/jgx/" </w:instrText>
            </w:r>
            <w:r>
              <w:fldChar w:fldCharType="separate"/>
            </w:r>
            <w:r>
              <w:rPr>
                <w:rStyle w:val="5"/>
                <w:rFonts w:ascii="Times New Roman" w:cs="Times New Roman"/>
                <w:kern w:val="0"/>
                <w:sz w:val="18"/>
                <w:szCs w:val="18"/>
              </w:rPr>
              <w:t>http://www.hfuu.edu.cn/jgx/</w:t>
            </w:r>
            <w:r>
              <w:rPr>
                <w:rStyle w:val="5"/>
                <w:rFonts w:ascii="Times New Roman" w:cs="Times New Roman"/>
                <w:kern w:val="0"/>
                <w:sz w:val="18"/>
                <w:szCs w:val="18"/>
              </w:rPr>
              <w:fldChar w:fldCharType="end"/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学院联系人：隗老师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联系电话：18297939818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Email：</w:t>
            </w:r>
            <w:r>
              <w:fldChar w:fldCharType="begin"/>
            </w:r>
            <w:r>
              <w:instrText xml:space="preserve"> HYPERLINK "mailto:wshuy479@163.com" </w:instrText>
            </w:r>
            <w:r>
              <w:fldChar w:fldCharType="separate"/>
            </w:r>
            <w:r>
              <w:rPr>
                <w:rStyle w:val="5"/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wshuy479@163.com</w:t>
            </w:r>
            <w:r>
              <w:rPr>
                <w:rStyle w:val="5"/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165" w:hRule="atLeast"/>
        </w:trPr>
        <w:tc>
          <w:tcPr>
            <w:tcW w:w="65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53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考试科目内容范围说明</w:t>
            </w:r>
            <w:r>
              <w:rPr>
                <w:rFonts w:ascii="宋体" w:hAnsi="宋体" w:eastAsia="宋体" w:cs="宋体"/>
                <w:sz w:val="24"/>
              </w:rPr>
              <w:t>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805材料力学：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载荷作用下杆件应力、应变和变形；静定结构载荷作用下的内力计算与内力图绘制；应力状态分析和强度理论应用；横向载荷作用下梁的变形计算；受压杆件稳定性分析等。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806 土木工程材料：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气硬性无机胶凝材料（概念、技术性能），水泥（主要种类、生产工艺、技术性能、质量要求），水泥混凝土（组成材料、主要技术性能、工程质量要求、配合比设计），砂浆的技术要求，建筑钢材的主要力学性质，沥青三大指标，沥青混凝土（分类、性能特点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同等学力加试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加试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01钢结构基本原理：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钢结构的特点、应用范围；用材要求及影响因素；基本构件的强度计算；基本构件的稳定分析；基本构件截面设计方法；焊接连接的特性、构造和计算；螺栓连接的构造和计算；单层工业厂房中横向框架的结构类型、支撑系统的布置原则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加试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02建筑物理：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建筑传热，建筑传湿，建筑遮阳，光学基础，自然采光，人工照明，声学基础，噪声控制，建筑隔声，混响。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66" w:hRule="atLeast"/>
        </w:trPr>
        <w:tc>
          <w:tcPr>
            <w:tcW w:w="65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0857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48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01废弃物处理处置与资源化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02环境污染控制技术与工程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03环境生态与修复工程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04环境规划与管理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05环境微生物技术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widowControl/>
              <w:spacing w:after="180"/>
              <w:jc w:val="left"/>
              <w:textAlignment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①(101)思想政治理论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②(201)英语一或（241）德语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③(302)数学二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④(807)环境科学概论或(803)化工原理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01环境工程原理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02固体废弃物处理与处置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01.环境科学概论（第2版）杨志峰、刘静玲主编，高等教育出版社，2010年11月；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02.化工原理（第2版）柴诚敬主编，高等教育出版社，2011年1月；                 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03 环境工程原理(第三版),.胡洪营，张旭，黄霞，等主编，北京：高等教育出版社，2015.08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04.固体废物处理与处置工程，宁平 主编，高等教育出版社，2007年1月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培养单位：生物食品与环境学院</w:t>
            </w: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导师简介：详见学院网页（</w:t>
            </w:r>
            <w:r>
              <w:rPr>
                <w:rFonts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http://www.hfuu.edu.cn/swx/dsfc/list.htm</w:t>
            </w: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学院联系人：张老师</w:t>
            </w: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联系电话：0551-62158455</w:t>
            </w: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Email：</w:t>
            </w:r>
            <w:r>
              <w:fldChar w:fldCharType="begin"/>
            </w:r>
            <w:r>
              <w:instrText xml:space="preserve"> HYPERLINK "mailto:zhanggolden@163.com" </w:instrText>
            </w:r>
            <w:r>
              <w:fldChar w:fldCharType="separate"/>
            </w:r>
            <w:r>
              <w:rPr>
                <w:rStyle w:val="5"/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zhanggolden@163.com</w:t>
            </w:r>
            <w:r>
              <w:rPr>
                <w:rStyle w:val="5"/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66" w:hRule="atLeast"/>
        </w:trPr>
        <w:tc>
          <w:tcPr>
            <w:tcW w:w="13290" w:type="dxa"/>
            <w:gridSpan w:val="8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试科目内容范围说明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807环境科学概论: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认识环境科学的性质、研究对象、主要内容和方法；了解全球环境状况及环境变化规律；了解人类社会经济活动对环境的影响；认识污染物在环境中迁移转化的一般规律；了解污染物控制、环境综合治理主要技术方法；掌握环境科学的基本概念、基本原理和基本方法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803化工原理：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流体流动基本概念与理论；流体输送设备；非均相物系的分离及设备；传热学基本概念与理论；换热器；蒸馏基本概念与理论；吸收基本概念与理论；蒸馏塔与吸收塔；干燥的基本概念与理论；干燥设备。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加试01环境工程原理: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范围：环境工程原理中的质量与能量衡算；流体流动，热量、质量传递；沉降与过滤，吸收（吸附）与其他分离过程；反应动力学基础与解析方法；均相（非均相）化学反应器与微生物反应器。题型涉及填空、选择与简答、计算等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加试02固体废弃物处理与处置: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范围：城市生活垃圾全过程管理系统概述；城市生活垃圾的产生和分类；城市生活垃圾的收集与清运；城市生活垃圾的预处理技术（压实、破碎、分选）；垃圾生物和热化学转化中关键技术（堆肥、沼气发酵、燃烧和热解等）的原理、方法和设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6" w:hRule="atLeast"/>
        </w:trPr>
        <w:tc>
          <w:tcPr>
            <w:tcW w:w="6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0854电子信息</w:t>
            </w:r>
          </w:p>
        </w:tc>
        <w:tc>
          <w:tcPr>
            <w:tcW w:w="48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6"/>
                <w:rFonts w:eastAsia="宋体"/>
                <w:lang w:bidi="ar"/>
              </w:rPr>
              <w:t>01</w:t>
            </w:r>
            <w:r>
              <w:rPr>
                <w:rStyle w:val="7"/>
                <w:rFonts w:hint="default"/>
                <w:lang w:bidi="ar"/>
              </w:rPr>
              <w:t>大数据分析与挖掘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6"/>
                <w:rFonts w:eastAsia="宋体"/>
                <w:lang w:bidi="ar"/>
              </w:rPr>
              <w:t>02</w:t>
            </w:r>
            <w:r>
              <w:rPr>
                <w:rStyle w:val="7"/>
                <w:rFonts w:hint="default"/>
                <w:lang w:bidi="ar"/>
              </w:rPr>
              <w:t>计算机视觉与模式识别</w:t>
            </w:r>
            <w:r>
              <w:rPr>
                <w:rStyle w:val="6"/>
                <w:rFonts w:eastAsia="宋体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6"/>
                <w:rFonts w:eastAsia="宋体"/>
                <w:lang w:bidi="ar"/>
              </w:rPr>
              <w:t>03</w:t>
            </w:r>
            <w:r>
              <w:rPr>
                <w:rStyle w:val="7"/>
                <w:rFonts w:hint="default"/>
                <w:lang w:bidi="ar"/>
              </w:rPr>
              <w:t>物联网技术与智能控制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6"/>
                <w:rFonts w:eastAsia="宋体"/>
                <w:lang w:bidi="ar"/>
              </w:rPr>
              <w:t>04</w:t>
            </w:r>
            <w:r>
              <w:rPr>
                <w:rStyle w:val="7"/>
                <w:rFonts w:hint="default"/>
                <w:lang w:bidi="ar"/>
              </w:rPr>
              <w:t>数据建模与应用优化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7"/>
                <w:rFonts w:hint="default"/>
                <w:lang w:bidi="ar"/>
              </w:rPr>
              <w:t>①</w:t>
            </w:r>
            <w:r>
              <w:rPr>
                <w:rStyle w:val="6"/>
                <w:rFonts w:eastAsia="宋体"/>
                <w:lang w:bidi="ar"/>
              </w:rPr>
              <w:t>(101)</w:t>
            </w:r>
            <w:r>
              <w:rPr>
                <w:rStyle w:val="7"/>
                <w:rFonts w:hint="default"/>
                <w:lang w:bidi="ar"/>
              </w:rPr>
              <w:t>思想政治理论</w:t>
            </w:r>
            <w:r>
              <w:rPr>
                <w:rStyle w:val="6"/>
                <w:rFonts w:eastAsia="宋体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②</w:t>
            </w:r>
            <w:r>
              <w:rPr>
                <w:rStyle w:val="6"/>
                <w:rFonts w:eastAsia="宋体"/>
                <w:lang w:bidi="ar"/>
              </w:rPr>
              <w:t>(204)</w:t>
            </w:r>
            <w:r>
              <w:rPr>
                <w:rStyle w:val="7"/>
                <w:rFonts w:hint="default"/>
                <w:lang w:bidi="ar"/>
              </w:rPr>
              <w:t>英语二或</w:t>
            </w:r>
            <w:r>
              <w:rPr>
                <w:rStyle w:val="6"/>
                <w:rFonts w:eastAsia="宋体"/>
                <w:lang w:bidi="ar"/>
              </w:rPr>
              <w:t>(241)</w:t>
            </w:r>
            <w:r>
              <w:rPr>
                <w:rStyle w:val="7"/>
                <w:rFonts w:hint="default"/>
                <w:lang w:bidi="ar"/>
              </w:rPr>
              <w:t>德语</w:t>
            </w:r>
            <w:r>
              <w:rPr>
                <w:rStyle w:val="6"/>
                <w:rFonts w:eastAsia="宋体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③</w:t>
            </w:r>
            <w:r>
              <w:rPr>
                <w:rStyle w:val="6"/>
                <w:rFonts w:eastAsia="宋体"/>
                <w:lang w:bidi="ar"/>
              </w:rPr>
              <w:t>(302)</w:t>
            </w:r>
            <w:r>
              <w:rPr>
                <w:rStyle w:val="7"/>
                <w:rFonts w:hint="default"/>
                <w:lang w:bidi="ar"/>
              </w:rPr>
              <w:t>数学二</w:t>
            </w:r>
            <w:r>
              <w:rPr>
                <w:rStyle w:val="6"/>
                <w:rFonts w:eastAsia="宋体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④</w:t>
            </w:r>
            <w:r>
              <w:rPr>
                <w:rStyle w:val="6"/>
                <w:rFonts w:eastAsia="宋体"/>
                <w:lang w:bidi="ar"/>
              </w:rPr>
              <w:t>(</w:t>
            </w:r>
            <w:r>
              <w:rPr>
                <w:rStyle w:val="6"/>
                <w:rFonts w:hint="eastAsia" w:eastAsia="宋体"/>
                <w:lang w:bidi="ar"/>
              </w:rPr>
              <w:t>808</w:t>
            </w:r>
            <w:r>
              <w:rPr>
                <w:rStyle w:val="6"/>
                <w:rFonts w:eastAsia="宋体"/>
                <w:lang w:bidi="ar"/>
              </w:rPr>
              <w:t>)</w:t>
            </w:r>
            <w:r>
              <w:rPr>
                <w:rStyle w:val="7"/>
                <w:rFonts w:hint="default"/>
                <w:lang w:bidi="ar"/>
              </w:rPr>
              <w:t>数据结构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6"/>
                <w:rFonts w:eastAsia="宋体"/>
                <w:lang w:bidi="ar"/>
              </w:rPr>
              <w:t>01</w:t>
            </w:r>
            <w:r>
              <w:rPr>
                <w:rStyle w:val="7"/>
                <w:rFonts w:hint="default"/>
                <w:lang w:bidi="ar"/>
              </w:rPr>
              <w:t>数据库</w:t>
            </w:r>
            <w:r>
              <w:rPr>
                <w:rStyle w:val="9"/>
                <w:rFonts w:hint="default"/>
                <w:lang w:bidi="ar"/>
              </w:rPr>
              <w:t>系统</w:t>
            </w:r>
            <w:r>
              <w:rPr>
                <w:rStyle w:val="7"/>
                <w:rFonts w:hint="default"/>
                <w:lang w:bidi="ar"/>
              </w:rPr>
              <w:t>及应用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6"/>
                <w:rFonts w:eastAsia="宋体"/>
                <w:lang w:bidi="ar"/>
              </w:rPr>
              <w:t>02</w:t>
            </w:r>
            <w:r>
              <w:rPr>
                <w:rStyle w:val="7"/>
                <w:rFonts w:hint="default"/>
                <w:lang w:bidi="ar"/>
              </w:rPr>
              <w:t>计算机操作系统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8"/>
                <w:rFonts w:eastAsia="宋体"/>
                <w:lang w:bidi="ar"/>
              </w:rPr>
              <w:t>01</w:t>
            </w:r>
            <w:r>
              <w:rPr>
                <w:rStyle w:val="9"/>
                <w:rFonts w:hint="default"/>
                <w:lang w:bidi="ar"/>
              </w:rPr>
              <w:t>《数据结构</w:t>
            </w:r>
            <w:r>
              <w:rPr>
                <w:rStyle w:val="8"/>
                <w:rFonts w:eastAsia="宋体"/>
                <w:lang w:bidi="ar"/>
              </w:rPr>
              <w:t>(C</w:t>
            </w:r>
            <w:r>
              <w:rPr>
                <w:rStyle w:val="9"/>
                <w:rFonts w:hint="default"/>
                <w:lang w:bidi="ar"/>
              </w:rPr>
              <w:t>语言版</w:t>
            </w:r>
            <w:r>
              <w:rPr>
                <w:rStyle w:val="8"/>
                <w:rFonts w:eastAsia="宋体"/>
                <w:lang w:bidi="ar"/>
              </w:rPr>
              <w:t>)</w:t>
            </w:r>
            <w:r>
              <w:rPr>
                <w:rStyle w:val="9"/>
                <w:rFonts w:hint="default"/>
                <w:lang w:bidi="ar"/>
              </w:rPr>
              <w:t>》，严蔚敏，吴伟民编著，清华大学出版社，</w:t>
            </w:r>
            <w:r>
              <w:rPr>
                <w:rStyle w:val="8"/>
                <w:rFonts w:eastAsia="宋体"/>
                <w:lang w:bidi="ar"/>
              </w:rPr>
              <w:t xml:space="preserve"> 2011</w:t>
            </w:r>
            <w:r>
              <w:rPr>
                <w:rStyle w:val="9"/>
                <w:rFonts w:hint="default"/>
                <w:lang w:bidi="ar"/>
              </w:rPr>
              <w:t>年</w:t>
            </w:r>
            <w:r>
              <w:rPr>
                <w:rStyle w:val="8"/>
                <w:rFonts w:eastAsia="宋体"/>
                <w:lang w:bidi="ar"/>
              </w:rPr>
              <w:t>11</w:t>
            </w:r>
            <w:r>
              <w:rPr>
                <w:rStyle w:val="9"/>
                <w:rFonts w:hint="default"/>
                <w:lang w:bidi="ar"/>
              </w:rPr>
              <w:t>月</w:t>
            </w:r>
            <w:r>
              <w:rPr>
                <w:rStyle w:val="9"/>
                <w:rFonts w:hint="default"/>
                <w:lang w:bidi="ar"/>
              </w:rPr>
              <w:br w:type="textWrapping"/>
            </w:r>
            <w:r>
              <w:rPr>
                <w:rStyle w:val="8"/>
                <w:rFonts w:eastAsia="宋体"/>
                <w:lang w:bidi="ar"/>
              </w:rPr>
              <w:t>02</w:t>
            </w:r>
            <w:r>
              <w:rPr>
                <w:rStyle w:val="9"/>
                <w:rFonts w:hint="default"/>
                <w:lang w:bidi="ar"/>
              </w:rPr>
              <w:t>《数据库系统及应用》（第</w:t>
            </w:r>
            <w:r>
              <w:rPr>
                <w:rStyle w:val="8"/>
                <w:rFonts w:eastAsia="宋体"/>
                <w:lang w:bidi="ar"/>
              </w:rPr>
              <w:t>4</w:t>
            </w:r>
            <w:r>
              <w:rPr>
                <w:rStyle w:val="9"/>
                <w:rFonts w:hint="default"/>
                <w:lang w:bidi="ar"/>
              </w:rPr>
              <w:t>版）崔巍主编，高等教育出版社，</w:t>
            </w:r>
            <w:r>
              <w:rPr>
                <w:rStyle w:val="8"/>
                <w:rFonts w:eastAsia="宋体"/>
                <w:lang w:bidi="ar"/>
              </w:rPr>
              <w:t>2017</w:t>
            </w:r>
            <w:r>
              <w:rPr>
                <w:rStyle w:val="9"/>
                <w:rFonts w:hint="default"/>
                <w:lang w:bidi="ar"/>
              </w:rPr>
              <w:t>年</w:t>
            </w:r>
            <w:r>
              <w:rPr>
                <w:rStyle w:val="8"/>
                <w:rFonts w:eastAsia="宋体"/>
                <w:lang w:bidi="ar"/>
              </w:rPr>
              <w:t>12</w:t>
            </w:r>
            <w:r>
              <w:rPr>
                <w:rStyle w:val="9"/>
                <w:rFonts w:hint="default"/>
                <w:lang w:bidi="ar"/>
              </w:rPr>
              <w:t>月</w:t>
            </w:r>
            <w:r>
              <w:rPr>
                <w:rStyle w:val="9"/>
                <w:rFonts w:hint="default"/>
                <w:lang w:bidi="ar"/>
              </w:rPr>
              <w:br w:type="textWrapping"/>
            </w:r>
            <w:r>
              <w:rPr>
                <w:rStyle w:val="8"/>
                <w:rFonts w:eastAsia="宋体"/>
                <w:lang w:bidi="ar"/>
              </w:rPr>
              <w:t>03</w:t>
            </w:r>
            <w:r>
              <w:rPr>
                <w:rStyle w:val="9"/>
                <w:rFonts w:hint="default"/>
                <w:lang w:bidi="ar"/>
              </w:rPr>
              <w:t>《计算机操作系统》（修订版），汤子瀛主编，西安电子科技大学出版社，</w:t>
            </w:r>
            <w:r>
              <w:rPr>
                <w:rStyle w:val="8"/>
                <w:rFonts w:eastAsia="宋体"/>
                <w:lang w:bidi="ar"/>
              </w:rPr>
              <w:t>2001</w:t>
            </w:r>
            <w:r>
              <w:rPr>
                <w:rStyle w:val="9"/>
                <w:rFonts w:hint="default"/>
                <w:lang w:bidi="ar"/>
              </w:rPr>
              <w:t>年</w:t>
            </w:r>
            <w:r>
              <w:rPr>
                <w:rStyle w:val="8"/>
                <w:rFonts w:eastAsia="宋体"/>
                <w:lang w:bidi="ar"/>
              </w:rPr>
              <w:t>8</w:t>
            </w:r>
            <w:r>
              <w:rPr>
                <w:rStyle w:val="9"/>
                <w:rFonts w:hint="default"/>
                <w:lang w:bidi="ar"/>
              </w:rPr>
              <w:t>月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培养单位：人工智能与大数据学院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简介：详见学院网页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C00000"/>
                <w:kern w:val="0"/>
                <w:sz w:val="18"/>
                <w:szCs w:val="18"/>
              </w:rPr>
              <w:t>（</w:t>
            </w:r>
            <w:r>
              <w:t xml:space="preserve"> </w:t>
            </w:r>
            <w:r>
              <w:rPr>
                <w:rFonts w:ascii="Times New Roman" w:cs="Times New Roman"/>
                <w:kern w:val="0"/>
                <w:sz w:val="18"/>
                <w:szCs w:val="18"/>
              </w:rPr>
              <w:t>http://www.hfuu.edu.cn/aibd/yjsjy/list.htm</w:t>
            </w:r>
            <w:r>
              <w:rPr>
                <w:rFonts w:hint="eastAsia" w:asci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cs="Times New Roman"/>
                <w:color w:val="C00000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学院联系人：张老师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联系电话：15805692834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Email：</w:t>
            </w:r>
            <w:r>
              <w:fldChar w:fldCharType="begin"/>
            </w:r>
            <w:r>
              <w:instrText xml:space="preserve"> HYPERLINK "mailto:zhangchen0304@163.com"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zhangchen0304@163.com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6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668" w:type="dxa"/>
            <w:gridSpan w:val="8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试科目内容范围说明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808数据结构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：线性表、栈和队列、串、数组和广义表、树和二叉树、图、查找、内部排序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加试01数据库原理及应用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：数据模型、关系模型与关系数据库、数据库设计、SQL编程、事务与并发控制、存储管理与数据恢复、数据库安全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加试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02计算机操作系统：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进程的描述和控制、调度与死锁、存储器管理、虚拟存储器、设备管理、文件系统、磁盘存储器管理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6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6"/>
                <w:rFonts w:eastAsia="宋体"/>
                <w:lang w:bidi="ar"/>
              </w:rPr>
              <w:br w:type="textWrapping"/>
            </w:r>
            <w:r>
              <w:rPr>
                <w:rStyle w:val="6"/>
                <w:rFonts w:eastAsia="宋体"/>
                <w:lang w:bidi="ar"/>
              </w:rPr>
              <w:t>05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智能信息通信技术</w:t>
            </w:r>
            <w:r>
              <w:rPr>
                <w:rStyle w:val="6"/>
                <w:rFonts w:eastAsia="宋体"/>
                <w:lang w:bidi="ar"/>
              </w:rPr>
              <w:br w:type="textWrapping"/>
            </w:r>
            <w:r>
              <w:rPr>
                <w:rStyle w:val="6"/>
                <w:rFonts w:eastAsia="宋体"/>
                <w:lang w:bidi="ar"/>
              </w:rPr>
              <w:t>06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现代电子与感知技术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eastAsia="宋体"/>
                <w:lang w:bidi="ar"/>
              </w:rPr>
              <w:t>07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控制工程</w:t>
            </w:r>
          </w:p>
        </w:tc>
        <w:tc>
          <w:tcPr>
            <w:tcW w:w="1607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ind w:left="273" w:hanging="273" w:firstLineChars="0"/>
              <w:textAlignment w:val="center"/>
              <w:rPr>
                <w:rStyle w:val="7"/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(</w:t>
            </w:r>
            <w:r>
              <w:rPr>
                <w:rStyle w:val="6"/>
                <w:rFonts w:eastAsia="宋体"/>
                <w:lang w:bidi="ar"/>
              </w:rPr>
              <w:t>101)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思想政治</w:t>
            </w:r>
          </w:p>
          <w:p>
            <w:pPr>
              <w:pStyle w:val="10"/>
              <w:widowControl/>
              <w:ind w:firstLine="0" w:firstLineChars="0"/>
              <w:textAlignment w:val="center"/>
              <w:rPr>
                <w:rStyle w:val="6"/>
                <w:rFonts w:eastAsia="宋体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理论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Style w:val="7"/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eastAsia="宋体"/>
                <w:lang w:bidi="ar"/>
              </w:rPr>
              <w:t>(204)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英语二或</w:t>
            </w:r>
          </w:p>
          <w:p>
            <w:pPr>
              <w:pStyle w:val="10"/>
              <w:widowControl/>
              <w:ind w:firstLine="0" w:firstLineChars="0"/>
              <w:textAlignment w:val="center"/>
              <w:rPr>
                <w:rStyle w:val="6"/>
                <w:rFonts w:eastAsia="宋体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(</w:t>
            </w:r>
            <w:r>
              <w:rPr>
                <w:rStyle w:val="6"/>
                <w:rFonts w:eastAsia="宋体"/>
                <w:lang w:bidi="ar"/>
              </w:rPr>
              <w:t>241</w:t>
            </w:r>
            <w:r>
              <w:rPr>
                <w:rStyle w:val="7"/>
                <w:rFonts w:hint="default"/>
              </w:rPr>
              <w:t>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德语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Style w:val="7"/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eastAsia="宋体"/>
                <w:lang w:bidi="ar"/>
              </w:rPr>
              <w:t>(302)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数学二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Style w:val="7"/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eastAsia="宋体"/>
                <w:lang w:bidi="ar"/>
              </w:rPr>
              <w:t>(809)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电路或</w:t>
            </w:r>
          </w:p>
          <w:p>
            <w:pPr>
              <w:pStyle w:val="10"/>
              <w:widowControl/>
              <w:ind w:firstLine="0" w:firstLineChars="0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(</w:t>
            </w:r>
            <w:r>
              <w:rPr>
                <w:rStyle w:val="6"/>
                <w:rFonts w:eastAsia="宋体"/>
                <w:lang w:bidi="ar"/>
              </w:rPr>
              <w:t>810)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电子技术基础</w:t>
            </w:r>
          </w:p>
          <w:p>
            <w:pPr>
              <w:pStyle w:val="10"/>
              <w:widowControl/>
              <w:ind w:firstLine="0" w:firstLineChars="0"/>
              <w:textAlignment w:val="center"/>
              <w:rPr>
                <w:rStyle w:val="6"/>
                <w:rFonts w:eastAsia="宋体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(数字部分)或(</w:t>
            </w:r>
            <w:r>
              <w:rPr>
                <w:rStyle w:val="6"/>
                <w:rFonts w:eastAsia="宋体"/>
                <w:lang w:bidi="ar"/>
              </w:rPr>
              <w:t>811)</w:t>
            </w:r>
          </w:p>
          <w:p>
            <w:pPr>
              <w:pStyle w:val="10"/>
              <w:widowControl/>
              <w:ind w:firstLine="0" w:firstLineChars="0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机械原理或(</w:t>
            </w:r>
            <w:r>
              <w:rPr>
                <w:rStyle w:val="6"/>
                <w:rFonts w:eastAsia="宋体"/>
                <w:lang w:bidi="ar"/>
              </w:rPr>
              <w:t>812)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普</w:t>
            </w:r>
          </w:p>
          <w:p>
            <w:pPr>
              <w:pStyle w:val="10"/>
              <w:widowControl/>
              <w:ind w:firstLine="0" w:firstLineChars="0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通物理学或</w:t>
            </w:r>
            <w:r>
              <w:rPr>
                <w:rStyle w:val="6"/>
                <w:rFonts w:eastAsia="宋体"/>
                <w:lang w:bidi="ar"/>
              </w:rPr>
              <w:t>(813)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自</w:t>
            </w:r>
          </w:p>
          <w:p>
            <w:pPr>
              <w:pStyle w:val="10"/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动控制原理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6"/>
                <w:rFonts w:eastAsia="宋体"/>
                <w:lang w:bidi="ar"/>
              </w:rPr>
              <w:t>01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《信号与系统》</w:t>
            </w:r>
            <w:r>
              <w:rPr>
                <w:rStyle w:val="6"/>
                <w:rFonts w:eastAsia="宋体"/>
                <w:lang w:bidi="ar"/>
              </w:rPr>
              <w:br w:type="textWrapping"/>
            </w:r>
            <w:r>
              <w:rPr>
                <w:rStyle w:val="6"/>
                <w:rFonts w:eastAsia="宋体"/>
                <w:lang w:bidi="ar"/>
              </w:rPr>
              <w:t>02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《电子技术基础（模拟部分）》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01《二外德语考研：综合》（第1版），侯继红、徐刚主编，安徽科学技术出版社；《二外德语考研词汇》，侯继红主编，安徽科学技术出版社，2011年6月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02《电路》（第5版），邱关源主编，高等教育出版社，2006年5月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03《电子技术基础（数字部分）》（第五版），康华光主编，高等教育出版社，2006年1月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04《机械原理》（第八版），孙桓主编，高等教育出版社出版，2018年5月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05《物理学》（上、下）（第六版），马文蔚主编，高等教育出版社，2016年02月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06《自动控制原理》（第七版），胡寿松，科学出版社，2019年2月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07《信号与系统教程》，燕庆明主编，高等教育出版社，2013年07月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08《电子技术基础（模拟部分）》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第五版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，康华光主编，高等教育出版社，2006年01月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培养单位：先进制造工程学院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导师简介：详见学院网页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（http://www.hfuu.edu.cn/dzx/）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学院联系人：陈老师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联系电话：0551-62158422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Email：</w:t>
            </w:r>
            <w:r>
              <w:fldChar w:fldCharType="begin"/>
            </w:r>
            <w:r>
              <w:instrText xml:space="preserve"> HYPERLINK "mailto:chenchen@hfuu.edu.cn"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chenchen@hfuu.edu.cn</w:t>
            </w:r>
            <w:r>
              <w:rPr>
                <w:rStyle w:val="5"/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68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</w:t>
            </w:r>
            <w:r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  <w:t>试科目内容范围说明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809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电路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：掌握电阻电路和动态电路的基本理论；掌握分析计算电阻电路和动态电路的基本方法；掌握正弦稳态电路和三相电路的基本理论、分析计算该电路的基本方法；理解非正弦周期电流电路和二端口电路的基本概念。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810电子技术基础（数字部分）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：掌握数字电子技术基本概念、数制和编码的概念、逻辑函数的运算规则；掌握组合逻辑电路和时序逻辑电路的分析、设计方法；基本掌握组合逻辑电路和时序逻辑电路的仿真与自动化设计方法。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811机械原理：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平面机构的结构分析、运动分析、力分析；机械的效率和自锁、平衡、运转及其速度波动的调节；平面连杆机构、凸轮机构、齿轮机构、齿轮系及其设计；其他常用机构、工业机器人机构及其设计；机械系统的方案设计。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812普通物理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：普通物理学的基本概念、基本定律和基本理论，包括力学、电磁学、振动和波动、波动光学以及热学。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加试01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信号与系统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：掌握信号时域卷积概念、掌握傅里叶变换的基本性质、采样定理、调制解调及其应用，掌握拉普拉斯变换的基本性质及其应用，掌握z变换的基本性质及其应用。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加试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02电子技术基础（模拟部分）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：各类器件的基本结构及工作原理；BJT基本放大电路结构、特点、组态及分析方法；场效应管的结构、组态及分析方法；模拟集成放大电路的结构及分析；运算放大电路的结构及分析方法；负反馈放大电路的判定及分析计算方法；功率放大电路的特点及结构；信号的处理及信号产生的电路结构及特点；直流稳压电源的结构；各类放大电路的频率响应的理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6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6"/>
                <w:rFonts w:eastAsia="宋体"/>
              </w:rPr>
              <w:t>08</w:t>
            </w:r>
            <w:r>
              <w:rPr>
                <w:rStyle w:val="7"/>
                <w:rFonts w:hint="default"/>
              </w:rPr>
              <w:t>大数据与科技金融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rFonts w:hint="default"/>
              </w:rPr>
              <w:t>①</w:t>
            </w:r>
            <w:r>
              <w:rPr>
                <w:rStyle w:val="8"/>
                <w:rFonts w:eastAsia="宋体"/>
              </w:rPr>
              <w:t>(101)</w:t>
            </w:r>
            <w:r>
              <w:rPr>
                <w:rStyle w:val="9"/>
                <w:rFonts w:hint="default"/>
              </w:rPr>
              <w:t>思想政治理论</w:t>
            </w:r>
            <w:r>
              <w:rPr>
                <w:rStyle w:val="8"/>
                <w:rFonts w:eastAsia="宋体"/>
              </w:rPr>
              <w:br w:type="textWrapping"/>
            </w:r>
            <w:r>
              <w:rPr>
                <w:rStyle w:val="9"/>
                <w:rFonts w:hint="default"/>
              </w:rPr>
              <w:t>②</w:t>
            </w:r>
            <w:r>
              <w:rPr>
                <w:rStyle w:val="8"/>
                <w:rFonts w:eastAsia="宋体"/>
              </w:rPr>
              <w:t>(204)</w:t>
            </w:r>
            <w:r>
              <w:rPr>
                <w:rStyle w:val="9"/>
                <w:rFonts w:hint="default"/>
              </w:rPr>
              <w:t>英语二或（</w:t>
            </w:r>
            <w:r>
              <w:rPr>
                <w:rStyle w:val="8"/>
                <w:rFonts w:eastAsia="宋体"/>
              </w:rPr>
              <w:t>241</w:t>
            </w:r>
            <w:r>
              <w:rPr>
                <w:rStyle w:val="9"/>
                <w:rFonts w:hint="default"/>
              </w:rPr>
              <w:t>）德语</w:t>
            </w:r>
            <w:r>
              <w:rPr>
                <w:rStyle w:val="6"/>
                <w:rFonts w:eastAsia="宋体"/>
              </w:rPr>
              <w:br w:type="textWrapping"/>
            </w:r>
            <w:r>
              <w:rPr>
                <w:rStyle w:val="7"/>
                <w:rFonts w:hint="default"/>
              </w:rPr>
              <w:t>③</w:t>
            </w:r>
            <w:r>
              <w:rPr>
                <w:rStyle w:val="6"/>
                <w:rFonts w:eastAsia="宋体"/>
              </w:rPr>
              <w:t>(302)</w:t>
            </w:r>
            <w:r>
              <w:rPr>
                <w:rStyle w:val="7"/>
                <w:rFonts w:hint="default"/>
              </w:rPr>
              <w:t>数学三</w:t>
            </w:r>
            <w:r>
              <w:rPr>
                <w:rStyle w:val="8"/>
                <w:rFonts w:eastAsia="宋体"/>
              </w:rPr>
              <w:br w:type="textWrapping"/>
            </w:r>
            <w:r>
              <w:rPr>
                <w:rStyle w:val="9"/>
                <w:rFonts w:hint="default"/>
              </w:rPr>
              <w:t>④(431)金融学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8"/>
                <w:rFonts w:eastAsia="宋体"/>
              </w:rPr>
              <w:t>01</w:t>
            </w:r>
            <w:r>
              <w:rPr>
                <w:rStyle w:val="9"/>
                <w:rFonts w:hint="default"/>
              </w:rPr>
              <w:t>《计量经济学》</w:t>
            </w:r>
            <w:r>
              <w:rPr>
                <w:rStyle w:val="8"/>
                <w:rFonts w:eastAsia="宋体"/>
              </w:rPr>
              <w:br w:type="textWrapping"/>
            </w:r>
            <w:r>
              <w:rPr>
                <w:rStyle w:val="8"/>
                <w:rFonts w:eastAsia="宋体"/>
              </w:rPr>
              <w:t>02</w:t>
            </w:r>
            <w:r>
              <w:rPr>
                <w:rStyle w:val="9"/>
                <w:rFonts w:hint="default"/>
              </w:rPr>
              <w:t>《投资学》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01.《二外德语考研：综合》侯继红，徐刚主编，安徽科学技术出版社，第1版；《二外德语考研词汇》侯继红主编，安徽科学技术出版社  2011年6月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02《金融学》（第五版）[货币银行学（第七版）]，黄达主编，中国人民大学出版社，2020年4月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03《计量经济学》，张晓峒主编，清华大学出版社，2017年05月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04《投资学》(第3版)，汪昌云主编，中国人民大学出版社，2017年03月 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cs="Times New Roman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培养单位：经济与管理学院</w:t>
            </w: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导师简介：详见学院网页（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"http://www.hfuu.edu.cn/glx/24/80/c7426a74880/page.htm"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http://www.hfuu.edu.cn/glx/24/80/c7426a74880/page.htm</w:t>
            </w:r>
            <w:r>
              <w:rPr>
                <w:rStyle w:val="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widowControl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default"/>
              </w:rPr>
              <w:t>学院联系人：章老师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>联系电话：</w:t>
            </w:r>
            <w:r>
              <w:rPr>
                <w:rStyle w:val="6"/>
                <w:rFonts w:eastAsia="宋体"/>
              </w:rPr>
              <w:t>18019992431</w:t>
            </w:r>
            <w:r>
              <w:rPr>
                <w:rStyle w:val="6"/>
                <w:rFonts w:eastAsia="宋体"/>
              </w:rPr>
              <w:br w:type="textWrapping"/>
            </w:r>
            <w:r>
              <w:rPr>
                <w:rStyle w:val="6"/>
                <w:rFonts w:eastAsia="宋体"/>
              </w:rPr>
              <w:t>Email</w:t>
            </w:r>
            <w:r>
              <w:rPr>
                <w:rStyle w:val="7"/>
                <w:rFonts w:hint="default"/>
              </w:rPr>
              <w:t>：</w:t>
            </w:r>
            <w:r>
              <w:fldChar w:fldCharType="begin"/>
            </w:r>
            <w:r>
              <w:instrText xml:space="preserve"> HYPERLINK "mailto:glxxgb2007@163.com"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glxxgb2007@163.com</w:t>
            </w:r>
            <w:r>
              <w:rPr>
                <w:rStyle w:val="5"/>
                <w:rFonts w:ascii="Times New Roman" w:hAnsi="Times New Roman" w:eastAsia="宋体" w:cs="Times New Roman"/>
                <w:color w:val="000000"/>
                <w:sz w:val="20"/>
                <w:szCs w:val="20"/>
              </w:rPr>
              <w:fldChar w:fldCharType="end"/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68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考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试科目内容范围说明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431金融学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：货币、信用、货币的时间价值、金融市场、金融机构、货币需求、货币供给、货币政策、金融监管、国际金融基础、投资学基础知识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加试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01计量经济学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：基本回归模型、其他回归方法、时间序列模型、EVIEWS软件相关操作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加试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02投资学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：金融工具（传统和衍生）、资本资产定价模型、资产组合管理、固定收益证券、利率期限结构、证券分析</w:t>
            </w:r>
          </w:p>
        </w:tc>
      </w:tr>
    </w:tbl>
    <w:p>
      <w:pPr>
        <w:ind w:firstLine="210" w:firstLineChars="100"/>
        <w:rPr>
          <w:b/>
          <w:bCs/>
        </w:rPr>
      </w:pPr>
      <w:r>
        <w:rPr>
          <w:rFonts w:hint="eastAsia"/>
        </w:rPr>
        <w:t>注：表中招生计划数是学校申请计划数，</w:t>
      </w:r>
      <w:r>
        <w:rPr>
          <w:rFonts w:hint="eastAsia"/>
          <w:b/>
          <w:bCs/>
        </w:rPr>
        <w:t>最终招生人数以教育部正式下达的招生计划为准。</w:t>
      </w:r>
    </w:p>
    <w:p>
      <w:pPr>
        <w:rPr>
          <w:b/>
          <w:bCs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7B22"/>
    <w:multiLevelType w:val="multilevel"/>
    <w:tmpl w:val="15547B2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cs="宋体"/>
        <w:sz w:val="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81FC2"/>
    <w:rsid w:val="12D71DCF"/>
    <w:rsid w:val="1B386FF3"/>
    <w:rsid w:val="1EEA2C8B"/>
    <w:rsid w:val="2C750E89"/>
    <w:rsid w:val="324862DF"/>
    <w:rsid w:val="393F5996"/>
    <w:rsid w:val="42AB4E5D"/>
    <w:rsid w:val="4BDA1916"/>
    <w:rsid w:val="53226606"/>
    <w:rsid w:val="5B384C8E"/>
    <w:rsid w:val="6AB70C4B"/>
    <w:rsid w:val="7057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微软雅黑" w:hAnsi="微软雅黑" w:eastAsia="微软雅黑" w:cs="Times New Roman"/>
      <w:color w:val="333333"/>
      <w:kern w:val="0"/>
      <w:sz w:val="24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2020-07-27T07:31:00Z</dcterms:created>
  <dc:creator>Administrator</dc:creator>
  <cp:lastModifiedBy>yjsc_</cp:lastModifiedBy>
  <dcterms:modified xsi:type="dcterms:W3CDTF">2020-08-03T08:20:31Z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