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004新闻与传播学院</w:t>
      </w: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0552新闻与传播</w:t>
      </w:r>
    </w:p>
    <w:p>
      <w:pPr>
        <w:bidi w:val="0"/>
        <w:rPr>
          <w:rFonts w:hint="eastAsia"/>
        </w:rPr>
      </w:pPr>
      <w:r>
        <w:rPr>
          <w:rFonts w:hint="eastAsia"/>
        </w:rPr>
        <w:t>新闻与传播</w:t>
      </w:r>
      <w:r>
        <w:rPr>
          <w:rFonts w:hint="eastAsia"/>
          <w:lang w:val="en-US" w:eastAsia="zh-CN"/>
        </w:rPr>
        <w:t>硕士专业学位研究生复试</w:t>
      </w:r>
      <w:r>
        <w:rPr>
          <w:rFonts w:hint="eastAsia"/>
        </w:rPr>
        <w:t>将采取</w:t>
      </w:r>
      <w:r>
        <w:rPr>
          <w:rFonts w:hint="eastAsia"/>
          <w:lang w:val="en-US" w:eastAsia="zh-CN"/>
        </w:rPr>
        <w:t>专业面试、专业笔试和外语能力测试等形式</w:t>
      </w:r>
      <w:r>
        <w:rPr>
          <w:rFonts w:hint="eastAsia"/>
        </w:rPr>
        <w:t>，对考生进行综合素质测试。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专业面试（10分钟）：现场抽取题签回答问题。满</w:t>
      </w:r>
      <w:bookmarkStart w:id="0" w:name="_GoBack"/>
      <w:bookmarkEnd w:id="0"/>
      <w:r>
        <w:rPr>
          <w:rFonts w:hint="eastAsia"/>
        </w:rPr>
        <w:t>分100分，60分合格，占复试成绩的40%。考核内容包括：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考生自我介绍本科阶段学习情况及对研究生阶段的学习规划；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全面考核考生对新闻传播基础理论和前沿发展</w:t>
      </w:r>
      <w:r>
        <w:rPr>
          <w:rFonts w:hint="eastAsia"/>
          <w:lang w:val="en-US" w:eastAsia="zh-CN"/>
        </w:rPr>
        <w:t>动态</w:t>
      </w:r>
      <w:r>
        <w:rPr>
          <w:rFonts w:hint="eastAsia"/>
        </w:rPr>
        <w:t>的掌握情况；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综合考查考生的思想品质、知识基础、思维能力、</w:t>
      </w:r>
      <w:r>
        <w:rPr>
          <w:rFonts w:hint="eastAsia"/>
          <w:lang w:val="en-US" w:eastAsia="zh-CN"/>
        </w:rPr>
        <w:t>专业实践能力、表达</w:t>
      </w:r>
      <w:r>
        <w:rPr>
          <w:rFonts w:hint="eastAsia"/>
        </w:rPr>
        <w:t>能力等。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专业笔试（120分钟）：测试</w:t>
      </w:r>
      <w:r>
        <w:rPr>
          <w:rFonts w:hint="eastAsia"/>
          <w:lang w:val="en-US" w:eastAsia="zh-CN"/>
        </w:rPr>
        <w:t>考生</w:t>
      </w:r>
      <w:r>
        <w:rPr>
          <w:rFonts w:hint="eastAsia"/>
        </w:rPr>
        <w:t>的专业</w:t>
      </w:r>
      <w:r>
        <w:rPr>
          <w:rFonts w:hint="eastAsia"/>
          <w:lang w:val="en-US" w:eastAsia="zh-CN"/>
        </w:rPr>
        <w:t>素质与能力</w:t>
      </w:r>
      <w:r>
        <w:rPr>
          <w:rFonts w:hint="eastAsia"/>
        </w:rPr>
        <w:t>。满分100分，60分合格，占复试成绩的40%。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外语能力（5分钟）：现场抽取题签回答问题。满分100分，60分合格，占复试成绩的20%。要求考生用英语回答抽取问题，主要测试考生的专业英语水平和</w:t>
      </w:r>
      <w:r>
        <w:rPr>
          <w:rFonts w:hint="eastAsia"/>
          <w:lang w:val="en-US" w:eastAsia="zh-CN"/>
        </w:rPr>
        <w:t>英语口语表达</w:t>
      </w:r>
      <w:r>
        <w:rPr>
          <w:rFonts w:hint="eastAsia"/>
        </w:rPr>
        <w:t>能力。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135105广播电视</w:t>
      </w:r>
    </w:p>
    <w:p>
      <w:pPr>
        <w:bidi w:val="0"/>
        <w:rPr>
          <w:rFonts w:hint="eastAsia"/>
        </w:rPr>
      </w:pPr>
      <w:r>
        <w:rPr>
          <w:rFonts w:hint="eastAsia"/>
        </w:rPr>
        <w:t>广播电视硕士专业学位研究生复试将采取专业面试、专业笔试和外语能力测试等形式，对考生进行综合素质测试。</w:t>
      </w:r>
    </w:p>
    <w:p>
      <w:pPr>
        <w:bidi w:val="0"/>
      </w:pPr>
      <w:r>
        <w:rPr>
          <w:rFonts w:hint="eastAsia"/>
        </w:rPr>
        <w:t>1.专业面试（10分钟）：现场抽取题签回答问题。主要考察大学阶段专业课学习情况、知识结构、科研创新能力等，内容主要包括《影视技能》、</w:t>
      </w:r>
      <w:r>
        <w:t>《</w:t>
      </w:r>
      <w:r>
        <w:rPr>
          <w:rFonts w:hint="eastAsia"/>
        </w:rPr>
        <w:t>艺术表现</w:t>
      </w:r>
      <w:r>
        <w:t>》</w:t>
      </w:r>
      <w:r>
        <w:rPr>
          <w:rFonts w:hint="eastAsia"/>
        </w:rPr>
        <w:t>，占复试</w:t>
      </w:r>
      <w:r>
        <w:t>成绩的10</w:t>
      </w:r>
      <w:r>
        <w:rPr>
          <w:rFonts w:hint="eastAsia"/>
        </w:rPr>
        <w:t>%。</w:t>
      </w:r>
    </w:p>
    <w:p>
      <w:pPr>
        <w:bidi w:val="0"/>
      </w:pPr>
      <w:r>
        <w:t>2.</w:t>
      </w:r>
      <w:r>
        <w:rPr>
          <w:rFonts w:hint="eastAsia"/>
        </w:rPr>
        <w:t>专业笔试（12</w:t>
      </w:r>
      <w:r>
        <w:t>0</w:t>
      </w:r>
      <w:r>
        <w:rPr>
          <w:rFonts w:hint="eastAsia"/>
        </w:rPr>
        <w:t>分钟）：占复试成绩的</w:t>
      </w:r>
      <w:r>
        <w:t>30</w:t>
      </w:r>
      <w:r>
        <w:rPr>
          <w:rFonts w:hint="eastAsia"/>
        </w:rPr>
        <w:t>%。</w:t>
      </w:r>
    </w:p>
    <w:p>
      <w:pPr>
        <w:bidi w:val="0"/>
      </w:pPr>
      <w:r>
        <w:rPr>
          <w:rFonts w:hint="eastAsia"/>
        </w:rPr>
        <w:t>3.外语口试（5分钟）：主要考察外语听说能力，现场问答，占复试</w:t>
      </w:r>
      <w:r>
        <w:t>成绩的10</w:t>
      </w:r>
      <w:r>
        <w:rPr>
          <w:rFonts w:hint="eastAsia"/>
        </w:rPr>
        <w:t>%。</w:t>
      </w:r>
    </w:p>
    <w:p>
      <w:pPr>
        <w:bidi w:val="0"/>
        <w:rPr>
          <w:rFonts w:hint="eastAsia"/>
        </w:rPr>
      </w:pPr>
      <w:r>
        <w:rPr>
          <w:rFonts w:hint="eastAsia"/>
        </w:rPr>
        <w:t>4. 专业</w:t>
      </w:r>
      <w:r>
        <w:t>技能</w:t>
      </w:r>
      <w:r>
        <w:rPr>
          <w:rFonts w:hint="eastAsia"/>
        </w:rPr>
        <w:t>考试（60分钟）：摄像设备的使用，或编辑软件运用、或短片剪辑</w:t>
      </w:r>
      <w:r>
        <w:t>，</w:t>
      </w:r>
      <w:r>
        <w:rPr>
          <w:rFonts w:hint="eastAsia"/>
        </w:rPr>
        <w:t>占复试</w:t>
      </w:r>
      <w:r>
        <w:t>成绩的50</w:t>
      </w:r>
      <w:r>
        <w:rPr>
          <w:rFonts w:hint="eastAsia"/>
        </w:rPr>
        <w:t>%。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E4328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