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8" w:lineRule="atLeast"/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《单片机原理及接口技术》考试大纲</w:t>
      </w:r>
    </w:p>
    <w:p>
      <w:pPr>
        <w:widowControl/>
        <w:spacing w:line="288" w:lineRule="atLeast"/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</w:p>
    <w:p>
      <w:pPr>
        <w:pStyle w:val="6"/>
        <w:spacing w:line="400" w:lineRule="exact"/>
        <w:ind w:firstLine="0" w:firstLineChars="0"/>
        <w:rPr>
          <w:rFonts w:ascii="宋体" w:hAnsi="宋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shd w:val="clear" w:color="auto" w:fill="FFFFFF"/>
        </w:rPr>
        <w:t>一、考试基本要求</w:t>
      </w:r>
    </w:p>
    <w:p>
      <w:pPr>
        <w:pStyle w:val="6"/>
        <w:spacing w:line="400" w:lineRule="exact"/>
        <w:ind w:left="432" w:firstLine="0" w:firstLineChars="0"/>
        <w:rPr>
          <w:rFonts w:ascii="宋体" w:hAnsi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 xml:space="preserve"> 要求学生基本掌握MCS-51系列单片机的组成、内部结构、指令系统，以及</w:t>
      </w:r>
    </w:p>
    <w:p>
      <w:pPr>
        <w:pStyle w:val="6"/>
        <w:spacing w:line="400" w:lineRule="exact"/>
        <w:ind w:firstLine="0" w:firstLineChars="0"/>
        <w:rPr>
          <w:rFonts w:ascii="宋体" w:hAnsi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定时／计数器的原理、中断系统应用等。基本掌握MCS-51系列单片机输入、输出接口的原理与扩展方式，具有设计典型应用系统的基本能力。学会C51语言程序设计的基本思路与方法，具有设计典型应用单元程序的基本能力。</w:t>
      </w:r>
    </w:p>
    <w:p>
      <w:pPr>
        <w:pStyle w:val="6"/>
        <w:spacing w:line="400" w:lineRule="exact"/>
        <w:ind w:firstLine="0" w:firstLineChars="0"/>
        <w:rPr>
          <w:rFonts w:ascii="宋体" w:hAnsi="宋体"/>
          <w:b w:val="0"/>
          <w:bCs w:val="0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shd w:val="clear" w:color="auto" w:fill="FFFFFF"/>
        </w:rPr>
        <w:t xml:space="preserve"> 重点掌握：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shd w:val="clear" w:color="auto" w:fill="FFFFFF"/>
        </w:rPr>
        <w:tab/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shd w:val="clear" w:color="auto" w:fill="FFFFFF"/>
        </w:rPr>
        <w:t>（1）微机基础，数值与码制；（2）汇编语言程序设计；（3）MCS-51系列单片机原理：内部结构、存储器、中断、定时器、串口；（4）单片机接口技术：AD\DA接口、IO接口、键盘与显示器接口；（4）MCS-51系列单片机应用：硬件设计和软件编程。</w:t>
      </w:r>
    </w:p>
    <w:p>
      <w:pPr>
        <w:pStyle w:val="6"/>
        <w:spacing w:line="400" w:lineRule="exact"/>
        <w:ind w:firstLine="0" w:firstLineChars="0"/>
        <w:rPr>
          <w:rFonts w:ascii="宋体" w:hAnsi="宋体"/>
          <w:b/>
          <w:bCs/>
          <w:color w:val="FF0000"/>
          <w:sz w:val="24"/>
          <w:szCs w:val="24"/>
          <w:shd w:val="clear" w:color="auto" w:fill="FFFFFF"/>
        </w:rPr>
      </w:pPr>
    </w:p>
    <w:p>
      <w:pPr>
        <w:spacing w:line="400" w:lineRule="exact"/>
        <w:rPr>
          <w:rFonts w:cs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shd w:val="clear" w:color="auto" w:fill="FFFFFF"/>
        </w:rPr>
        <w:t>二、</w:t>
      </w:r>
      <w:r>
        <w:rPr>
          <w:rFonts w:hint="eastAsia" w:cs="宋体"/>
          <w:b/>
          <w:bCs/>
          <w:sz w:val="30"/>
          <w:szCs w:val="30"/>
        </w:rPr>
        <w:t>试题类型及分值</w:t>
      </w:r>
    </w:p>
    <w:p>
      <w:pPr>
        <w:spacing w:line="400" w:lineRule="exact"/>
        <w:rPr>
          <w:rFonts w:cs="宋体"/>
          <w:b w:val="0"/>
          <w:bCs w:val="0"/>
          <w:color w:val="auto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</w:t>
      </w:r>
      <w:r>
        <w:rPr>
          <w:rFonts w:hint="eastAsia" w:cs="宋体"/>
          <w:b w:val="0"/>
          <w:bCs w:val="0"/>
          <w:color w:val="auto"/>
          <w:sz w:val="24"/>
          <w:szCs w:val="24"/>
        </w:rPr>
        <w:t>题型：选择题20分、填空题20分、简答题20分、分析程序30分、设计程序30分、单片机接口设计30分。</w:t>
      </w:r>
    </w:p>
    <w:p>
      <w:pPr>
        <w:spacing w:line="400" w:lineRule="exact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总分值：150分</w:t>
      </w:r>
    </w:p>
    <w:p>
      <w:pPr>
        <w:spacing w:line="400" w:lineRule="exact"/>
        <w:rPr>
          <w:rFonts w:cs="宋体"/>
          <w:sz w:val="24"/>
          <w:szCs w:val="24"/>
        </w:rPr>
      </w:pPr>
    </w:p>
    <w:p>
      <w:pPr>
        <w:spacing w:line="400" w:lineRule="exact"/>
        <w:rPr>
          <w:rFonts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三、考试时间：3小时</w:t>
      </w:r>
    </w:p>
    <w:p>
      <w:pPr>
        <w:spacing w:line="400" w:lineRule="exact"/>
        <w:rPr>
          <w:rFonts w:cs="宋体"/>
          <w:sz w:val="30"/>
          <w:szCs w:val="30"/>
        </w:rPr>
      </w:pPr>
    </w:p>
    <w:p>
      <w:pPr>
        <w:pStyle w:val="6"/>
        <w:spacing w:line="400" w:lineRule="exact"/>
        <w:ind w:firstLine="0" w:firstLineChars="0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cs="宋体"/>
          <w:b/>
          <w:bCs/>
          <w:sz w:val="30"/>
          <w:szCs w:val="30"/>
        </w:rPr>
        <w:t>四、考试内容（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A重点，B熟悉，C了解）</w:t>
      </w:r>
    </w:p>
    <w:p>
      <w:pPr>
        <w:pStyle w:val="6"/>
        <w:numPr>
          <w:ilvl w:val="0"/>
          <w:numId w:val="1"/>
        </w:numPr>
        <w:spacing w:line="400" w:lineRule="exact"/>
        <w:ind w:firstLineChars="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微机基础知识(A)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1.1 微处理器、微机和单片机的概念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1.2 微机的工作过程(C)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1.3 常用数制和编码(A)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1.4 数据在计算机中的表示(A)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1.5 89C51／S51单片机(C)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第2章 89C51／S51单片机的硬件结构和原理(A)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2.1 89C51／S51单片机的内部结构及特点(A)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2.2 89C51／S51单片机的引脚及其功能(A)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2.3 89C51／S5l单片机的存储器配置(B)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2.4 89C51／S51 CPU时序(C)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2.5 复位操作(C)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第3章 指令系统(A)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3.1 汇编语言(B)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3.2 寻址方式(A)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3.3 89C51／S51单片机的指令系统(A)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3.4 思考题与习题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第4章 汇编语言程序设计知识(A)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4.1 编程的步骤、方法和技巧(A)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4.1.3 汇编语言程序的基本结构(B)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4.2 伪指令(B)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第5章 中断系统(A)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5.1 微机的输入／输出方式(B)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5.2 中断的概念(A)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5.3 89C51／S51中断系统结构及中断控制(A)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5.4 中断响应及中断处理过程(B)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5.5 中断程序举例(B)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第6章 定时器及应用(A)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6.1 定时器概述(B)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6.2 定时器的控制(A)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6.3 定时器的4种模式及应用</w:t>
      </w:r>
      <w:r>
        <w:rPr>
          <w:rFonts w:hint="eastAsia" w:ascii="宋体" w:hAnsi="宋体"/>
          <w:color w:val="000000"/>
          <w:sz w:val="24"/>
          <w:szCs w:val="24"/>
        </w:rPr>
        <w:t>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第7章 89C5l／S5l串行口及串行通信技术(A)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7.1 串行通信基本知识(A)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7.2 串行口及应用(A)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7.3 89C5l／S51与89C51／S51点对点异步通信(A)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7.4 89C51／S51与Pc机问通信(A)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7.5 无线单片机及其点到多点无线通信(B)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7.6 RFID技术与物联网的应用(C)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第8章 单片机小系统及片外扩展(A)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8.1 串行扩展总线接口技术(B)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8.2 并行扩展三总线的产生(B)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8.3 扩展数据存储器(A)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8.4 简单并行I／O口的扩展</w:t>
      </w:r>
      <w:r>
        <w:rPr>
          <w:rFonts w:hint="eastAsia" w:ascii="宋体" w:hAnsi="宋体"/>
          <w:color w:val="000000"/>
          <w:sz w:val="24"/>
          <w:szCs w:val="24"/>
        </w:rPr>
        <w:t>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第9章 应用系统配置及接口技术(A)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9.1 人一机通道配置与接口技术</w:t>
      </w:r>
      <w:r>
        <w:rPr>
          <w:rFonts w:hint="eastAsia" w:ascii="宋体" w:hAnsi="宋体"/>
          <w:color w:val="000000"/>
          <w:sz w:val="24"/>
          <w:szCs w:val="24"/>
        </w:rPr>
        <w:t>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9.2 系统前向通道中的A／D转换器及接口技术</w:t>
      </w:r>
      <w:r>
        <w:rPr>
          <w:rFonts w:hint="eastAsia" w:ascii="宋体" w:hAnsi="宋体"/>
          <w:color w:val="000000"/>
          <w:sz w:val="24"/>
          <w:szCs w:val="24"/>
        </w:rPr>
        <w:t>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9.3 系统后向通道配置及接口技术(A)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第10章 系统实用程序(A)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10.1 主程序和子程序的概念(A)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10.2 数据采集及简单控制程序(A)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10.3 数据处理程序(B)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10.4 代码转换程序(A)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10.5 抗干扰技术(B)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10.6 最短程序(B)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第ll章 C51程序设计(C)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11.1 C51程序设计基础(C)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11.2 C51语句(C)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11.3 C51的流程控制结构(C)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11.4 C51函数(C)</w:t>
      </w:r>
      <w:r>
        <w:rPr>
          <w:rFonts w:hint="eastAsia" w:ascii="宋体" w:hAnsi="宋体"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11.5 数组和指针(C)</w:t>
      </w:r>
    </w:p>
    <w:p>
      <w:pPr>
        <w:pStyle w:val="6"/>
        <w:spacing w:line="400" w:lineRule="exact"/>
        <w:ind w:firstLine="0" w:firstLineChars="0"/>
        <w:rPr>
          <w:rFonts w:ascii="宋体" w:hAnsi="宋体" w:cs="宋体"/>
          <w:b/>
          <w:bCs/>
          <w:color w:val="FF0000"/>
          <w:kern w:val="0"/>
          <w:sz w:val="24"/>
          <w:szCs w:val="24"/>
        </w:rPr>
      </w:pPr>
    </w:p>
    <w:p>
      <w:pPr>
        <w:spacing w:line="400" w:lineRule="exact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五、参考书目</w:t>
      </w:r>
    </w:p>
    <w:p>
      <w:pPr>
        <w:spacing w:line="40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 xml:space="preserve">    《单片机原理及接口技术》，2013年7月第1 版，主编：李朝青，刘艳玲, 出版社：北京航空航天大学出版社。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7D09"/>
    <w:multiLevelType w:val="multilevel"/>
    <w:tmpl w:val="21AF7D09"/>
    <w:lvl w:ilvl="0" w:tentative="0">
      <w:start w:val="1"/>
      <w:numFmt w:val="decimal"/>
      <w:lvlText w:val="第%1章"/>
      <w:lvlJc w:val="left"/>
      <w:pPr>
        <w:ind w:left="828" w:hanging="82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92958"/>
    <w:rsid w:val="000B4F53"/>
    <w:rsid w:val="00157B35"/>
    <w:rsid w:val="00172DFA"/>
    <w:rsid w:val="001E1BF3"/>
    <w:rsid w:val="00332EDB"/>
    <w:rsid w:val="00370C53"/>
    <w:rsid w:val="003B2346"/>
    <w:rsid w:val="00443ED0"/>
    <w:rsid w:val="004B1602"/>
    <w:rsid w:val="006F3275"/>
    <w:rsid w:val="007729E2"/>
    <w:rsid w:val="00782C91"/>
    <w:rsid w:val="007D675B"/>
    <w:rsid w:val="008E0ECC"/>
    <w:rsid w:val="00AA4155"/>
    <w:rsid w:val="00AD18C6"/>
    <w:rsid w:val="00CE559A"/>
    <w:rsid w:val="00DA45EA"/>
    <w:rsid w:val="00E92958"/>
    <w:rsid w:val="00F33B89"/>
    <w:rsid w:val="08B14EDB"/>
    <w:rsid w:val="0E4F3760"/>
    <w:rsid w:val="26590C16"/>
    <w:rsid w:val="344944AF"/>
    <w:rsid w:val="57740A79"/>
    <w:rsid w:val="6FFD5CCB"/>
    <w:rsid w:val="7755237F"/>
    <w:rsid w:val="7F7061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238</Words>
  <Characters>1362</Characters>
  <Lines>11</Lines>
  <Paragraphs>3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2015-09-04T01:08:00Z</dcterms:created>
  <dc:creator>chenjin</dc:creator>
  <cp:lastModifiedBy>lenovo</cp:lastModifiedBy>
  <dcterms:modified xsi:type="dcterms:W3CDTF">2016-10-19T12:40:33Z</dcterms:modified>
  <dc:title>上海第二工业大学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