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广东海洋大学</w:t>
      </w:r>
      <w:r>
        <w:rPr>
          <w:rFonts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</w:rPr>
        <w:t>7年攻读硕士学位研究生入学考试</w:t>
      </w:r>
    </w:p>
    <w:p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2"/>
          <w:szCs w:val="32"/>
        </w:rPr>
        <w:t>《动物生理生化》（</w:t>
      </w:r>
      <w:r>
        <w:rPr>
          <w:rFonts w:ascii="宋体" w:hAnsi="宋体"/>
          <w:b/>
          <w:sz w:val="32"/>
          <w:szCs w:val="32"/>
        </w:rPr>
        <w:t>811</w:t>
      </w:r>
      <w:r>
        <w:rPr>
          <w:rFonts w:hint="eastAsia" w:ascii="宋体" w:hAnsi="宋体"/>
          <w:b/>
          <w:sz w:val="32"/>
          <w:szCs w:val="32"/>
        </w:rPr>
        <w:t>）试卷</w:t>
      </w:r>
    </w:p>
    <w:p>
      <w:pPr>
        <w:spacing w:line="440" w:lineRule="exact"/>
        <w:jc w:val="center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（请将答案写在答题纸上，写在试卷上不给分。本科目满分</w:t>
      </w:r>
      <w:r>
        <w:rPr>
          <w:rFonts w:ascii="宋体" w:hAnsi="宋体"/>
          <w:sz w:val="24"/>
          <w:szCs w:val="24"/>
          <w:u w:val="single"/>
        </w:rPr>
        <w:t>150</w:t>
      </w:r>
      <w:r>
        <w:rPr>
          <w:rFonts w:hint="eastAsia" w:ascii="宋体" w:hAnsi="宋体"/>
          <w:sz w:val="24"/>
          <w:szCs w:val="24"/>
          <w:u w:val="single"/>
        </w:rPr>
        <w:t>分）</w:t>
      </w:r>
    </w:p>
    <w:p>
      <w:pPr>
        <w:spacing w:line="440" w:lineRule="exact"/>
        <w:jc w:val="center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b/>
          <w:sz w:val="30"/>
          <w:szCs w:val="30"/>
        </w:rPr>
        <w:t>第一部分：动物生理学（</w:t>
      </w:r>
      <w:r>
        <w:rPr>
          <w:rFonts w:ascii="宋体" w:hAnsi="宋体"/>
          <w:b/>
          <w:sz w:val="30"/>
          <w:szCs w:val="30"/>
        </w:rPr>
        <w:t>75</w:t>
      </w:r>
      <w:r>
        <w:rPr>
          <w:rFonts w:hint="eastAsia" w:ascii="宋体" w:hAnsi="宋体"/>
          <w:b/>
          <w:sz w:val="30"/>
          <w:szCs w:val="30"/>
        </w:rPr>
        <w:t>分）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单项选择题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</w:t>
      </w:r>
      <w:r>
        <w:rPr>
          <w:rFonts w:hint="eastAsia" w:ascii="宋体" w:hAnsi="宋体"/>
          <w:b/>
          <w:sz w:val="28"/>
          <w:szCs w:val="28"/>
        </w:rPr>
        <w:t>每小题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分，共</w:t>
      </w:r>
      <w:r>
        <w:rPr>
          <w:rFonts w:ascii="宋体" w:hAnsi="宋体"/>
          <w:b/>
          <w:sz w:val="28"/>
          <w:szCs w:val="28"/>
        </w:rPr>
        <w:t>15</w:t>
      </w:r>
      <w:r>
        <w:rPr>
          <w:rFonts w:hint="eastAsia" w:ascii="宋体" w:hAnsi="宋体"/>
          <w:b/>
          <w:sz w:val="28"/>
          <w:szCs w:val="28"/>
        </w:rPr>
        <w:t>分。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）</w:t>
      </w:r>
    </w:p>
    <w:p>
      <w:pPr>
        <w:numPr>
          <w:numId w:val="0"/>
        </w:num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1．下列对肺泡表面张力的描述正确的是（    ）。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A．肺泡表面液体层的分子间引力所产生 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B. 肺泡弹性纤维所产生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C．肺泡表面活性物质所产生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D. 肺泡内皮细胞所产生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．快速静脉滴注生理盐水时可出现（    ）。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A. 肾球囊囊内压升高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B. 肾小球毛细血管血压升高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C. 肾小球毛细血管血压降低            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D. 血浆胶体渗透压降低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．血液中起关键作用的缓冲对是（    ）。</w:t>
      </w:r>
    </w:p>
    <w:p>
      <w:pPr>
        <w:spacing w:line="440" w:lineRule="exact"/>
        <w:ind w:left="424" w:left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A. KHCO</w:t>
      </w:r>
      <w:r>
        <w:rPr>
          <w:rFonts w:hint="eastAsia" w:ascii="宋体" w:hAnsi="宋体"/>
          <w:sz w:val="28"/>
          <w:szCs w:val="28"/>
          <w:vertAlign w:val="subscript"/>
        </w:rPr>
        <w:t>3</w:t>
      </w:r>
      <w:r>
        <w:rPr>
          <w:rFonts w:hint="eastAsia" w:ascii="宋体" w:hAnsi="宋体"/>
          <w:sz w:val="28"/>
          <w:szCs w:val="28"/>
        </w:rPr>
        <w:t>/H</w:t>
      </w:r>
      <w:r>
        <w:rPr>
          <w:rFonts w:hint="eastAsia" w:ascii="宋体" w:hAnsi="宋体"/>
          <w:sz w:val="28"/>
          <w:szCs w:val="28"/>
          <w:vertAlign w:val="subscript"/>
        </w:rPr>
        <w:t>2</w:t>
      </w:r>
      <w:r>
        <w:rPr>
          <w:rFonts w:hint="eastAsia" w:ascii="宋体" w:hAnsi="宋体"/>
          <w:sz w:val="28"/>
          <w:szCs w:val="28"/>
        </w:rPr>
        <w:t>CO</w:t>
      </w:r>
      <w:r>
        <w:rPr>
          <w:rFonts w:hint="eastAsia" w:ascii="宋体" w:hAnsi="宋体"/>
          <w:sz w:val="28"/>
          <w:szCs w:val="28"/>
          <w:vertAlign w:val="subscript"/>
        </w:rPr>
        <w:t>3</w:t>
      </w:r>
      <w:r>
        <w:rPr>
          <w:rFonts w:hint="eastAsia" w:ascii="宋体" w:hAnsi="宋体"/>
          <w:sz w:val="28"/>
          <w:szCs w:val="28"/>
        </w:rPr>
        <w:t xml:space="preserve">                      B. NaHCO</w:t>
      </w:r>
      <w:r>
        <w:rPr>
          <w:rFonts w:hint="eastAsia" w:ascii="宋体" w:hAnsi="宋体"/>
          <w:sz w:val="28"/>
          <w:szCs w:val="28"/>
          <w:vertAlign w:val="subscript"/>
        </w:rPr>
        <w:t>3</w:t>
      </w:r>
      <w:r>
        <w:rPr>
          <w:rFonts w:hint="eastAsia" w:ascii="宋体" w:hAnsi="宋体"/>
          <w:sz w:val="28"/>
          <w:szCs w:val="28"/>
        </w:rPr>
        <w:t>/H</w:t>
      </w:r>
      <w:r>
        <w:rPr>
          <w:rFonts w:hint="eastAsia" w:ascii="宋体" w:hAnsi="宋体"/>
          <w:sz w:val="28"/>
          <w:szCs w:val="28"/>
          <w:vertAlign w:val="subscript"/>
        </w:rPr>
        <w:t>2</w:t>
      </w:r>
      <w:r>
        <w:rPr>
          <w:rFonts w:hint="eastAsia" w:ascii="宋体" w:hAnsi="宋体"/>
          <w:sz w:val="28"/>
          <w:szCs w:val="28"/>
        </w:rPr>
        <w:t>CO</w:t>
      </w:r>
      <w:r>
        <w:rPr>
          <w:rFonts w:hint="eastAsia" w:ascii="宋体" w:hAnsi="宋体"/>
          <w:sz w:val="28"/>
          <w:szCs w:val="28"/>
          <w:vertAlign w:val="subscript"/>
        </w:rPr>
        <w:t>3</w:t>
      </w:r>
    </w:p>
    <w:p>
      <w:pPr>
        <w:spacing w:line="440" w:lineRule="exact"/>
        <w:ind w:left="424" w:leftChars="20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C. K</w:t>
      </w:r>
      <w:r>
        <w:rPr>
          <w:rFonts w:hint="eastAsia" w:ascii="宋体" w:hAnsi="宋体"/>
          <w:sz w:val="28"/>
          <w:szCs w:val="28"/>
          <w:vertAlign w:val="subscript"/>
        </w:rPr>
        <w:t>2</w:t>
      </w:r>
      <w:r>
        <w:rPr>
          <w:rFonts w:hint="eastAsia" w:ascii="宋体" w:hAnsi="宋体"/>
          <w:sz w:val="28"/>
          <w:szCs w:val="28"/>
        </w:rPr>
        <w:t>HPO</w:t>
      </w:r>
      <w:r>
        <w:rPr>
          <w:rFonts w:hint="eastAsia" w:ascii="宋体" w:hAnsi="宋体"/>
          <w:sz w:val="28"/>
          <w:szCs w:val="28"/>
          <w:vertAlign w:val="subscript"/>
        </w:rPr>
        <w:t>4</w:t>
      </w:r>
      <w:r>
        <w:rPr>
          <w:rFonts w:hint="eastAsia" w:ascii="宋体" w:hAnsi="宋体"/>
          <w:sz w:val="28"/>
          <w:szCs w:val="28"/>
        </w:rPr>
        <w:t>/KH</w:t>
      </w:r>
      <w:r>
        <w:rPr>
          <w:rFonts w:hint="eastAsia" w:ascii="宋体" w:hAnsi="宋体"/>
          <w:sz w:val="28"/>
          <w:szCs w:val="28"/>
          <w:vertAlign w:val="subscript"/>
        </w:rPr>
        <w:t>2</w:t>
      </w:r>
      <w:r>
        <w:rPr>
          <w:rFonts w:hint="eastAsia" w:ascii="宋体" w:hAnsi="宋体"/>
          <w:sz w:val="28"/>
          <w:szCs w:val="28"/>
        </w:rPr>
        <w:t>PO</w:t>
      </w:r>
      <w:r>
        <w:rPr>
          <w:rFonts w:hint="eastAsia" w:ascii="宋体" w:hAnsi="宋体"/>
          <w:sz w:val="28"/>
          <w:szCs w:val="28"/>
          <w:vertAlign w:val="subscript"/>
        </w:rPr>
        <w:t>4</w:t>
      </w:r>
      <w:r>
        <w:rPr>
          <w:rFonts w:hint="eastAsia" w:ascii="宋体" w:hAnsi="宋体"/>
          <w:sz w:val="28"/>
          <w:szCs w:val="28"/>
        </w:rPr>
        <w:t xml:space="preserve">                     D. Na</w:t>
      </w:r>
      <w:r>
        <w:rPr>
          <w:rFonts w:hint="eastAsia" w:ascii="宋体" w:hAnsi="宋体"/>
          <w:sz w:val="28"/>
          <w:szCs w:val="28"/>
          <w:vertAlign w:val="subscript"/>
        </w:rPr>
        <w:t>2</w:t>
      </w:r>
      <w:r>
        <w:rPr>
          <w:rFonts w:hint="eastAsia" w:ascii="宋体" w:hAnsi="宋体"/>
          <w:sz w:val="28"/>
          <w:szCs w:val="28"/>
        </w:rPr>
        <w:t>HPO</w:t>
      </w:r>
      <w:r>
        <w:rPr>
          <w:rFonts w:hint="eastAsia" w:ascii="宋体" w:hAnsi="宋体"/>
          <w:sz w:val="28"/>
          <w:szCs w:val="28"/>
          <w:vertAlign w:val="subscript"/>
        </w:rPr>
        <w:t>4</w:t>
      </w:r>
      <w:r>
        <w:rPr>
          <w:rFonts w:hint="eastAsia" w:ascii="宋体" w:hAnsi="宋体"/>
          <w:sz w:val="28"/>
          <w:szCs w:val="28"/>
        </w:rPr>
        <w:t>/NaH</w:t>
      </w:r>
      <w:r>
        <w:rPr>
          <w:rFonts w:hint="eastAsia" w:ascii="宋体" w:hAnsi="宋体"/>
          <w:sz w:val="28"/>
          <w:szCs w:val="28"/>
          <w:vertAlign w:val="subscript"/>
        </w:rPr>
        <w:t>2</w:t>
      </w:r>
      <w:r>
        <w:rPr>
          <w:rFonts w:hint="eastAsia" w:ascii="宋体" w:hAnsi="宋体"/>
          <w:sz w:val="28"/>
          <w:szCs w:val="28"/>
        </w:rPr>
        <w:t>PO</w:t>
      </w:r>
      <w:r>
        <w:rPr>
          <w:rFonts w:hint="eastAsia" w:ascii="宋体" w:hAnsi="宋体"/>
          <w:sz w:val="28"/>
          <w:szCs w:val="28"/>
          <w:vertAlign w:val="subscript"/>
        </w:rPr>
        <w:t>4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4. </w:t>
      </w:r>
      <w:r>
        <w:rPr>
          <w:rFonts w:hint="eastAsia" w:ascii="宋体" w:hAnsi="宋体"/>
          <w:sz w:val="28"/>
          <w:szCs w:val="28"/>
        </w:rPr>
        <w:t>窦房结慢反应自律细胞动作电位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期的形成是因为下列哪种离子的流动所形成（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）。</w:t>
      </w:r>
    </w:p>
    <w:p>
      <w:pPr>
        <w:spacing w:line="440" w:lineRule="exact"/>
        <w:ind w:firstLine="426" w:firstLineChars="15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A. Ca</w:t>
      </w:r>
      <w:r>
        <w:rPr>
          <w:rFonts w:ascii="宋体" w:hAnsi="宋体"/>
          <w:sz w:val="28"/>
          <w:szCs w:val="28"/>
          <w:vertAlign w:val="superscript"/>
        </w:rPr>
        <w:t>2+</w:t>
      </w:r>
      <w:r>
        <w:rPr>
          <w:rFonts w:hint="eastAsia" w:ascii="宋体" w:hAnsi="宋体"/>
          <w:sz w:val="28"/>
          <w:szCs w:val="28"/>
        </w:rPr>
        <w:t>内流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B. Na</w:t>
      </w:r>
      <w:r>
        <w:rPr>
          <w:rFonts w:ascii="宋体" w:hAnsi="宋体"/>
          <w:sz w:val="28"/>
          <w:szCs w:val="28"/>
          <w:vertAlign w:val="superscript"/>
        </w:rPr>
        <w:t>+</w:t>
      </w:r>
      <w:r>
        <w:rPr>
          <w:rFonts w:hint="eastAsia" w:ascii="宋体" w:hAnsi="宋体"/>
          <w:sz w:val="28"/>
          <w:szCs w:val="28"/>
        </w:rPr>
        <w:t>内流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C. K</w:t>
      </w:r>
      <w:r>
        <w:rPr>
          <w:rFonts w:ascii="宋体" w:hAnsi="宋体"/>
          <w:sz w:val="28"/>
          <w:szCs w:val="28"/>
          <w:vertAlign w:val="superscript"/>
        </w:rPr>
        <w:t>+</w:t>
      </w:r>
      <w:r>
        <w:rPr>
          <w:rFonts w:hint="eastAsia" w:ascii="宋体" w:hAnsi="宋体"/>
          <w:sz w:val="28"/>
          <w:szCs w:val="28"/>
        </w:rPr>
        <w:t>外流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   D</w:t>
      </w:r>
      <w:r>
        <w:rPr>
          <w:rFonts w:ascii="宋体" w:hAnsi="宋体"/>
          <w:sz w:val="28"/>
          <w:szCs w:val="28"/>
        </w:rPr>
        <w:t>. K</w:t>
      </w:r>
      <w:r>
        <w:rPr>
          <w:rFonts w:ascii="宋体" w:hAnsi="宋体"/>
          <w:sz w:val="28"/>
          <w:szCs w:val="28"/>
          <w:vertAlign w:val="superscript"/>
        </w:rPr>
        <w:t>+</w:t>
      </w:r>
      <w:r>
        <w:rPr>
          <w:rFonts w:hint="eastAsia" w:ascii="宋体" w:hAnsi="宋体"/>
          <w:sz w:val="28"/>
          <w:szCs w:val="28"/>
        </w:rPr>
        <w:t>内流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5. </w:t>
      </w:r>
      <w:r>
        <w:rPr>
          <w:rFonts w:hint="eastAsia" w:ascii="宋体" w:hAnsi="宋体"/>
          <w:sz w:val="28"/>
          <w:szCs w:val="28"/>
        </w:rPr>
        <w:t>条件反射建立的结构基础是（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）。</w:t>
      </w:r>
    </w:p>
    <w:p>
      <w:pPr>
        <w:spacing w:line="440" w:lineRule="exact"/>
        <w:ind w:firstLine="426" w:firstLineChars="15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A. </w:t>
      </w:r>
      <w:r>
        <w:rPr>
          <w:rFonts w:hint="eastAsia" w:ascii="宋体" w:hAnsi="宋体"/>
          <w:sz w:val="28"/>
          <w:szCs w:val="28"/>
        </w:rPr>
        <w:t>固定的反射弧</w:t>
      </w:r>
      <w:r>
        <w:rPr>
          <w:rFonts w:ascii="宋体" w:hAnsi="宋体"/>
          <w:sz w:val="28"/>
          <w:szCs w:val="28"/>
        </w:rPr>
        <w:t xml:space="preserve">         B. </w:t>
      </w:r>
      <w:r>
        <w:rPr>
          <w:rFonts w:hint="eastAsia" w:ascii="宋体" w:hAnsi="宋体"/>
          <w:sz w:val="28"/>
          <w:szCs w:val="28"/>
        </w:rPr>
        <w:t>刺激</w:t>
      </w:r>
      <w:r>
        <w:rPr>
          <w:rFonts w:ascii="宋体" w:hAnsi="宋体"/>
          <w:sz w:val="28"/>
          <w:szCs w:val="28"/>
        </w:rPr>
        <w:t xml:space="preserve">   </w:t>
      </w:r>
    </w:p>
    <w:p>
      <w:pPr>
        <w:spacing w:line="440" w:lineRule="exact"/>
        <w:ind w:firstLine="426" w:firstLineChars="15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C. </w:t>
      </w:r>
      <w:r>
        <w:rPr>
          <w:rFonts w:hint="eastAsia" w:ascii="宋体" w:hAnsi="宋体"/>
          <w:sz w:val="28"/>
          <w:szCs w:val="28"/>
        </w:rPr>
        <w:t>非条件反射</w:t>
      </w:r>
      <w:r>
        <w:rPr>
          <w:rFonts w:ascii="宋体" w:hAnsi="宋体"/>
          <w:sz w:val="28"/>
          <w:szCs w:val="28"/>
        </w:rPr>
        <w:t xml:space="preserve">           D. </w:t>
      </w:r>
      <w:r>
        <w:rPr>
          <w:rFonts w:hint="eastAsia" w:ascii="宋体" w:hAnsi="宋体"/>
          <w:sz w:val="28"/>
          <w:szCs w:val="28"/>
        </w:rPr>
        <w:t>食物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6. </w:t>
      </w:r>
      <w:r>
        <w:rPr>
          <w:rFonts w:hint="eastAsia" w:ascii="宋体" w:hAnsi="宋体"/>
          <w:sz w:val="28"/>
          <w:szCs w:val="28"/>
        </w:rPr>
        <w:t>组织处于绝对不应期，其兴奋性（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）。</w:t>
      </w:r>
    </w:p>
    <w:p>
      <w:pPr>
        <w:spacing w:line="440" w:lineRule="exact"/>
        <w:ind w:firstLine="426" w:firstLineChars="15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A. </w:t>
      </w:r>
      <w:r>
        <w:rPr>
          <w:rFonts w:hint="eastAsia" w:ascii="宋体" w:hAnsi="宋体"/>
          <w:sz w:val="28"/>
          <w:szCs w:val="28"/>
        </w:rPr>
        <w:t>为零</w:t>
      </w:r>
      <w:r>
        <w:rPr>
          <w:rFonts w:ascii="宋体" w:hAnsi="宋体"/>
          <w:sz w:val="28"/>
          <w:szCs w:val="28"/>
        </w:rPr>
        <w:t xml:space="preserve">       B. </w:t>
      </w:r>
      <w:r>
        <w:rPr>
          <w:rFonts w:hint="eastAsia" w:ascii="宋体" w:hAnsi="宋体"/>
          <w:sz w:val="28"/>
          <w:szCs w:val="28"/>
        </w:rPr>
        <w:t>较高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C. </w:t>
      </w:r>
      <w:r>
        <w:rPr>
          <w:rFonts w:hint="eastAsia" w:ascii="宋体" w:hAnsi="宋体"/>
          <w:sz w:val="28"/>
          <w:szCs w:val="28"/>
        </w:rPr>
        <w:t>正常</w:t>
      </w:r>
      <w:r>
        <w:rPr>
          <w:rFonts w:ascii="宋体" w:hAnsi="宋体"/>
          <w:sz w:val="28"/>
          <w:szCs w:val="28"/>
        </w:rPr>
        <w:t xml:space="preserve">      D. </w:t>
      </w:r>
      <w:r>
        <w:rPr>
          <w:rFonts w:hint="eastAsia" w:ascii="宋体" w:hAnsi="宋体"/>
          <w:sz w:val="28"/>
          <w:szCs w:val="28"/>
        </w:rPr>
        <w:t>无限大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7. </w:t>
      </w:r>
      <w:r>
        <w:rPr>
          <w:rFonts w:hint="eastAsia" w:ascii="宋体" w:hAnsi="宋体"/>
          <w:sz w:val="28"/>
          <w:szCs w:val="28"/>
        </w:rPr>
        <w:t>血浆晶体渗透压的形成与下列哪种物质有关（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）。</w:t>
      </w:r>
    </w:p>
    <w:p>
      <w:pPr>
        <w:spacing w:line="440" w:lineRule="exact"/>
        <w:ind w:firstLine="426" w:firstLineChars="15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A. Nacl     B. KCl    C. </w:t>
      </w:r>
      <w:r>
        <w:rPr>
          <w:rFonts w:hint="eastAsia" w:ascii="宋体" w:hAnsi="宋体"/>
          <w:sz w:val="28"/>
          <w:szCs w:val="28"/>
        </w:rPr>
        <w:t>白蛋白</w:t>
      </w:r>
      <w:r>
        <w:rPr>
          <w:rFonts w:ascii="宋体" w:hAnsi="宋体"/>
          <w:sz w:val="28"/>
          <w:szCs w:val="28"/>
        </w:rPr>
        <w:t xml:space="preserve">     D. </w:t>
      </w:r>
      <w:r>
        <w:rPr>
          <w:rFonts w:hint="eastAsia" w:ascii="宋体" w:hAnsi="宋体"/>
          <w:sz w:val="28"/>
          <w:szCs w:val="28"/>
        </w:rPr>
        <w:t>红细胞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8. </w:t>
      </w:r>
      <w:r>
        <w:rPr>
          <w:rFonts w:hint="eastAsia" w:ascii="宋体" w:hAnsi="宋体"/>
          <w:sz w:val="28"/>
          <w:szCs w:val="28"/>
        </w:rPr>
        <w:t>哺乳动物体内精子与卵子受精的部位通常在</w:t>
      </w:r>
      <w:r>
        <w:rPr>
          <w:rFonts w:ascii="宋体" w:hAnsi="宋体"/>
          <w:sz w:val="28"/>
          <w:szCs w:val="28"/>
        </w:rPr>
        <w:t>(    )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40" w:lineRule="exact"/>
        <w:ind w:firstLine="426" w:firstLineChars="15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A.子宫颈部     B.子宫体部     C.输卵管伞部    D.输卵管壶腹部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9. </w:t>
      </w:r>
      <w:r>
        <w:rPr>
          <w:rFonts w:hint="eastAsia" w:ascii="宋体" w:hAnsi="宋体"/>
          <w:sz w:val="28"/>
          <w:szCs w:val="28"/>
        </w:rPr>
        <w:t>正常人的心率为60-100次，当超过</w:t>
      </w:r>
      <w:r>
        <w:rPr>
          <w:rFonts w:ascii="宋体" w:hAnsi="宋体"/>
          <w:sz w:val="28"/>
          <w:szCs w:val="28"/>
        </w:rPr>
        <w:t>150</w:t>
      </w:r>
      <w:r>
        <w:rPr>
          <w:rFonts w:hint="eastAsia" w:ascii="宋体" w:hAnsi="宋体"/>
          <w:sz w:val="28"/>
          <w:szCs w:val="28"/>
        </w:rPr>
        <w:t>次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分时</w:t>
      </w:r>
      <w:r>
        <w:rPr>
          <w:rFonts w:ascii="宋体" w:hAns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心输出量减少的主要原因是</w:t>
      </w:r>
      <w:r>
        <w:rPr>
          <w:rFonts w:ascii="宋体" w:hAnsi="宋体"/>
          <w:sz w:val="28"/>
          <w:szCs w:val="28"/>
        </w:rPr>
        <w:t>: (    )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440" w:lineRule="exact"/>
        <w:ind w:firstLine="426" w:firstLineChars="15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A</w:t>
      </w:r>
      <w:r>
        <w:rPr>
          <w:rFonts w:hint="eastAsia" w:ascii="宋体" w:hAnsi="宋体"/>
          <w:sz w:val="28"/>
          <w:szCs w:val="28"/>
        </w:rPr>
        <w:t>．快速射血期缩短</w:t>
      </w:r>
      <w:r>
        <w:rPr>
          <w:rFonts w:ascii="宋体" w:hAnsi="宋体"/>
          <w:sz w:val="28"/>
          <w:szCs w:val="28"/>
        </w:rPr>
        <w:t xml:space="preserve">        B. </w:t>
      </w:r>
      <w:r>
        <w:rPr>
          <w:rFonts w:hint="eastAsia" w:ascii="宋体" w:hAnsi="宋体"/>
          <w:sz w:val="28"/>
          <w:szCs w:val="28"/>
        </w:rPr>
        <w:t>减慢射血期缩短</w:t>
      </w:r>
      <w:r>
        <w:rPr>
          <w:rFonts w:ascii="宋体" w:hAnsi="宋体"/>
          <w:sz w:val="28"/>
          <w:szCs w:val="28"/>
        </w:rPr>
        <w:t xml:space="preserve">      </w:t>
      </w:r>
    </w:p>
    <w:p>
      <w:pPr>
        <w:spacing w:line="440" w:lineRule="exact"/>
        <w:ind w:firstLine="426" w:firstLineChars="15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C. </w:t>
      </w:r>
      <w:r>
        <w:rPr>
          <w:rFonts w:hint="eastAsia" w:ascii="宋体" w:hAnsi="宋体"/>
          <w:sz w:val="28"/>
          <w:szCs w:val="28"/>
        </w:rPr>
        <w:t>充盈期缩短</w:t>
      </w:r>
      <w:r>
        <w:rPr>
          <w:rFonts w:ascii="宋体" w:hAnsi="宋体"/>
          <w:sz w:val="28"/>
          <w:szCs w:val="28"/>
        </w:rPr>
        <w:t xml:space="preserve">            D. </w:t>
      </w:r>
      <w:r>
        <w:rPr>
          <w:rFonts w:hint="eastAsia" w:ascii="宋体" w:hAnsi="宋体"/>
          <w:sz w:val="28"/>
          <w:szCs w:val="28"/>
        </w:rPr>
        <w:t>等容收缩期缩短</w:t>
      </w:r>
      <w:r>
        <w:rPr>
          <w:rFonts w:ascii="宋体" w:hAnsi="宋体"/>
          <w:sz w:val="28"/>
          <w:szCs w:val="28"/>
        </w:rPr>
        <w:t xml:space="preserve">       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10. </w:t>
      </w:r>
      <w:r>
        <w:rPr>
          <w:rFonts w:hint="eastAsia" w:ascii="宋体" w:hAnsi="宋体"/>
          <w:sz w:val="28"/>
          <w:szCs w:val="28"/>
        </w:rPr>
        <w:t>迷走神经释放乙酰胆碱与心肌细胞膜上何种受体结合？（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A. N</w:t>
      </w:r>
      <w:r>
        <w:rPr>
          <w:rFonts w:hint="eastAsia" w:ascii="宋体" w:hAnsi="宋体"/>
          <w:sz w:val="28"/>
          <w:szCs w:val="28"/>
        </w:rPr>
        <w:t>受体</w:t>
      </w:r>
      <w:r>
        <w:rPr>
          <w:rFonts w:ascii="宋体" w:hAnsi="宋体"/>
          <w:sz w:val="28"/>
          <w:szCs w:val="28"/>
        </w:rPr>
        <w:t xml:space="preserve">       B. M</w:t>
      </w:r>
      <w:r>
        <w:rPr>
          <w:rFonts w:hint="eastAsia" w:ascii="宋体" w:hAnsi="宋体"/>
          <w:sz w:val="28"/>
          <w:szCs w:val="28"/>
        </w:rPr>
        <w:t xml:space="preserve">受体      </w:t>
      </w:r>
      <w:r>
        <w:rPr>
          <w:rFonts w:ascii="宋体" w:hAnsi="宋体"/>
          <w:sz w:val="28"/>
          <w:szCs w:val="28"/>
        </w:rPr>
        <w:t xml:space="preserve">C. </w:t>
      </w:r>
      <w:r>
        <w:rPr>
          <w:rFonts w:hint="eastAsia" w:ascii="宋体" w:hAnsi="宋体"/>
          <w:sz w:val="28"/>
          <w:szCs w:val="28"/>
        </w:rPr>
        <w:t>α受体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　 　</w:t>
      </w:r>
      <w:r>
        <w:rPr>
          <w:rFonts w:ascii="宋体" w:hAnsi="宋体"/>
          <w:sz w:val="28"/>
          <w:szCs w:val="28"/>
        </w:rPr>
        <w:t xml:space="preserve">D. </w:t>
      </w:r>
      <w:r>
        <w:rPr>
          <w:rFonts w:hint="eastAsia" w:ascii="宋体" w:hAnsi="宋体"/>
          <w:sz w:val="28"/>
          <w:szCs w:val="28"/>
        </w:rPr>
        <w:t>β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受体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11. 能参与机体对蠕虫免疫的白细胞是（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）。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A. </w:t>
      </w:r>
      <w:r>
        <w:rPr>
          <w:rFonts w:hint="eastAsia" w:ascii="宋体" w:hAnsi="宋体"/>
          <w:sz w:val="28"/>
          <w:szCs w:val="28"/>
        </w:rPr>
        <w:t>嗜碱性细胞</w:t>
      </w:r>
      <w:r>
        <w:rPr>
          <w:rFonts w:ascii="宋体" w:hAnsi="宋体"/>
          <w:sz w:val="28"/>
          <w:szCs w:val="28"/>
        </w:rPr>
        <w:t xml:space="preserve">            B. </w:t>
      </w:r>
      <w:r>
        <w:rPr>
          <w:rFonts w:hint="eastAsia" w:ascii="宋体" w:hAnsi="宋体"/>
          <w:sz w:val="28"/>
          <w:szCs w:val="28"/>
        </w:rPr>
        <w:t>嗜酸性粒细胞</w:t>
      </w:r>
    </w:p>
    <w:p>
      <w:pPr>
        <w:spacing w:line="44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C. </w:t>
      </w:r>
      <w:r>
        <w:rPr>
          <w:rFonts w:hint="eastAsia" w:ascii="宋体" w:hAnsi="宋体"/>
          <w:sz w:val="28"/>
          <w:szCs w:val="28"/>
        </w:rPr>
        <w:t>单核细胞　　　　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D. </w:t>
      </w:r>
      <w:r>
        <w:rPr>
          <w:rFonts w:hint="eastAsia" w:ascii="宋体" w:hAnsi="宋体"/>
          <w:sz w:val="28"/>
          <w:szCs w:val="28"/>
        </w:rPr>
        <w:t>中性粒细胞</w:t>
      </w:r>
    </w:p>
    <w:p>
      <w:pPr>
        <w:spacing w:line="44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12. </w:t>
      </w:r>
      <w:r>
        <w:rPr>
          <w:rFonts w:hint="eastAsia" w:ascii="宋体" w:hAnsi="宋体"/>
          <w:bCs/>
          <w:sz w:val="28"/>
          <w:szCs w:val="28"/>
        </w:rPr>
        <w:t>在动物的中脑上、下丘之间横断脑干后，将出现（</w:t>
      </w:r>
      <w:r>
        <w:rPr>
          <w:rFonts w:ascii="宋体" w:hAnsi="宋体"/>
          <w:bCs/>
          <w:sz w:val="28"/>
          <w:szCs w:val="28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>）。</w:t>
      </w:r>
    </w:p>
    <w:p>
      <w:pPr>
        <w:spacing w:line="440" w:lineRule="exact"/>
        <w:ind w:firstLine="426" w:firstLineChars="152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A. </w:t>
      </w:r>
      <w:r>
        <w:rPr>
          <w:rFonts w:hint="eastAsia" w:ascii="宋体" w:hAnsi="宋体"/>
          <w:bCs/>
          <w:sz w:val="28"/>
          <w:szCs w:val="28"/>
        </w:rPr>
        <w:t>去大脑僵直</w:t>
      </w:r>
      <w:r>
        <w:rPr>
          <w:rFonts w:ascii="宋体" w:hAnsi="宋体"/>
          <w:bCs/>
          <w:sz w:val="28"/>
          <w:szCs w:val="28"/>
        </w:rPr>
        <w:t xml:space="preserve">           B. </w:t>
      </w:r>
      <w:r>
        <w:rPr>
          <w:rFonts w:hint="eastAsia" w:ascii="宋体" w:hAnsi="宋体"/>
          <w:bCs/>
          <w:sz w:val="28"/>
          <w:szCs w:val="28"/>
        </w:rPr>
        <w:t>脊髓休克</w:t>
      </w:r>
    </w:p>
    <w:p>
      <w:pPr>
        <w:spacing w:line="440" w:lineRule="exact"/>
        <w:ind w:firstLine="426" w:firstLineChars="152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C. </w:t>
      </w:r>
      <w:r>
        <w:rPr>
          <w:rFonts w:hint="eastAsia" w:ascii="宋体" w:hAnsi="宋体"/>
          <w:bCs/>
          <w:sz w:val="28"/>
          <w:szCs w:val="28"/>
        </w:rPr>
        <w:t>上肢肌紧张下降</w:t>
      </w:r>
      <w:r>
        <w:rPr>
          <w:rFonts w:ascii="宋体" w:hAnsi="宋体"/>
          <w:bCs/>
          <w:sz w:val="28"/>
          <w:szCs w:val="28"/>
        </w:rPr>
        <w:t xml:space="preserve">       D. </w:t>
      </w:r>
      <w:r>
        <w:rPr>
          <w:rFonts w:hint="eastAsia" w:ascii="宋体" w:hAnsi="宋体"/>
          <w:bCs/>
          <w:sz w:val="28"/>
          <w:szCs w:val="28"/>
        </w:rPr>
        <w:t>下肢肌紧张下降</w:t>
      </w:r>
    </w:p>
    <w:p>
      <w:pPr>
        <w:spacing w:line="44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13. </w:t>
      </w:r>
      <w:r>
        <w:rPr>
          <w:rFonts w:hint="eastAsia" w:ascii="宋体" w:hAnsi="宋体"/>
          <w:bCs/>
          <w:sz w:val="28"/>
          <w:szCs w:val="28"/>
        </w:rPr>
        <w:t>动物出现发情症状时，体内哪种激素水平显著升高（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hint="eastAsia" w:ascii="宋体" w:hAnsi="宋体"/>
          <w:bCs/>
          <w:sz w:val="28"/>
          <w:szCs w:val="28"/>
        </w:rPr>
        <w:t>）。</w:t>
      </w:r>
      <w:r>
        <w:rPr>
          <w:rFonts w:ascii="宋体" w:hAnsi="宋体"/>
          <w:bCs/>
          <w:sz w:val="28"/>
          <w:szCs w:val="28"/>
        </w:rPr>
        <w:t xml:space="preserve"> </w:t>
      </w:r>
    </w:p>
    <w:p>
      <w:pPr>
        <w:spacing w:line="440" w:lineRule="exact"/>
        <w:ind w:firstLine="426" w:firstLineChars="152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A. </w:t>
      </w:r>
      <w:r>
        <w:rPr>
          <w:rFonts w:hint="eastAsia" w:ascii="宋体" w:hAnsi="宋体"/>
          <w:bCs/>
          <w:sz w:val="28"/>
          <w:szCs w:val="28"/>
        </w:rPr>
        <w:t>孕激素高峰</w:t>
      </w:r>
      <w:r>
        <w:rPr>
          <w:rFonts w:ascii="宋体" w:hAnsi="宋体"/>
          <w:bCs/>
          <w:sz w:val="28"/>
          <w:szCs w:val="28"/>
        </w:rPr>
        <w:t xml:space="preserve">          </w:t>
      </w:r>
      <w:r>
        <w:rPr>
          <w:rFonts w:hint="eastAsia" w:ascii="宋体" w:hAnsi="宋体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B. </w:t>
      </w:r>
      <w:r>
        <w:rPr>
          <w:rFonts w:hint="eastAsia" w:ascii="宋体" w:hAnsi="宋体"/>
          <w:bCs/>
          <w:sz w:val="28"/>
          <w:szCs w:val="28"/>
        </w:rPr>
        <w:t>黄体生成素</w:t>
      </w:r>
    </w:p>
    <w:p>
      <w:pPr>
        <w:spacing w:line="440" w:lineRule="exact"/>
        <w:ind w:firstLine="426" w:firstLineChars="152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C. </w:t>
      </w:r>
      <w:r>
        <w:rPr>
          <w:rFonts w:hint="eastAsia" w:ascii="宋体" w:hAnsi="宋体"/>
          <w:bCs/>
          <w:sz w:val="28"/>
          <w:szCs w:val="28"/>
        </w:rPr>
        <w:t>雌激素</w:t>
      </w:r>
      <w:r>
        <w:rPr>
          <w:rFonts w:ascii="宋体" w:hAnsi="宋体"/>
          <w:bCs/>
          <w:sz w:val="28"/>
          <w:szCs w:val="28"/>
        </w:rPr>
        <w:t xml:space="preserve">              </w:t>
      </w:r>
      <w:r>
        <w:rPr>
          <w:rFonts w:hint="eastAsia" w:ascii="宋体" w:hAnsi="宋体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D. </w:t>
      </w:r>
      <w:r>
        <w:rPr>
          <w:rFonts w:hint="eastAsia" w:ascii="宋体" w:hAnsi="宋体"/>
          <w:bCs/>
          <w:sz w:val="28"/>
          <w:szCs w:val="28"/>
        </w:rPr>
        <w:t>雄激素</w:t>
      </w:r>
    </w:p>
    <w:p>
      <w:pPr>
        <w:spacing w:line="44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14. </w:t>
      </w:r>
      <w:r>
        <w:rPr>
          <w:rFonts w:hint="eastAsia" w:ascii="宋体" w:hAnsi="宋体"/>
          <w:bCs/>
          <w:sz w:val="28"/>
          <w:szCs w:val="28"/>
        </w:rPr>
        <w:t>在静息状态下，可兴奋细胞内K离子向细胞外转移的方式属于（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hint="eastAsia" w:ascii="宋体" w:hAnsi="宋体"/>
          <w:bCs/>
          <w:sz w:val="28"/>
          <w:szCs w:val="28"/>
        </w:rPr>
        <w:t>）。</w:t>
      </w:r>
      <w:r>
        <w:rPr>
          <w:rFonts w:ascii="宋体" w:hAnsi="宋体"/>
          <w:bCs/>
          <w:sz w:val="28"/>
          <w:szCs w:val="28"/>
        </w:rPr>
        <w:t xml:space="preserve">    </w:t>
      </w:r>
    </w:p>
    <w:p>
      <w:pPr>
        <w:spacing w:line="440" w:lineRule="exact"/>
        <w:ind w:firstLine="426" w:firstLineChars="152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A.单纯扩散     B.异化扩散    C.主动转运    D.胞吐作用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15. </w:t>
      </w:r>
      <w:r>
        <w:rPr>
          <w:rFonts w:hint="eastAsia" w:ascii="宋体" w:hAnsi="宋体"/>
          <w:sz w:val="28"/>
          <w:szCs w:val="28"/>
        </w:rPr>
        <w:t>胸膜腔内的压力等于（    ）。</w:t>
      </w:r>
    </w:p>
    <w:p>
      <w:pPr>
        <w:spacing w:line="440" w:lineRule="exact"/>
        <w:ind w:firstLine="426" w:firstLineChars="15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A.</w:t>
      </w:r>
      <w:r>
        <w:rPr>
          <w:rFonts w:hint="eastAsia" w:ascii="宋体" w:hAnsi="宋体"/>
          <w:sz w:val="28"/>
          <w:szCs w:val="28"/>
        </w:rPr>
        <w:t xml:space="preserve"> 大气压+肺内压             </w:t>
      </w:r>
      <w:r>
        <w:rPr>
          <w:rFonts w:ascii="宋体" w:hAnsi="宋体"/>
          <w:sz w:val="28"/>
          <w:szCs w:val="28"/>
        </w:rPr>
        <w:t>B.</w:t>
      </w:r>
      <w:r>
        <w:rPr>
          <w:rFonts w:hint="eastAsia" w:ascii="宋体" w:hAnsi="宋体"/>
          <w:sz w:val="28"/>
          <w:szCs w:val="28"/>
        </w:rPr>
        <w:t xml:space="preserve"> 大气压+肺回缩力   </w:t>
      </w:r>
    </w:p>
    <w:p>
      <w:pPr>
        <w:spacing w:line="440" w:lineRule="exact"/>
        <w:ind w:firstLine="426" w:firstLineChars="152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C.</w:t>
      </w:r>
      <w:r>
        <w:rPr>
          <w:rFonts w:hint="eastAsia" w:ascii="宋体" w:hAnsi="宋体"/>
          <w:sz w:val="28"/>
          <w:szCs w:val="28"/>
        </w:rPr>
        <w:t xml:space="preserve"> 大气压-肺回缩力           </w:t>
      </w:r>
      <w:r>
        <w:rPr>
          <w:rFonts w:ascii="宋体" w:hAnsi="宋体"/>
          <w:sz w:val="28"/>
          <w:szCs w:val="28"/>
        </w:rPr>
        <w:t>D.</w:t>
      </w:r>
      <w:r>
        <w:rPr>
          <w:rFonts w:hint="eastAsia" w:ascii="宋体" w:hAnsi="宋体"/>
          <w:sz w:val="28"/>
          <w:szCs w:val="28"/>
        </w:rPr>
        <w:t xml:space="preserve"> 大气压-非弹性阻力</w:t>
      </w:r>
    </w:p>
    <w:p>
      <w:pPr>
        <w:spacing w:line="440" w:lineRule="exact"/>
        <w:ind w:firstLine="426" w:firstLineChars="15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</w:t>
      </w:r>
    </w:p>
    <w:p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简答题</w:t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</w:rPr>
        <w:t>每题8分，共24分</w:t>
      </w:r>
      <w:r>
        <w:rPr>
          <w:rFonts w:hint="eastAsia" w:ascii="宋体" w:hAnsi="宋体"/>
          <w:b/>
          <w:sz w:val="28"/>
          <w:szCs w:val="28"/>
          <w:lang w:eastAsia="zh-CN"/>
        </w:rPr>
        <w:t>。）</w:t>
      </w:r>
    </w:p>
    <w:p>
      <w:pPr>
        <w:spacing w:line="44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16. </w:t>
      </w:r>
      <w:r>
        <w:rPr>
          <w:rFonts w:hint="eastAsia" w:ascii="宋体" w:hAnsi="宋体"/>
          <w:bCs/>
          <w:sz w:val="28"/>
          <w:szCs w:val="28"/>
        </w:rPr>
        <w:t>试述肺泡表面活性物质的生理作用。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17. </w:t>
      </w:r>
      <w:r>
        <w:rPr>
          <w:rFonts w:hint="eastAsia" w:ascii="宋体" w:hAnsi="宋体"/>
          <w:bCs/>
          <w:sz w:val="28"/>
          <w:szCs w:val="28"/>
        </w:rPr>
        <w:t>简述</w:t>
      </w:r>
      <w:r>
        <w:rPr>
          <w:rFonts w:hint="eastAsia" w:ascii="宋体" w:hAnsi="宋体"/>
          <w:sz w:val="28"/>
          <w:szCs w:val="28"/>
        </w:rPr>
        <w:t>动物大量饮清水后的尿量变化，并说明原因。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18. </w:t>
      </w:r>
      <w:r>
        <w:rPr>
          <w:rFonts w:hint="eastAsia" w:ascii="宋体" w:hAnsi="宋体"/>
          <w:sz w:val="28"/>
          <w:szCs w:val="28"/>
        </w:rPr>
        <w:t>小肠是单胃动物消化和吸收的主要场所，试述其理由。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</w:p>
    <w:p>
      <w:pPr>
        <w:spacing w:line="44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三、实验题</w:t>
      </w:r>
      <w:r>
        <w:rPr>
          <w:rFonts w:hint="eastAsia" w:ascii="宋体" w:hAnsi="宋体"/>
          <w:b/>
          <w:sz w:val="28"/>
          <w:szCs w:val="28"/>
          <w:lang w:eastAsia="zh-CN"/>
        </w:rPr>
        <w:t>（共</w:t>
      </w:r>
      <w:r>
        <w:rPr>
          <w:rFonts w:hint="eastAsia" w:ascii="宋体" w:hAnsi="宋体"/>
          <w:b/>
          <w:sz w:val="28"/>
          <w:szCs w:val="28"/>
        </w:rPr>
        <w:t>12分。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19. </w:t>
      </w:r>
      <w:r>
        <w:rPr>
          <w:rFonts w:hint="eastAsia" w:ascii="宋体" w:hAnsi="宋体"/>
          <w:sz w:val="28"/>
          <w:szCs w:val="28"/>
        </w:rPr>
        <w:t>以蟾蜍为试验动物，设计试验验证不同浓度</w:t>
      </w:r>
      <w:r>
        <w:rPr>
          <w:rFonts w:ascii="宋体" w:hAnsi="宋体"/>
          <w:sz w:val="28"/>
          <w:szCs w:val="28"/>
        </w:rPr>
        <w:t>Ca</w:t>
      </w:r>
      <w:r>
        <w:rPr>
          <w:rFonts w:ascii="宋体" w:hAnsi="宋体"/>
          <w:sz w:val="28"/>
          <w:szCs w:val="28"/>
          <w:vertAlign w:val="superscript"/>
        </w:rPr>
        <w:t>2+</w:t>
      </w:r>
      <w:r>
        <w:rPr>
          <w:rFonts w:hint="eastAsia" w:ascii="宋体" w:hAnsi="宋体"/>
          <w:sz w:val="28"/>
          <w:szCs w:val="28"/>
        </w:rPr>
        <w:t>、K</w:t>
      </w:r>
      <w:r>
        <w:rPr>
          <w:rFonts w:ascii="宋体" w:hAnsi="宋体"/>
          <w:sz w:val="28"/>
          <w:szCs w:val="28"/>
          <w:vertAlign w:val="superscript"/>
        </w:rPr>
        <w:t>+</w:t>
      </w:r>
      <w:r>
        <w:rPr>
          <w:rFonts w:hint="eastAsia" w:ascii="宋体" w:hAnsi="宋体"/>
          <w:sz w:val="28"/>
          <w:szCs w:val="28"/>
        </w:rPr>
        <w:t>和温度对离体蛙心兴奋性的影响。</w:t>
      </w:r>
    </w:p>
    <w:p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四、分析讨论题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</w:rPr>
        <w:t>每小题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2分，共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4分。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20. </w:t>
      </w:r>
      <w:r>
        <w:rPr>
          <w:rFonts w:hint="eastAsia" w:ascii="宋体" w:hAnsi="宋体"/>
          <w:sz w:val="28"/>
          <w:szCs w:val="28"/>
        </w:rPr>
        <w:t>画出并分析氧离曲线，说明该曲线的特点有何意义？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21. </w:t>
      </w:r>
      <w:r>
        <w:rPr>
          <w:rFonts w:hint="eastAsia" w:ascii="宋体" w:hAnsi="宋体"/>
          <w:sz w:val="28"/>
          <w:szCs w:val="28"/>
        </w:rPr>
        <w:t>家兔心血管活动的神经调节实验中，分别刺激完整的减压神经、剪断后的减压神经中枢端和外周端，血压将会发生什么变化?为什么?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第二部分：动物生物化学（</w:t>
      </w:r>
      <w:r>
        <w:rPr>
          <w:rFonts w:ascii="宋体" w:hAnsi="宋体"/>
          <w:b/>
          <w:sz w:val="30"/>
          <w:szCs w:val="30"/>
        </w:rPr>
        <w:t>75</w:t>
      </w:r>
      <w:r>
        <w:rPr>
          <w:rFonts w:hint="eastAsia" w:ascii="宋体" w:hAnsi="宋体"/>
          <w:b/>
          <w:sz w:val="30"/>
          <w:szCs w:val="30"/>
        </w:rPr>
        <w:t>分）</w:t>
      </w:r>
    </w:p>
    <w:p>
      <w:pPr>
        <w:spacing w:line="44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一、解释名词(每题2分</w:t>
      </w:r>
      <w:r>
        <w:rPr>
          <w:rFonts w:hint="eastAsia" w:ascii="宋体" w:hAnsi="宋体"/>
          <w:b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z w:val="28"/>
          <w:szCs w:val="28"/>
        </w:rPr>
        <w:t>共10分)</w:t>
      </w:r>
    </w:p>
    <w:p>
      <w:pPr>
        <w:ind w:left="573" w:leftChars="273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>
        <w:rPr>
          <w:rFonts w:hint="eastAsia" w:hAnsi="宋体"/>
          <w:sz w:val="28"/>
          <w:szCs w:val="28"/>
        </w:rPr>
        <w:t>主动运输      2</w:t>
      </w:r>
      <w:r>
        <w:rPr>
          <w:rFonts w:hint="eastAsia"/>
          <w:sz w:val="28"/>
          <w:szCs w:val="28"/>
        </w:rPr>
        <w:t>．</w:t>
      </w:r>
      <w:r>
        <w:rPr>
          <w:rFonts w:hint="eastAsia" w:hAnsi="宋体"/>
          <w:sz w:val="28"/>
          <w:szCs w:val="28"/>
        </w:rPr>
        <w:t>酶的比活力      3</w:t>
      </w:r>
      <w:r>
        <w:rPr>
          <w:rFonts w:hint="eastAsia"/>
          <w:sz w:val="28"/>
          <w:szCs w:val="28"/>
        </w:rPr>
        <w:t>．</w:t>
      </w:r>
      <w:r>
        <w:rPr>
          <w:rFonts w:hint="eastAsia" w:hAnsi="宋体"/>
          <w:sz w:val="28"/>
          <w:szCs w:val="28"/>
        </w:rPr>
        <w:t>电子传递抑制剂</w:t>
      </w:r>
    </w:p>
    <w:p>
      <w:pPr>
        <w:ind w:left="573" w:leftChars="273"/>
        <w:rPr>
          <w:rFonts w:hint="eastAsia" w:ascii="宋体" w:hAnsi="宋体"/>
          <w:b/>
          <w:sz w:val="28"/>
          <w:szCs w:val="28"/>
        </w:rPr>
      </w:pPr>
      <w:r>
        <w:rPr>
          <w:rFonts w:hint="eastAsia" w:hAnsi="宋体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>
        <w:rPr>
          <w:rFonts w:hint="eastAsia" w:hAnsi="宋体"/>
          <w:sz w:val="28"/>
          <w:szCs w:val="28"/>
        </w:rPr>
        <w:t xml:space="preserve">反义RNA     </w:t>
      </w:r>
      <w:r>
        <w:rPr>
          <w:rFonts w:hint="eastAsia" w:hAnsi="宋体"/>
          <w:sz w:val="28"/>
          <w:szCs w:val="28"/>
          <w:lang w:val="en-US" w:eastAsia="zh-CN"/>
        </w:rPr>
        <w:t xml:space="preserve"> </w:t>
      </w:r>
      <w:r>
        <w:rPr>
          <w:rFonts w:hint="eastAsia" w:hAnsi="宋体"/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>
        <w:rPr>
          <w:rFonts w:hint="eastAsia" w:hAnsi="宋体"/>
          <w:sz w:val="28"/>
          <w:szCs w:val="28"/>
        </w:rPr>
        <w:t>饲料蛋白质的互补作用</w:t>
      </w:r>
    </w:p>
    <w:p>
      <w:pPr>
        <w:spacing w:line="44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二、选择题(每题1.5分</w:t>
      </w:r>
      <w:r>
        <w:rPr>
          <w:rFonts w:hint="eastAsia" w:ascii="宋体" w:hAnsi="宋体"/>
          <w:b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z w:val="28"/>
          <w:szCs w:val="28"/>
        </w:rPr>
        <w:t>共30分)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1．可用于测定蛋白质分子量的方法是：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A．SDS聚丙烯酰胺凝胶电泳       B．离子交换层析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C．凯氏定氮法                   D．亲和层析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2．在下列组分中，双螺旋DNA的熔解温度高的一组。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A．腺嘌呤+鸟嘌呤     B．胞嘧啶+鸟嘌呤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C．腺嘌呤+胸腺嘧啶   D．胞嘧啶+胸腺嘧啶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3．酶使反应的活化能大大降低，目前最圆满的解释是：</w:t>
      </w:r>
    </w:p>
    <w:p>
      <w:pPr>
        <w:adjustRightInd w:val="0"/>
        <w:snapToGrid w:val="0"/>
        <w:ind w:left="992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A．锁钥学说        B．中间产物学说</w:t>
      </w:r>
    </w:p>
    <w:p>
      <w:pPr>
        <w:adjustRightInd w:val="0"/>
        <w:snapToGrid w:val="0"/>
        <w:ind w:left="992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C．诱导契合学说    D．能阈学说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4．蛋白质分子中的肽键</w:t>
      </w:r>
    </w:p>
    <w:p>
      <w:pPr>
        <w:adjustRightInd w:val="0"/>
        <w:snapToGrid w:val="0"/>
        <w:ind w:left="992"/>
        <w:rPr>
          <w:sz w:val="28"/>
          <w:szCs w:val="28"/>
        </w:rPr>
      </w:pPr>
      <w:r>
        <w:rPr>
          <w:sz w:val="28"/>
          <w:szCs w:val="28"/>
        </w:rPr>
        <w:t>A．由一个氨基酸的α-氨基和另一个氨基酸的α-羧基形成</w:t>
      </w:r>
      <w:r>
        <w:rPr>
          <w:sz w:val="28"/>
          <w:szCs w:val="28"/>
        </w:rPr>
        <w:cr/>
      </w:r>
      <w:r>
        <w:rPr>
          <w:sz w:val="28"/>
          <w:szCs w:val="28"/>
        </w:rPr>
        <w:t>B．由氨基酸的各种氨基和羧基均可形成</w:t>
      </w:r>
    </w:p>
    <w:p>
      <w:pPr>
        <w:adjustRightInd w:val="0"/>
        <w:snapToGrid w:val="0"/>
        <w:ind w:left="994"/>
        <w:rPr>
          <w:sz w:val="28"/>
          <w:szCs w:val="28"/>
        </w:rPr>
      </w:pPr>
      <w:r>
        <w:rPr>
          <w:sz w:val="28"/>
          <w:szCs w:val="28"/>
        </w:rPr>
        <w:t>C．是由谷氨酸的γ-羧基和另一个氨基酸的α-氨基形成的</w:t>
      </w:r>
      <w:r>
        <w:rPr>
          <w:sz w:val="28"/>
          <w:szCs w:val="28"/>
        </w:rPr>
        <w:cr/>
      </w:r>
      <w:r>
        <w:rPr>
          <w:sz w:val="28"/>
          <w:szCs w:val="28"/>
        </w:rPr>
        <w:t>D．是由赖氨酸的ε-氨基和另一氨基酸的α-羧基形成的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5．下列各酶中，其辅基为FAD的是： 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A．细胞色素氧化酶  </w:t>
      </w:r>
      <w:r>
        <w:rPr>
          <w:rFonts w:hAnsi="宋体"/>
          <w:sz w:val="28"/>
          <w:szCs w:val="28"/>
        </w:rPr>
        <w:t xml:space="preserve"> </w:t>
      </w:r>
      <w:r>
        <w:rPr>
          <w:rFonts w:hint="eastAsia" w:hAnsi="宋体"/>
          <w:sz w:val="28"/>
          <w:szCs w:val="28"/>
        </w:rPr>
        <w:t xml:space="preserve">   B．过氧化物酶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C．琥珀酸脱氢酶        D．乳酸脱氢酶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6．维生素PP属于下列辅酶的组成成分是： 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A．NAD</w:t>
      </w:r>
      <w:r>
        <w:rPr>
          <w:rFonts w:hint="eastAsia" w:hAnsi="宋体"/>
          <w:sz w:val="28"/>
          <w:szCs w:val="28"/>
          <w:vertAlign w:val="superscript"/>
        </w:rPr>
        <w:t>＋</w:t>
      </w:r>
      <w:r>
        <w:rPr>
          <w:rFonts w:hint="eastAsia" w:hAnsi="宋体"/>
          <w:sz w:val="28"/>
          <w:szCs w:val="28"/>
        </w:rPr>
        <w:t xml:space="preserve">    B．CoA-SH    C．TPP    D．FH</w:t>
      </w:r>
      <w:r>
        <w:rPr>
          <w:rFonts w:hint="eastAsia" w:hAnsi="宋体"/>
          <w:sz w:val="28"/>
          <w:szCs w:val="28"/>
          <w:vertAlign w:val="subscript"/>
        </w:rPr>
        <w:t>4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7．下列对别构酶的正确阐述是：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A．别构酶可用米·曼氏动力学进行分析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B．别构酶都是单体酶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C．别构酶通常不受反馈抑制控制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D．别构酶除结合及催化部位外还有调节部位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8．抗霉素A抑制呼吸链中哪个环节？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A．辅酶Q→细胞色素C    B．NADH→FMN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C．细胭色素C→1/2O</w:t>
      </w:r>
      <w:r>
        <w:rPr>
          <w:rFonts w:hint="eastAsia" w:hAnsi="宋体"/>
          <w:sz w:val="28"/>
          <w:szCs w:val="28"/>
          <w:vertAlign w:val="subscript"/>
        </w:rPr>
        <w:t>2</w:t>
      </w:r>
      <w:r>
        <w:rPr>
          <w:rFonts w:hint="eastAsia" w:hAnsi="宋体"/>
          <w:sz w:val="28"/>
          <w:szCs w:val="28"/>
        </w:rPr>
        <w:t xml:space="preserve">      D．FADH→辅酶Q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9．关于高能化合物的叙述准确的是：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A．只有磷酸酯才是高能化合物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B．体内最重要的高能化合物是ATP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C．体内所有的高能化合物水解时释放相同的能量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D．高能化合物在生物体内的转换率均较高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10．与能量有关的反应不在线粒体中进行的是：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A三羧酸循环    </w:t>
      </w:r>
      <w:r>
        <w:rPr>
          <w:rFonts w:hAnsi="宋体"/>
          <w:sz w:val="28"/>
          <w:szCs w:val="28"/>
        </w:rPr>
        <w:t xml:space="preserve"> </w:t>
      </w:r>
      <w:r>
        <w:rPr>
          <w:rFonts w:hint="eastAsia" w:hAnsi="宋体"/>
          <w:sz w:val="28"/>
          <w:szCs w:val="28"/>
        </w:rPr>
        <w:t xml:space="preserve"> B．电子传递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C．糖酵解     </w:t>
      </w:r>
      <w:r>
        <w:rPr>
          <w:rFonts w:hAnsi="宋体"/>
          <w:sz w:val="28"/>
          <w:szCs w:val="28"/>
        </w:rPr>
        <w:t xml:space="preserve"> </w:t>
      </w:r>
      <w:r>
        <w:rPr>
          <w:rFonts w:hint="eastAsia" w:hAnsi="宋体"/>
          <w:sz w:val="28"/>
          <w:szCs w:val="28"/>
        </w:rPr>
        <w:t xml:space="preserve">  D．氧化磷酸化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11．下述哪些反应需要硫辛酸？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A．糖酵解           B．乙酰CoA羧化反应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C．丙酮酸氧化脱羧   D．A、B、C中无正确答案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12．甲羟戊酸(MVA)是下列哪些代谢途径的中间体？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A．脂肪酸β­氧化   B．酮体生成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C．酮体氧化        D．胆固醇生物合成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13．生物体内氨基酸脱氨基的主要方式是：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A．氧化脱氨基     B．转氨基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C．联合脱氨基     D．直接脱氨基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14．在肝细胞中尿素的合成部位是：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A．线粒体     B．胞液及线粒体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C．内质网     D．胞浆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15．氮的总平衡出现在下列哪种情况？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A．恶性肿瘤晚期患者        B．长期饥饿的人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C．营养充足的恢复期病人    D．A、B、C中无正确答案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16．蛋白质生理价值的高低取决于：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A．氨基酸的种类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B．必需氨基酸的种类、数量及比例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C．非必需氨基酸的数量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D．必需数基酸的数量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17．合成嘌呤核苷酸时首先合成的是：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A．尿嘧啶核苷酸（UMP）      B．鸟嘌呤核苷酸（GMP）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C．次黄嘌呤核苷酸（IMP）     D．黄嘌呤核苷酸（XMP）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18．DNA复制是按半保留方式进行的。如果一个完全放射标记的双链DNA分子在不含有放射标记的溶液中，进行两轮复制。如此产生的4个DNA分子的放射活性将会出现：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A．半数分子没有放射性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B．所有分子都有放射性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C．半数分子的两条链都有放射性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D．一个分子的两条链都有放射性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19．在蛋白质合成过程中，将发生：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A．氨基酸随机结合在tRNA上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B．新生肽链是从其羧基端合成的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C．mRNA受收缩管的牵拉而沿核糖体滑行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D．延伸中的肽链结合在tRNA上</w:t>
      </w:r>
    </w:p>
    <w:p>
      <w:pPr>
        <w:adjustRightInd w:val="0"/>
        <w:snapToGrid w:val="0"/>
        <w:spacing w:before="150" w:after="150"/>
        <w:ind w:left="993" w:leftChars="273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20．一种酶的底物导致该酶从头合成，称为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A．活化作用     B．诱导作用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C．阻遏作用     D．去阻遏作用</w:t>
      </w:r>
    </w:p>
    <w:p>
      <w:pPr>
        <w:adjustRightInd w:val="0"/>
        <w:snapToGrid w:val="0"/>
        <w:ind w:left="994"/>
        <w:rPr>
          <w:rFonts w:hint="eastAsia" w:hAnsi="宋体"/>
          <w:sz w:val="28"/>
          <w:szCs w:val="28"/>
        </w:rPr>
      </w:pPr>
    </w:p>
    <w:p>
      <w:pPr>
        <w:spacing w:line="44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三、判断题(每题1.5分</w:t>
      </w:r>
      <w:r>
        <w:rPr>
          <w:rFonts w:hint="eastAsia" w:ascii="宋体" w:hAnsi="宋体"/>
          <w:b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z w:val="28"/>
          <w:szCs w:val="28"/>
        </w:rPr>
        <w:t>共15分)</w:t>
      </w:r>
    </w:p>
    <w:p>
      <w:pPr>
        <w:adjustRightInd w:val="0"/>
        <w:snapToGrid w:val="0"/>
        <w:spacing w:beforeLines="50"/>
        <w:ind w:left="727" w:leftChars="141" w:hanging="43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 w:hAnsi="宋体"/>
          <w:sz w:val="28"/>
          <w:szCs w:val="28"/>
        </w:rPr>
        <w:t>．</w:t>
      </w:r>
      <w:r>
        <w:rPr>
          <w:rFonts w:hint="eastAsia"/>
          <w:sz w:val="28"/>
          <w:szCs w:val="28"/>
        </w:rPr>
        <w:t>当蛋白质处于等电点时，在电场中向正极迁移。</w:t>
      </w:r>
    </w:p>
    <w:p>
      <w:pPr>
        <w:adjustRightInd w:val="0"/>
        <w:snapToGrid w:val="0"/>
        <w:spacing w:beforeLines="50"/>
        <w:ind w:left="727" w:leftChars="141" w:hanging="43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2．核苷是指碱基与戊糖通过糖苷键连接而成的化合物。</w:t>
      </w:r>
    </w:p>
    <w:p>
      <w:pPr>
        <w:adjustRightInd w:val="0"/>
        <w:snapToGrid w:val="0"/>
        <w:spacing w:beforeLines="50"/>
        <w:ind w:left="727" w:leftChars="141" w:hanging="43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3．DNA中的碱基平面与中心轴平行。</w:t>
      </w:r>
    </w:p>
    <w:p>
      <w:pPr>
        <w:adjustRightInd w:val="0"/>
        <w:snapToGrid w:val="0"/>
        <w:spacing w:beforeLines="50"/>
        <w:ind w:left="727" w:leftChars="141" w:hanging="43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4．生物氧化与一般化学上的氧化反应完全相同，不外乎是脱H、脱电子和加氧等反应。</w:t>
      </w:r>
    </w:p>
    <w:p>
      <w:pPr>
        <w:adjustRightInd w:val="0"/>
        <w:snapToGrid w:val="0"/>
        <w:spacing w:beforeLines="50"/>
        <w:ind w:left="727" w:leftChars="141" w:hanging="43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5．肌肉细胞中，即使有足够量的氧，那么酵解途径的最后一步是也会发生。</w:t>
      </w:r>
    </w:p>
    <w:p>
      <w:pPr>
        <w:adjustRightInd w:val="0"/>
        <w:snapToGrid w:val="0"/>
        <w:spacing w:beforeLines="50"/>
        <w:ind w:left="727" w:leftChars="141" w:hanging="43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6．脂肪酸氧化不需柠檬酸，而快速合成需要柠檬酸。</w:t>
      </w:r>
    </w:p>
    <w:p>
      <w:pPr>
        <w:adjustRightInd w:val="0"/>
        <w:snapToGrid w:val="0"/>
        <w:spacing w:beforeLines="50"/>
        <w:ind w:left="727" w:leftChars="141" w:hanging="43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7．由S-腺苷蛋氨酸供给甲基的转移作用，也属于一碳单位代谢。</w:t>
      </w:r>
    </w:p>
    <w:p>
      <w:pPr>
        <w:adjustRightInd w:val="0"/>
        <w:snapToGrid w:val="0"/>
        <w:spacing w:beforeLines="50"/>
        <w:ind w:left="727" w:leftChars="141" w:hanging="43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8．在原核生物中RNA聚合酶能催化三类主要RNA的合成。</w:t>
      </w:r>
    </w:p>
    <w:p>
      <w:pPr>
        <w:adjustRightInd w:val="0"/>
        <w:snapToGrid w:val="0"/>
        <w:spacing w:beforeLines="50"/>
        <w:ind w:left="727" w:leftChars="141" w:hanging="43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9．合成多肽时，核糖体以3</w:t>
      </w:r>
      <w:r>
        <w:rPr>
          <w:rFonts w:eastAsia="Kozuka Gothic Pr6N B"/>
          <w:sz w:val="28"/>
          <w:szCs w:val="28"/>
        </w:rPr>
        <w:t>’</w:t>
      </w:r>
      <w:r>
        <w:rPr>
          <w:sz w:val="28"/>
          <w:szCs w:val="28"/>
        </w:rPr>
        <w:t>→</w:t>
      </w:r>
      <w:r>
        <w:rPr>
          <w:rFonts w:hint="eastAsia"/>
          <w:sz w:val="28"/>
          <w:szCs w:val="28"/>
        </w:rPr>
        <w:t xml:space="preserve"> 5</w:t>
      </w:r>
      <w:r>
        <w:rPr>
          <w:rFonts w:eastAsia="Kozuka Gothic Pr6N B"/>
          <w:sz w:val="28"/>
          <w:szCs w:val="28"/>
        </w:rPr>
        <w:t>’</w:t>
      </w:r>
      <w:r>
        <w:rPr>
          <w:rFonts w:hint="eastAsia"/>
          <w:sz w:val="28"/>
          <w:szCs w:val="28"/>
        </w:rPr>
        <w:t>方向沿mRNA移动。</w:t>
      </w:r>
    </w:p>
    <w:p>
      <w:pPr>
        <w:adjustRightInd w:val="0"/>
        <w:snapToGrid w:val="0"/>
        <w:spacing w:beforeLines="50"/>
        <w:ind w:left="727" w:leftChars="141" w:hanging="43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10．酶的共价修饰是酶促反应。</w:t>
      </w:r>
    </w:p>
    <w:p>
      <w:pPr>
        <w:adjustRightInd w:val="0"/>
        <w:snapToGrid w:val="0"/>
        <w:spacing w:beforeLines="50"/>
        <w:ind w:left="727" w:leftChars="141" w:hanging="431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四、</w:t>
      </w:r>
      <w:r>
        <w:rPr>
          <w:rFonts w:hint="eastAsia" w:ascii="宋体" w:hAnsi="宋体"/>
          <w:b/>
          <w:sz w:val="28"/>
          <w:szCs w:val="28"/>
        </w:rPr>
        <w:t>问答题(每题5分</w:t>
      </w:r>
      <w:r>
        <w:rPr>
          <w:rFonts w:hint="eastAsia" w:ascii="宋体" w:hAnsi="宋体"/>
          <w:b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z w:val="28"/>
          <w:szCs w:val="28"/>
        </w:rPr>
        <w:t>共20分)</w:t>
      </w:r>
    </w:p>
    <w:p>
      <w:pPr>
        <w:adjustRightInd w:val="0"/>
        <w:snapToGrid w:val="0"/>
        <w:spacing w:beforeLines="50"/>
        <w:rPr>
          <w:rFonts w:hint="eastAsia"/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 xml:space="preserve">  </w:t>
      </w:r>
      <w:r>
        <w:rPr>
          <w:rFonts w:hint="eastAsia" w:hAnsi="宋体"/>
          <w:sz w:val="28"/>
          <w:szCs w:val="28"/>
        </w:rPr>
        <w:t>1．</w:t>
      </w:r>
      <w:r>
        <w:rPr>
          <w:rFonts w:hint="eastAsia"/>
          <w:sz w:val="28"/>
          <w:szCs w:val="28"/>
        </w:rPr>
        <w:t>试比较脂肪酸</w:t>
      </w:r>
      <w:r>
        <w:rPr>
          <w:sz w:val="28"/>
          <w:szCs w:val="28"/>
        </w:rPr>
        <w:t>β</w:t>
      </w:r>
      <w:r>
        <w:rPr>
          <w:rFonts w:hint="eastAsia"/>
          <w:sz w:val="28"/>
          <w:szCs w:val="28"/>
        </w:rPr>
        <w:t>-氧化与三羧酸循环的反应顺序，找出其相似的反应顺序。</w:t>
      </w:r>
    </w:p>
    <w:p>
      <w:pPr>
        <w:adjustRightIn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</w:rPr>
        <w:t>简述</w:t>
      </w:r>
      <w:r>
        <w:rPr>
          <w:rFonts w:hint="eastAsia"/>
          <w:sz w:val="28"/>
          <w:szCs w:val="28"/>
        </w:rPr>
        <w:t>高等动物由葡萄糖生成乳酸的生理意义。</w:t>
      </w:r>
    </w:p>
    <w:p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为什肝糖原浓度要比肌糖原浓度高？</w:t>
      </w:r>
    </w:p>
    <w:p>
      <w:pPr>
        <w:spacing w:line="4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4. </w:t>
      </w:r>
      <w:r>
        <w:rPr>
          <w:rFonts w:hint="eastAsia"/>
          <w:sz w:val="28"/>
          <w:szCs w:val="28"/>
        </w:rPr>
        <w:t>如果某一基因组DNA按摩尔计含有32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8％的胸腺嘧啶，那么其他碱基的摩尔百分数是多少？为什么？</w:t>
      </w:r>
    </w:p>
    <w:sectPr>
      <w:headerReference r:id="rId3" w:type="default"/>
      <w:footerReference r:id="rId4" w:type="default"/>
      <w:pgSz w:w="10376" w:h="14685"/>
      <w:pgMar w:top="567" w:right="567" w:bottom="113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ozuka Gothic Pr6N B">
    <w:altName w:val="MS Mincho"/>
    <w:panose1 w:val="00000000000000000000"/>
    <w:charset w:val="80"/>
    <w:family w:val="swiss"/>
    <w:pitch w:val="default"/>
    <w:sig w:usb0="00000000" w:usb1="00000000" w:usb2="00000012" w:usb3="00000000" w:csb0="0002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inorEastAsia" w:hAnsiTheme="minorEastAsia" w:eastAsiaTheme="minorEastAsia" w:cstheme="minorEastAsia"/>
        <w:b/>
        <w:bCs/>
      </w:rPr>
    </w:pPr>
    <w:r>
      <w:rPr>
        <w:rFonts w:hint="eastAsia" w:asciiTheme="minorEastAsia" w:hAnsiTheme="minorEastAsia" w:eastAsiaTheme="minorEastAsia" w:cstheme="minorEastAsia"/>
        <w:b/>
        <w:bCs/>
      </w:rPr>
      <w:pict>
        <v:shape id="_x0000_s4098" o:spid="_x0000_s4098" o:spt="202" type="#_x0000_t202" style="position:absolute;left:0pt;margin-top:0pt;height:13.6pt;width:69.9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t>4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7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</v:shape>
      </w:pict>
    </w:r>
    <w:r>
      <w:rPr>
        <w:rFonts w:hint="eastAsia" w:asciiTheme="minorEastAsia" w:hAnsiTheme="minorEastAsia" w:eastAsiaTheme="minorEastAsia" w:cstheme="minorEastAsia"/>
        <w:b/>
        <w:bCs/>
      </w:rPr>
      <w:t>811《动物生理生化》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A246A"/>
    <w:multiLevelType w:val="singleLevel"/>
    <w:tmpl w:val="584A246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202"/>
    <w:rsid w:val="00000284"/>
    <w:rsid w:val="0001014D"/>
    <w:rsid w:val="00011685"/>
    <w:rsid w:val="000328B9"/>
    <w:rsid w:val="0003625F"/>
    <w:rsid w:val="00037D9D"/>
    <w:rsid w:val="00041A01"/>
    <w:rsid w:val="00043E56"/>
    <w:rsid w:val="00046A49"/>
    <w:rsid w:val="000713B5"/>
    <w:rsid w:val="0007227F"/>
    <w:rsid w:val="00080A10"/>
    <w:rsid w:val="00081092"/>
    <w:rsid w:val="000812B6"/>
    <w:rsid w:val="00085212"/>
    <w:rsid w:val="00091970"/>
    <w:rsid w:val="000A32B2"/>
    <w:rsid w:val="000C0001"/>
    <w:rsid w:val="000C0888"/>
    <w:rsid w:val="000C53C3"/>
    <w:rsid w:val="000E3281"/>
    <w:rsid w:val="000E7AF8"/>
    <w:rsid w:val="000F2AE8"/>
    <w:rsid w:val="0010425A"/>
    <w:rsid w:val="00113EC1"/>
    <w:rsid w:val="00122970"/>
    <w:rsid w:val="001257F6"/>
    <w:rsid w:val="00136E34"/>
    <w:rsid w:val="001421FD"/>
    <w:rsid w:val="001505DE"/>
    <w:rsid w:val="0016565D"/>
    <w:rsid w:val="0016648F"/>
    <w:rsid w:val="00167F7F"/>
    <w:rsid w:val="00171623"/>
    <w:rsid w:val="00172C4B"/>
    <w:rsid w:val="00174A6C"/>
    <w:rsid w:val="001937A0"/>
    <w:rsid w:val="00195D73"/>
    <w:rsid w:val="001A1698"/>
    <w:rsid w:val="001B485D"/>
    <w:rsid w:val="001B7B08"/>
    <w:rsid w:val="001D3419"/>
    <w:rsid w:val="001F740D"/>
    <w:rsid w:val="002164C7"/>
    <w:rsid w:val="0022445D"/>
    <w:rsid w:val="00240218"/>
    <w:rsid w:val="00244846"/>
    <w:rsid w:val="00246503"/>
    <w:rsid w:val="0025018D"/>
    <w:rsid w:val="0025228E"/>
    <w:rsid w:val="00252DF9"/>
    <w:rsid w:val="00270A5D"/>
    <w:rsid w:val="0027601A"/>
    <w:rsid w:val="00284380"/>
    <w:rsid w:val="00291468"/>
    <w:rsid w:val="00295A0F"/>
    <w:rsid w:val="002A3C40"/>
    <w:rsid w:val="002A7CEA"/>
    <w:rsid w:val="002B4823"/>
    <w:rsid w:val="002C0496"/>
    <w:rsid w:val="002C26BE"/>
    <w:rsid w:val="002C4B62"/>
    <w:rsid w:val="002D23F3"/>
    <w:rsid w:val="002D706C"/>
    <w:rsid w:val="002F1817"/>
    <w:rsid w:val="002F530E"/>
    <w:rsid w:val="00306F95"/>
    <w:rsid w:val="00311AE0"/>
    <w:rsid w:val="003123F2"/>
    <w:rsid w:val="003234C7"/>
    <w:rsid w:val="00324212"/>
    <w:rsid w:val="00324C94"/>
    <w:rsid w:val="00337C10"/>
    <w:rsid w:val="00341EBA"/>
    <w:rsid w:val="00356B99"/>
    <w:rsid w:val="00360757"/>
    <w:rsid w:val="00376D3C"/>
    <w:rsid w:val="00380AFB"/>
    <w:rsid w:val="00381C38"/>
    <w:rsid w:val="003878AB"/>
    <w:rsid w:val="003A5BC0"/>
    <w:rsid w:val="003A61C2"/>
    <w:rsid w:val="003B5E88"/>
    <w:rsid w:val="003C15F2"/>
    <w:rsid w:val="003C33D4"/>
    <w:rsid w:val="003C343D"/>
    <w:rsid w:val="003C69E4"/>
    <w:rsid w:val="003D5932"/>
    <w:rsid w:val="003E61FF"/>
    <w:rsid w:val="003E6E0B"/>
    <w:rsid w:val="003F1A19"/>
    <w:rsid w:val="003F7A98"/>
    <w:rsid w:val="004059C6"/>
    <w:rsid w:val="00415562"/>
    <w:rsid w:val="00417C61"/>
    <w:rsid w:val="004270CB"/>
    <w:rsid w:val="00431E9D"/>
    <w:rsid w:val="004373AC"/>
    <w:rsid w:val="004447C9"/>
    <w:rsid w:val="0045406F"/>
    <w:rsid w:val="00471CCA"/>
    <w:rsid w:val="00472C8C"/>
    <w:rsid w:val="0047303C"/>
    <w:rsid w:val="00473391"/>
    <w:rsid w:val="00482EE2"/>
    <w:rsid w:val="00493571"/>
    <w:rsid w:val="004959E7"/>
    <w:rsid w:val="00496E9D"/>
    <w:rsid w:val="00497EBC"/>
    <w:rsid w:val="004A3AAC"/>
    <w:rsid w:val="004B7AF2"/>
    <w:rsid w:val="004C1202"/>
    <w:rsid w:val="004E07DC"/>
    <w:rsid w:val="004E5628"/>
    <w:rsid w:val="004E7C88"/>
    <w:rsid w:val="004F0585"/>
    <w:rsid w:val="00501208"/>
    <w:rsid w:val="00507450"/>
    <w:rsid w:val="005102FF"/>
    <w:rsid w:val="00515782"/>
    <w:rsid w:val="00515ABB"/>
    <w:rsid w:val="00517D65"/>
    <w:rsid w:val="00521296"/>
    <w:rsid w:val="0052558D"/>
    <w:rsid w:val="00526328"/>
    <w:rsid w:val="0052688F"/>
    <w:rsid w:val="00530155"/>
    <w:rsid w:val="00531C45"/>
    <w:rsid w:val="00540900"/>
    <w:rsid w:val="00541248"/>
    <w:rsid w:val="00542ABA"/>
    <w:rsid w:val="00542D89"/>
    <w:rsid w:val="005449E5"/>
    <w:rsid w:val="00551A49"/>
    <w:rsid w:val="005568CE"/>
    <w:rsid w:val="00557A73"/>
    <w:rsid w:val="00563FB6"/>
    <w:rsid w:val="00564960"/>
    <w:rsid w:val="005664A5"/>
    <w:rsid w:val="005729D3"/>
    <w:rsid w:val="00575814"/>
    <w:rsid w:val="00580B57"/>
    <w:rsid w:val="00580C54"/>
    <w:rsid w:val="005860A8"/>
    <w:rsid w:val="005A4A5B"/>
    <w:rsid w:val="005B3C27"/>
    <w:rsid w:val="005C3F0B"/>
    <w:rsid w:val="005C4624"/>
    <w:rsid w:val="005D1E34"/>
    <w:rsid w:val="005E52BE"/>
    <w:rsid w:val="00606FED"/>
    <w:rsid w:val="00607238"/>
    <w:rsid w:val="00610E54"/>
    <w:rsid w:val="00611773"/>
    <w:rsid w:val="006123EB"/>
    <w:rsid w:val="00614764"/>
    <w:rsid w:val="00615C2A"/>
    <w:rsid w:val="00640D99"/>
    <w:rsid w:val="006415C7"/>
    <w:rsid w:val="00641DC0"/>
    <w:rsid w:val="0064479F"/>
    <w:rsid w:val="006470A0"/>
    <w:rsid w:val="00653F95"/>
    <w:rsid w:val="006574EA"/>
    <w:rsid w:val="00664776"/>
    <w:rsid w:val="00667796"/>
    <w:rsid w:val="0067450C"/>
    <w:rsid w:val="0067464D"/>
    <w:rsid w:val="006900DB"/>
    <w:rsid w:val="00696F58"/>
    <w:rsid w:val="006A7F64"/>
    <w:rsid w:val="006B498F"/>
    <w:rsid w:val="006C42FF"/>
    <w:rsid w:val="006C4F64"/>
    <w:rsid w:val="006D099E"/>
    <w:rsid w:val="006D0DEF"/>
    <w:rsid w:val="006D2705"/>
    <w:rsid w:val="006D3A40"/>
    <w:rsid w:val="00700135"/>
    <w:rsid w:val="007066E1"/>
    <w:rsid w:val="007130CE"/>
    <w:rsid w:val="00714C3A"/>
    <w:rsid w:val="007170E5"/>
    <w:rsid w:val="00717266"/>
    <w:rsid w:val="007269A8"/>
    <w:rsid w:val="007364CC"/>
    <w:rsid w:val="00737BB9"/>
    <w:rsid w:val="00741600"/>
    <w:rsid w:val="00752904"/>
    <w:rsid w:val="00755695"/>
    <w:rsid w:val="00764B7F"/>
    <w:rsid w:val="007701E2"/>
    <w:rsid w:val="00770E0F"/>
    <w:rsid w:val="00772915"/>
    <w:rsid w:val="00774621"/>
    <w:rsid w:val="007A349E"/>
    <w:rsid w:val="007A6D40"/>
    <w:rsid w:val="007B5827"/>
    <w:rsid w:val="007C7285"/>
    <w:rsid w:val="007E1F6D"/>
    <w:rsid w:val="007E33DE"/>
    <w:rsid w:val="007E4677"/>
    <w:rsid w:val="007F7520"/>
    <w:rsid w:val="0080285D"/>
    <w:rsid w:val="0081569A"/>
    <w:rsid w:val="00834616"/>
    <w:rsid w:val="008352A1"/>
    <w:rsid w:val="00846C06"/>
    <w:rsid w:val="00847480"/>
    <w:rsid w:val="00857197"/>
    <w:rsid w:val="008619C8"/>
    <w:rsid w:val="00873099"/>
    <w:rsid w:val="008765B9"/>
    <w:rsid w:val="008822A3"/>
    <w:rsid w:val="0088561C"/>
    <w:rsid w:val="008865FA"/>
    <w:rsid w:val="00887B9F"/>
    <w:rsid w:val="008971E4"/>
    <w:rsid w:val="008B5613"/>
    <w:rsid w:val="008D5DB4"/>
    <w:rsid w:val="008F0925"/>
    <w:rsid w:val="00901EDD"/>
    <w:rsid w:val="0091001B"/>
    <w:rsid w:val="00911EFB"/>
    <w:rsid w:val="00913F1F"/>
    <w:rsid w:val="009272D4"/>
    <w:rsid w:val="0093390C"/>
    <w:rsid w:val="00933FCC"/>
    <w:rsid w:val="00935CEF"/>
    <w:rsid w:val="00940F7D"/>
    <w:rsid w:val="00941133"/>
    <w:rsid w:val="009412A7"/>
    <w:rsid w:val="00943AAC"/>
    <w:rsid w:val="00955EE2"/>
    <w:rsid w:val="00973CDC"/>
    <w:rsid w:val="00981C29"/>
    <w:rsid w:val="00983902"/>
    <w:rsid w:val="00995F58"/>
    <w:rsid w:val="009A0015"/>
    <w:rsid w:val="009A50EA"/>
    <w:rsid w:val="009A766C"/>
    <w:rsid w:val="009B453A"/>
    <w:rsid w:val="009D2583"/>
    <w:rsid w:val="009E7A11"/>
    <w:rsid w:val="00A16BEA"/>
    <w:rsid w:val="00A17EFB"/>
    <w:rsid w:val="00A268DA"/>
    <w:rsid w:val="00A3789D"/>
    <w:rsid w:val="00A57BBC"/>
    <w:rsid w:val="00A61FF0"/>
    <w:rsid w:val="00A6299B"/>
    <w:rsid w:val="00A63314"/>
    <w:rsid w:val="00A635B8"/>
    <w:rsid w:val="00A645DE"/>
    <w:rsid w:val="00A70A82"/>
    <w:rsid w:val="00A8704B"/>
    <w:rsid w:val="00A962DB"/>
    <w:rsid w:val="00AA59A3"/>
    <w:rsid w:val="00AB1495"/>
    <w:rsid w:val="00AB7E48"/>
    <w:rsid w:val="00AD023F"/>
    <w:rsid w:val="00AD1F28"/>
    <w:rsid w:val="00AD4932"/>
    <w:rsid w:val="00AD6E25"/>
    <w:rsid w:val="00AE16B9"/>
    <w:rsid w:val="00AE5130"/>
    <w:rsid w:val="00AF4213"/>
    <w:rsid w:val="00B07D36"/>
    <w:rsid w:val="00B24D1F"/>
    <w:rsid w:val="00B3612B"/>
    <w:rsid w:val="00B57FE3"/>
    <w:rsid w:val="00B66A2A"/>
    <w:rsid w:val="00B7363E"/>
    <w:rsid w:val="00B76D53"/>
    <w:rsid w:val="00B800F6"/>
    <w:rsid w:val="00B830B0"/>
    <w:rsid w:val="00BB5102"/>
    <w:rsid w:val="00BB6C3B"/>
    <w:rsid w:val="00BB777E"/>
    <w:rsid w:val="00BC04AC"/>
    <w:rsid w:val="00BC23E5"/>
    <w:rsid w:val="00BC27BA"/>
    <w:rsid w:val="00BC744E"/>
    <w:rsid w:val="00BD0149"/>
    <w:rsid w:val="00BD3D25"/>
    <w:rsid w:val="00BD73C9"/>
    <w:rsid w:val="00BE4938"/>
    <w:rsid w:val="00BE572F"/>
    <w:rsid w:val="00BF16F2"/>
    <w:rsid w:val="00BF2FAE"/>
    <w:rsid w:val="00BF7641"/>
    <w:rsid w:val="00C20417"/>
    <w:rsid w:val="00C235C4"/>
    <w:rsid w:val="00C24378"/>
    <w:rsid w:val="00C32125"/>
    <w:rsid w:val="00C4798F"/>
    <w:rsid w:val="00C47CBF"/>
    <w:rsid w:val="00C62CE5"/>
    <w:rsid w:val="00C65E36"/>
    <w:rsid w:val="00C670A8"/>
    <w:rsid w:val="00C67483"/>
    <w:rsid w:val="00C71176"/>
    <w:rsid w:val="00C71B6C"/>
    <w:rsid w:val="00C7234C"/>
    <w:rsid w:val="00C769E8"/>
    <w:rsid w:val="00C8436A"/>
    <w:rsid w:val="00C91B9B"/>
    <w:rsid w:val="00C92CF1"/>
    <w:rsid w:val="00CB6F2A"/>
    <w:rsid w:val="00CC3767"/>
    <w:rsid w:val="00CE03FF"/>
    <w:rsid w:val="00CE55F5"/>
    <w:rsid w:val="00CF1CA5"/>
    <w:rsid w:val="00D02370"/>
    <w:rsid w:val="00D14682"/>
    <w:rsid w:val="00D16913"/>
    <w:rsid w:val="00D241A7"/>
    <w:rsid w:val="00D471AC"/>
    <w:rsid w:val="00D4720F"/>
    <w:rsid w:val="00D54B0D"/>
    <w:rsid w:val="00D70F75"/>
    <w:rsid w:val="00D76FC9"/>
    <w:rsid w:val="00D81DB5"/>
    <w:rsid w:val="00D81F8E"/>
    <w:rsid w:val="00D859CF"/>
    <w:rsid w:val="00D87B35"/>
    <w:rsid w:val="00DB555C"/>
    <w:rsid w:val="00DB7985"/>
    <w:rsid w:val="00DC78AA"/>
    <w:rsid w:val="00DD1610"/>
    <w:rsid w:val="00DF7C8A"/>
    <w:rsid w:val="00E0626E"/>
    <w:rsid w:val="00E079CA"/>
    <w:rsid w:val="00E133E9"/>
    <w:rsid w:val="00E1557A"/>
    <w:rsid w:val="00E16853"/>
    <w:rsid w:val="00E27236"/>
    <w:rsid w:val="00E35E02"/>
    <w:rsid w:val="00E400A6"/>
    <w:rsid w:val="00E432FD"/>
    <w:rsid w:val="00E57B42"/>
    <w:rsid w:val="00E618E4"/>
    <w:rsid w:val="00E6222D"/>
    <w:rsid w:val="00E63563"/>
    <w:rsid w:val="00E65B6C"/>
    <w:rsid w:val="00E72019"/>
    <w:rsid w:val="00E76291"/>
    <w:rsid w:val="00EB7B2C"/>
    <w:rsid w:val="00EC105B"/>
    <w:rsid w:val="00ED071A"/>
    <w:rsid w:val="00ED2776"/>
    <w:rsid w:val="00ED3E42"/>
    <w:rsid w:val="00EF0470"/>
    <w:rsid w:val="00EF2DDF"/>
    <w:rsid w:val="00EF3B77"/>
    <w:rsid w:val="00F108CD"/>
    <w:rsid w:val="00F2174B"/>
    <w:rsid w:val="00F221B6"/>
    <w:rsid w:val="00F30F22"/>
    <w:rsid w:val="00F31AEF"/>
    <w:rsid w:val="00F37305"/>
    <w:rsid w:val="00F57FCC"/>
    <w:rsid w:val="00F618AD"/>
    <w:rsid w:val="00F71C74"/>
    <w:rsid w:val="00F82BCE"/>
    <w:rsid w:val="00F86C74"/>
    <w:rsid w:val="00F9151B"/>
    <w:rsid w:val="00FA1214"/>
    <w:rsid w:val="00FB2A75"/>
    <w:rsid w:val="00FB338F"/>
    <w:rsid w:val="00FB6301"/>
    <w:rsid w:val="00FC7C81"/>
    <w:rsid w:val="00FC7D0D"/>
    <w:rsid w:val="00FE342B"/>
    <w:rsid w:val="00FE43C3"/>
    <w:rsid w:val="00FE620E"/>
    <w:rsid w:val="00FF33DE"/>
    <w:rsid w:val="07415C31"/>
    <w:rsid w:val="5E36682E"/>
    <w:rsid w:val="74137CA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26A570-58A2-4301-9BFA-3B417ACA83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577</Words>
  <Characters>3292</Characters>
  <Lines>27</Lines>
  <Paragraphs>7</Paragraphs>
  <ScaleCrop>false</ScaleCrop>
  <LinksUpToDate>false</LinksUpToDate>
  <CharactersWithSpaces>3862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2016-11-28T03:44:00Z</dcterms:created>
  <dc:creator>微软用户</dc:creator>
  <cp:lastModifiedBy>bin</cp:lastModifiedBy>
  <dcterms:modified xsi:type="dcterms:W3CDTF">2016-12-09T03:27:53Z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