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EA" w:rsidRPr="007013C6" w:rsidRDefault="008534EA" w:rsidP="008534EA">
      <w:pPr>
        <w:spacing w:line="360" w:lineRule="exact"/>
        <w:jc w:val="center"/>
        <w:rPr>
          <w:rFonts w:ascii="黑体" w:eastAsia="黑体" w:hAnsi="宋体"/>
          <w:bCs/>
          <w:color w:val="000000"/>
          <w:spacing w:val="-6"/>
          <w:sz w:val="28"/>
          <w:szCs w:val="28"/>
        </w:rPr>
      </w:pPr>
      <w:r w:rsidRPr="007013C6">
        <w:rPr>
          <w:rFonts w:ascii="黑体" w:eastAsia="黑体" w:hAnsi="宋体" w:hint="eastAsia"/>
          <w:bCs/>
          <w:color w:val="000000"/>
          <w:spacing w:val="-6"/>
          <w:sz w:val="28"/>
          <w:szCs w:val="28"/>
        </w:rPr>
        <w:t>重庆理工大学</w:t>
      </w:r>
      <w:r w:rsidRPr="007013C6">
        <w:rPr>
          <w:rFonts w:ascii="黑体" w:eastAsia="黑体" w:hAnsi="宋体" w:hint="eastAsia"/>
          <w:bCs/>
          <w:color w:val="000000"/>
          <w:spacing w:val="-6"/>
          <w:sz w:val="28"/>
          <w:szCs w:val="28"/>
          <w:u w:val="single"/>
        </w:rPr>
        <w:t xml:space="preserve"> </w:t>
      </w:r>
      <w:r w:rsidR="008E2A1A" w:rsidRPr="007013C6">
        <w:rPr>
          <w:rFonts w:ascii="黑体" w:eastAsia="黑体" w:hAnsi="宋体" w:hint="eastAsia"/>
          <w:bCs/>
          <w:color w:val="000000"/>
          <w:spacing w:val="-6"/>
          <w:sz w:val="28"/>
          <w:szCs w:val="28"/>
          <w:u w:val="single"/>
        </w:rPr>
        <w:t>2018</w:t>
      </w:r>
      <w:r w:rsidR="007013C6" w:rsidRPr="007013C6">
        <w:rPr>
          <w:rFonts w:ascii="黑体" w:eastAsia="黑体" w:hAnsi="宋体" w:hint="eastAsia"/>
          <w:bCs/>
          <w:color w:val="000000"/>
          <w:spacing w:val="-6"/>
          <w:sz w:val="28"/>
          <w:szCs w:val="28"/>
        </w:rPr>
        <w:t>年</w:t>
      </w:r>
      <w:r w:rsidRPr="007013C6">
        <w:rPr>
          <w:rFonts w:ascii="黑体" w:eastAsia="黑体" w:hAnsi="宋体" w:hint="eastAsia"/>
          <w:bCs/>
          <w:color w:val="000000"/>
          <w:spacing w:val="-6"/>
          <w:sz w:val="28"/>
          <w:szCs w:val="28"/>
        </w:rPr>
        <w:t>攻读硕士学位研究生入学考试试题</w:t>
      </w:r>
    </w:p>
    <w:p w:rsidR="008534EA" w:rsidRPr="00835902" w:rsidRDefault="008534EA" w:rsidP="008534EA">
      <w:pPr>
        <w:spacing w:line="360" w:lineRule="exact"/>
        <w:ind w:firstLineChars="200" w:firstLine="420"/>
        <w:rPr>
          <w:rFonts w:ascii="宋体" w:hAnsi="宋体"/>
          <w:szCs w:val="21"/>
        </w:rPr>
      </w:pPr>
      <w:r w:rsidRPr="008E2A1A">
        <w:rPr>
          <w:rFonts w:ascii="黑体" w:eastAsia="黑体" w:hAnsi="黑体" w:hint="eastAsia"/>
          <w:szCs w:val="21"/>
        </w:rPr>
        <w:t>学院名称</w:t>
      </w:r>
      <w:r w:rsidRPr="00835902">
        <w:rPr>
          <w:rFonts w:ascii="宋体" w:hAnsi="宋体" w:hint="eastAsia"/>
          <w:szCs w:val="21"/>
        </w:rPr>
        <w:t>：</w:t>
      </w:r>
      <w:r w:rsidR="008E39D7" w:rsidRPr="008E2A1A">
        <w:rPr>
          <w:rFonts w:ascii="黑体" w:eastAsia="黑体" w:hAnsi="黑体" w:hint="eastAsia"/>
          <w:szCs w:val="21"/>
        </w:rPr>
        <w:t>车辆工程</w:t>
      </w:r>
      <w:r w:rsidRPr="00835902">
        <w:rPr>
          <w:rFonts w:ascii="宋体" w:hAnsi="宋体" w:hint="eastAsia"/>
          <w:szCs w:val="21"/>
        </w:rPr>
        <w:t xml:space="preserve">               </w:t>
      </w:r>
      <w:r w:rsidRPr="008E2A1A">
        <w:rPr>
          <w:rFonts w:ascii="黑体" w:eastAsia="黑体" w:hAnsi="黑体" w:hint="eastAsia"/>
          <w:szCs w:val="21"/>
        </w:rPr>
        <w:t>学科、专业名称</w:t>
      </w:r>
      <w:r w:rsidRPr="00835902">
        <w:rPr>
          <w:rFonts w:ascii="宋体" w:hAnsi="宋体" w:hint="eastAsia"/>
          <w:szCs w:val="21"/>
        </w:rPr>
        <w:t>：</w:t>
      </w:r>
      <w:r w:rsidR="008E39D7" w:rsidRPr="008E2A1A">
        <w:rPr>
          <w:rFonts w:ascii="黑体" w:eastAsia="黑体" w:hAnsi="黑体" w:hint="eastAsia"/>
          <w:szCs w:val="21"/>
        </w:rPr>
        <w:t>车辆工程</w:t>
      </w:r>
    </w:p>
    <w:p w:rsidR="008534EA" w:rsidRPr="007013C6" w:rsidRDefault="008534EA" w:rsidP="008534EA">
      <w:pPr>
        <w:spacing w:line="360" w:lineRule="exact"/>
        <w:ind w:firstLineChars="200" w:firstLine="420"/>
        <w:rPr>
          <w:rFonts w:ascii="黑体" w:eastAsia="黑体" w:hAnsi="黑体"/>
          <w:szCs w:val="21"/>
        </w:rPr>
      </w:pPr>
      <w:r w:rsidRPr="008E2A1A">
        <w:rPr>
          <w:rFonts w:ascii="黑体" w:eastAsia="黑体" w:hAnsi="黑体" w:hint="eastAsia"/>
          <w:szCs w:val="21"/>
        </w:rPr>
        <w:t>考试科目（代码）</w:t>
      </w:r>
      <w:r w:rsidRPr="00835902">
        <w:rPr>
          <w:rFonts w:ascii="宋体" w:hAnsi="宋体" w:hint="eastAsia"/>
          <w:szCs w:val="21"/>
        </w:rPr>
        <w:t>：</w:t>
      </w:r>
      <w:r w:rsidR="006E6919">
        <w:rPr>
          <w:rFonts w:ascii="黑体" w:eastAsia="黑体" w:hAnsi="黑体" w:hint="eastAsia"/>
          <w:szCs w:val="21"/>
        </w:rPr>
        <w:t>汽车理论（</w:t>
      </w:r>
      <w:r w:rsidR="006E6919" w:rsidRPr="007013C6">
        <w:rPr>
          <w:rFonts w:ascii="黑体" w:eastAsia="黑体" w:hAnsi="黑体" w:hint="eastAsia"/>
          <w:szCs w:val="21"/>
        </w:rPr>
        <w:t>802</w:t>
      </w:r>
      <w:r w:rsidR="006E6919">
        <w:rPr>
          <w:rFonts w:ascii="黑体" w:eastAsia="黑体" w:hAnsi="黑体" w:hint="eastAsia"/>
          <w:szCs w:val="21"/>
        </w:rPr>
        <w:t>）</w:t>
      </w:r>
      <w:r w:rsidR="001A19FD">
        <w:rPr>
          <w:rFonts w:ascii="黑体" w:eastAsia="黑体" w:hAnsi="黑体" w:hint="eastAsia"/>
          <w:szCs w:val="21"/>
        </w:rPr>
        <w:t>A</w:t>
      </w:r>
      <w:r w:rsidR="006E6919">
        <w:rPr>
          <w:rFonts w:ascii="黑体" w:eastAsia="黑体" w:hAnsi="黑体" w:hint="eastAsia"/>
          <w:szCs w:val="21"/>
        </w:rPr>
        <w:t>卷</w:t>
      </w:r>
      <w:r w:rsidR="007013C6">
        <w:rPr>
          <w:rFonts w:ascii="宋体" w:hAnsi="宋体" w:hint="eastAsia"/>
          <w:szCs w:val="21"/>
        </w:rPr>
        <w:t xml:space="preserve">    </w:t>
      </w:r>
      <w:r w:rsidR="007013C6" w:rsidRPr="007013C6">
        <w:rPr>
          <w:rFonts w:ascii="黑体" w:eastAsia="黑体" w:hAnsi="黑体" w:hint="eastAsia"/>
          <w:szCs w:val="21"/>
        </w:rPr>
        <w:t xml:space="preserve">（试题共 </w:t>
      </w:r>
      <w:r w:rsidR="009B3F04">
        <w:rPr>
          <w:rFonts w:ascii="黑体" w:eastAsia="黑体" w:hAnsi="黑体" w:hint="eastAsia"/>
          <w:szCs w:val="21"/>
        </w:rPr>
        <w:t>4</w:t>
      </w:r>
      <w:r w:rsidR="007013C6" w:rsidRPr="007013C6">
        <w:rPr>
          <w:rFonts w:ascii="黑体" w:eastAsia="黑体" w:hAnsi="黑体" w:hint="eastAsia"/>
          <w:szCs w:val="21"/>
        </w:rPr>
        <w:t xml:space="preserve"> 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49"/>
      </w:tblGrid>
      <w:tr w:rsidR="008534EA" w:rsidRPr="00835902" w:rsidTr="00A512D7">
        <w:trPr>
          <w:trHeight w:val="615"/>
          <w:jc w:val="center"/>
        </w:trPr>
        <w:tc>
          <w:tcPr>
            <w:tcW w:w="8100" w:type="dxa"/>
          </w:tcPr>
          <w:p w:rsidR="008534EA" w:rsidRPr="00CC344B" w:rsidRDefault="008534EA" w:rsidP="00A512D7">
            <w:pPr>
              <w:spacing w:line="360" w:lineRule="exact"/>
              <w:rPr>
                <w:rFonts w:ascii="宋体" w:hAnsi="宋体"/>
                <w:szCs w:val="21"/>
              </w:rPr>
            </w:pPr>
            <w:r w:rsidRPr="00835902">
              <w:rPr>
                <w:rFonts w:ascii="宋体" w:hAnsi="宋体"/>
                <w:szCs w:val="21"/>
              </w:rPr>
              <w:t>注意：1.所有试题的答</w:t>
            </w:r>
            <w:r w:rsidRPr="00CC344B">
              <w:rPr>
                <w:rFonts w:ascii="宋体" w:hAnsi="宋体"/>
                <w:szCs w:val="21"/>
              </w:rPr>
              <w:t>案均写在专用的答题纸上，写在试题纸上一律无效。</w:t>
            </w:r>
          </w:p>
          <w:p w:rsidR="008534EA" w:rsidRPr="00835902" w:rsidRDefault="0007056D" w:rsidP="00A512D7">
            <w:pPr>
              <w:spacing w:line="360" w:lineRule="exact"/>
              <w:ind w:firstLineChars="300" w:firstLine="630"/>
              <w:rPr>
                <w:rFonts w:ascii="宋体" w:hAnsi="宋体"/>
                <w:szCs w:val="21"/>
              </w:rPr>
            </w:pPr>
            <w:r w:rsidRPr="0007056D">
              <w:rPr>
                <w:rFonts w:ascii="宋体" w:hAnsi="宋体" w:hint="eastAsia"/>
                <w:szCs w:val="21"/>
              </w:rPr>
              <w:t>2.试题与答题纸装入原信封内交回。</w:t>
            </w:r>
            <w:bookmarkStart w:id="0" w:name="_GoBack"/>
            <w:bookmarkEnd w:id="0"/>
          </w:p>
        </w:tc>
      </w:tr>
    </w:tbl>
    <w:p w:rsidR="008534EA" w:rsidRPr="00835902" w:rsidRDefault="008534EA" w:rsidP="008534EA">
      <w:pPr>
        <w:spacing w:line="360" w:lineRule="exact"/>
        <w:rPr>
          <w:rFonts w:ascii="宋体" w:hAnsi="宋体"/>
          <w:szCs w:val="21"/>
        </w:rPr>
      </w:pPr>
    </w:p>
    <w:p w:rsidR="008E39D7" w:rsidRPr="007273F9" w:rsidRDefault="008E39D7" w:rsidP="008E39D7">
      <w:pPr>
        <w:tabs>
          <w:tab w:val="left" w:pos="2880"/>
        </w:tabs>
        <w:spacing w:line="340" w:lineRule="exact"/>
        <w:rPr>
          <w:rFonts w:ascii="黑体" w:eastAsia="黑体" w:hAnsi="黑体"/>
          <w:spacing w:val="-6"/>
          <w:szCs w:val="21"/>
        </w:rPr>
      </w:pPr>
      <w:r w:rsidRPr="007273F9">
        <w:rPr>
          <w:rFonts w:ascii="黑体" w:eastAsia="黑体" w:hAnsi="黑体"/>
          <w:spacing w:val="2"/>
          <w:szCs w:val="21"/>
        </w:rPr>
        <w:t>一、单项选择题（本大题共</w:t>
      </w:r>
      <w:r w:rsidRPr="007273F9">
        <w:rPr>
          <w:rStyle w:val="a5"/>
          <w:rFonts w:ascii="黑体" w:eastAsia="黑体" w:hAnsi="黑体" w:hint="eastAsia"/>
          <w:szCs w:val="21"/>
        </w:rPr>
        <w:t>1</w:t>
      </w:r>
      <w:r w:rsidR="00E244FF">
        <w:rPr>
          <w:rStyle w:val="a5"/>
          <w:rFonts w:ascii="黑体" w:eastAsia="黑体" w:hAnsi="黑体" w:hint="eastAsia"/>
          <w:szCs w:val="21"/>
        </w:rPr>
        <w:t>5</w:t>
      </w:r>
      <w:r w:rsidRPr="007273F9">
        <w:rPr>
          <w:rFonts w:ascii="黑体" w:eastAsia="黑体" w:hAnsi="黑体"/>
          <w:spacing w:val="2"/>
          <w:szCs w:val="21"/>
        </w:rPr>
        <w:t>小题，每小题</w:t>
      </w:r>
      <w:r w:rsidRPr="007273F9">
        <w:rPr>
          <w:rStyle w:val="a5"/>
          <w:rFonts w:ascii="黑体" w:eastAsia="黑体" w:hAnsi="黑体" w:hint="eastAsia"/>
          <w:szCs w:val="21"/>
        </w:rPr>
        <w:t>2</w:t>
      </w:r>
      <w:r w:rsidRPr="007273F9">
        <w:rPr>
          <w:rFonts w:ascii="黑体" w:eastAsia="黑体" w:hAnsi="黑体"/>
          <w:spacing w:val="2"/>
          <w:szCs w:val="21"/>
        </w:rPr>
        <w:t>分，共</w:t>
      </w:r>
      <w:r w:rsidR="00E244FF">
        <w:rPr>
          <w:rStyle w:val="a5"/>
          <w:rFonts w:ascii="黑体" w:eastAsia="黑体" w:hAnsi="黑体" w:hint="eastAsia"/>
          <w:szCs w:val="21"/>
        </w:rPr>
        <w:t>30</w:t>
      </w:r>
      <w:r w:rsidRPr="007273F9">
        <w:rPr>
          <w:rFonts w:ascii="黑体" w:eastAsia="黑体" w:hAnsi="黑体"/>
          <w:spacing w:val="2"/>
          <w:szCs w:val="21"/>
        </w:rPr>
        <w:t>分）</w:t>
      </w:r>
      <w:r w:rsidRPr="007273F9">
        <w:rPr>
          <w:rFonts w:ascii="黑体" w:eastAsia="黑体" w:hAnsi="黑体"/>
          <w:spacing w:val="-6"/>
          <w:szCs w:val="21"/>
        </w:rPr>
        <w:t>在每小题列出的四个备选项中只有一个是最符合题目要求的，请将其代码填写在题后的括号内。错选、多选或未选均无分。</w:t>
      </w:r>
      <w:r w:rsidR="00C27872">
        <w:rPr>
          <w:rFonts w:ascii="黑体" w:eastAsia="黑体" w:hAnsi="黑体" w:hint="eastAsia"/>
          <w:spacing w:val="-6"/>
          <w:szCs w:val="21"/>
        </w:rPr>
        <w:tab/>
      </w:r>
      <w:r w:rsidR="00C27872">
        <w:rPr>
          <w:rFonts w:ascii="黑体" w:eastAsia="黑体" w:hAnsi="黑体" w:hint="eastAsia"/>
          <w:spacing w:val="-6"/>
          <w:szCs w:val="21"/>
        </w:rPr>
        <w:tab/>
      </w:r>
    </w:p>
    <w:p w:rsidR="008E39D7" w:rsidRDefault="008E39D7" w:rsidP="00602FB7">
      <w:pPr>
        <w:tabs>
          <w:tab w:val="left" w:pos="3420"/>
          <w:tab w:val="left" w:pos="3780"/>
          <w:tab w:val="left" w:pos="6770"/>
        </w:tabs>
        <w:spacing w:beforeLines="50" w:before="164" w:line="350" w:lineRule="exact"/>
        <w:rPr>
          <w:spacing w:val="-10"/>
          <w:sz w:val="20"/>
          <w:szCs w:val="20"/>
        </w:rPr>
      </w:pPr>
      <w:r>
        <w:rPr>
          <w:rFonts w:hint="eastAsia"/>
          <w:sz w:val="20"/>
          <w:szCs w:val="20"/>
        </w:rPr>
        <w:t>1</w:t>
      </w:r>
      <w:r>
        <w:rPr>
          <w:rFonts w:hint="eastAsia"/>
          <w:sz w:val="20"/>
          <w:szCs w:val="20"/>
        </w:rPr>
        <w:t>．</w:t>
      </w:r>
      <w:r>
        <w:rPr>
          <w:rFonts w:ascii="宋体" w:hAnsi="宋体" w:hint="eastAsia"/>
        </w:rPr>
        <w:t>东风EQ1092汽车的越</w:t>
      </w:r>
      <w:proofErr w:type="gramStart"/>
      <w:r>
        <w:rPr>
          <w:rFonts w:ascii="宋体" w:hAnsi="宋体" w:hint="eastAsia"/>
        </w:rPr>
        <w:t>沟能力</w:t>
      </w:r>
      <w:proofErr w:type="gramEnd"/>
      <w:r>
        <w:rPr>
          <w:rFonts w:ascii="宋体" w:hAnsi="宋体" w:hint="eastAsia"/>
        </w:rPr>
        <w:t>主要取决于</w:t>
      </w:r>
      <w:r w:rsidR="00C27872">
        <w:rPr>
          <w:rFonts w:ascii="宋体" w:hAnsi="宋体" w:hint="eastAsia"/>
        </w:rPr>
        <w:t xml:space="preserve">                 </w:t>
      </w:r>
      <w:r w:rsidR="007013C6">
        <w:rPr>
          <w:rFonts w:ascii="宋体" w:hAnsi="宋体" w:hint="eastAsia"/>
        </w:rPr>
        <w:t xml:space="preserve">   </w:t>
      </w:r>
      <w:r w:rsidR="00C27872">
        <w:rPr>
          <w:rFonts w:ascii="宋体" w:hAnsi="宋体" w:hint="eastAsia"/>
        </w:rPr>
        <w:t xml:space="preserve"> </w:t>
      </w:r>
      <w:r w:rsidR="007013C6">
        <w:rPr>
          <w:rFonts w:ascii="宋体" w:hAnsi="宋体" w:hint="eastAsia"/>
        </w:rPr>
        <w:t xml:space="preserve">  </w:t>
      </w:r>
      <w:r>
        <w:rPr>
          <w:sz w:val="20"/>
          <w:szCs w:val="20"/>
        </w:rPr>
        <w:t>【</w:t>
      </w:r>
      <w:r>
        <w:rPr>
          <w:sz w:val="20"/>
          <w:szCs w:val="20"/>
        </w:rPr>
        <w:t xml:space="preserve">    </w:t>
      </w:r>
      <w:r>
        <w:rPr>
          <w:sz w:val="20"/>
          <w:szCs w:val="20"/>
        </w:rPr>
        <w:t>】</w:t>
      </w:r>
    </w:p>
    <w:p w:rsidR="008E39D7" w:rsidRPr="008E2A1A" w:rsidRDefault="008E39D7" w:rsidP="007013C6">
      <w:pPr>
        <w:spacing w:line="350" w:lineRule="exact"/>
        <w:ind w:firstLine="420"/>
        <w:rPr>
          <w:rFonts w:ascii="宋体" w:hAnsi="宋体"/>
        </w:rPr>
      </w:pPr>
      <w:r w:rsidRPr="008E2A1A">
        <w:rPr>
          <w:sz w:val="20"/>
          <w:szCs w:val="20"/>
        </w:rPr>
        <w:t>A</w:t>
      </w:r>
      <w:r w:rsidRPr="008E2A1A">
        <w:rPr>
          <w:sz w:val="20"/>
          <w:szCs w:val="20"/>
        </w:rPr>
        <w:t>．</w:t>
      </w:r>
      <w:r w:rsidRPr="008E2A1A">
        <w:rPr>
          <w:rFonts w:ascii="宋体" w:hAnsi="宋体" w:hint="eastAsia"/>
        </w:rPr>
        <w:t>后轮</w:t>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hint="eastAsia"/>
        </w:rPr>
        <w:tab/>
      </w:r>
      <w:r w:rsidRPr="008E2A1A">
        <w:rPr>
          <w:rFonts w:ascii="宋体" w:hAnsi="宋体" w:hint="eastAsia"/>
        </w:rPr>
        <w:tab/>
      </w:r>
      <w:r w:rsidRPr="008E2A1A">
        <w:rPr>
          <w:rFonts w:ascii="宋体" w:hAnsi="宋体" w:hint="eastAsia"/>
        </w:rPr>
        <w:tab/>
      </w:r>
      <w:r w:rsidRPr="008E2A1A">
        <w:rPr>
          <w:sz w:val="20"/>
          <w:szCs w:val="20"/>
        </w:rPr>
        <w:t>B</w:t>
      </w:r>
      <w:r w:rsidRPr="008E2A1A">
        <w:rPr>
          <w:sz w:val="20"/>
          <w:szCs w:val="20"/>
        </w:rPr>
        <w:t>．</w:t>
      </w:r>
      <w:r w:rsidRPr="008E2A1A">
        <w:rPr>
          <w:rFonts w:ascii="宋体" w:hAnsi="宋体" w:hint="eastAsia"/>
        </w:rPr>
        <w:t>前轮</w:t>
      </w:r>
    </w:p>
    <w:p w:rsidR="008E39D7" w:rsidRPr="008E2A1A" w:rsidRDefault="008E39D7" w:rsidP="007013C6">
      <w:pPr>
        <w:spacing w:line="350" w:lineRule="exact"/>
        <w:ind w:firstLine="420"/>
        <w:rPr>
          <w:rFonts w:ascii="宋体" w:hAnsi="宋体"/>
        </w:rPr>
      </w:pPr>
      <w:r w:rsidRPr="008E2A1A">
        <w:rPr>
          <w:sz w:val="20"/>
          <w:szCs w:val="20"/>
        </w:rPr>
        <w:t>C</w:t>
      </w:r>
      <w:r w:rsidRPr="008E2A1A">
        <w:rPr>
          <w:sz w:val="20"/>
          <w:szCs w:val="20"/>
        </w:rPr>
        <w:t>．</w:t>
      </w:r>
      <w:r w:rsidRPr="008E2A1A">
        <w:rPr>
          <w:rFonts w:ascii="宋体" w:hAnsi="宋体" w:hint="eastAsia"/>
        </w:rPr>
        <w:t>后轮或前轮</w:t>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hint="eastAsia"/>
        </w:rPr>
        <w:tab/>
      </w:r>
      <w:r w:rsidRPr="008E2A1A">
        <w:rPr>
          <w:sz w:val="20"/>
          <w:szCs w:val="20"/>
        </w:rPr>
        <w:t>D</w:t>
      </w:r>
      <w:r w:rsidRPr="008E2A1A">
        <w:rPr>
          <w:sz w:val="20"/>
          <w:szCs w:val="20"/>
        </w:rPr>
        <w:t>．</w:t>
      </w:r>
      <w:r w:rsidRPr="008E2A1A">
        <w:rPr>
          <w:rFonts w:ascii="宋体" w:hAnsi="宋体" w:hint="eastAsia"/>
        </w:rPr>
        <w:t>后轮和前轮</w:t>
      </w:r>
    </w:p>
    <w:p w:rsidR="008E39D7" w:rsidRPr="007273F9" w:rsidRDefault="008E39D7" w:rsidP="007013C6">
      <w:pPr>
        <w:spacing w:line="350" w:lineRule="exact"/>
        <w:ind w:rightChars="-53" w:right="-111"/>
        <w:rPr>
          <w:sz w:val="20"/>
          <w:szCs w:val="20"/>
        </w:rPr>
      </w:pPr>
      <w:r w:rsidRPr="008E2A1A">
        <w:rPr>
          <w:rFonts w:hint="eastAsia"/>
          <w:sz w:val="20"/>
          <w:szCs w:val="20"/>
        </w:rPr>
        <w:t>2</w:t>
      </w:r>
      <w:r w:rsidRPr="008E2A1A">
        <w:rPr>
          <w:sz w:val="20"/>
          <w:szCs w:val="20"/>
        </w:rPr>
        <w:t>．</w:t>
      </w:r>
      <w:r w:rsidRPr="008E2A1A">
        <w:rPr>
          <w:rFonts w:ascii="宋体" w:hAnsi="宋体" w:hint="eastAsia"/>
        </w:rPr>
        <w:t>汽车从起步、逐级换档、加速到正常车速的过程中，最佳换档时机是</w:t>
      </w:r>
      <w:r w:rsidR="007273F9">
        <w:rPr>
          <w:rFonts w:ascii="宋体" w:hAnsi="宋体" w:hint="eastAsia"/>
        </w:rPr>
        <w:t xml:space="preserve"> </w:t>
      </w:r>
      <w:r w:rsidRPr="007273F9">
        <w:rPr>
          <w:rFonts w:hint="eastAsia"/>
          <w:sz w:val="20"/>
          <w:szCs w:val="20"/>
        </w:rPr>
        <w:t>【</w:t>
      </w:r>
      <w:r w:rsidRPr="007273F9">
        <w:rPr>
          <w:rFonts w:hint="eastAsia"/>
          <w:sz w:val="20"/>
          <w:szCs w:val="20"/>
        </w:rPr>
        <w:t xml:space="preserve">    </w:t>
      </w:r>
      <w:r w:rsidRPr="007273F9">
        <w:rPr>
          <w:rFonts w:hint="eastAsia"/>
          <w:sz w:val="20"/>
          <w:szCs w:val="20"/>
        </w:rPr>
        <w:t>】</w:t>
      </w:r>
    </w:p>
    <w:p w:rsidR="008E39D7" w:rsidRPr="008E2A1A" w:rsidRDefault="008E39D7" w:rsidP="007013C6">
      <w:pPr>
        <w:tabs>
          <w:tab w:val="left" w:pos="180"/>
          <w:tab w:val="left" w:pos="360"/>
          <w:tab w:val="left" w:pos="540"/>
        </w:tabs>
        <w:spacing w:line="350" w:lineRule="exact"/>
        <w:rPr>
          <w:rFonts w:ascii="宋体" w:hAnsi="宋体"/>
        </w:rPr>
      </w:pPr>
      <w:r w:rsidRPr="008E2A1A">
        <w:rPr>
          <w:rFonts w:ascii="宋体" w:hAnsi="宋体" w:hint="eastAsia"/>
        </w:rPr>
        <w:tab/>
      </w:r>
      <w:r w:rsidRPr="008E2A1A">
        <w:rPr>
          <w:rFonts w:ascii="宋体" w:hAnsi="宋体" w:hint="eastAsia"/>
        </w:rPr>
        <w:tab/>
      </w:r>
      <w:r w:rsidRPr="008E2A1A">
        <w:rPr>
          <w:sz w:val="20"/>
          <w:szCs w:val="20"/>
        </w:rPr>
        <w:t>A</w:t>
      </w:r>
      <w:r w:rsidRPr="008E2A1A">
        <w:rPr>
          <w:rFonts w:hint="eastAsia"/>
          <w:sz w:val="20"/>
          <w:szCs w:val="20"/>
        </w:rPr>
        <w:t>．</w:t>
      </w:r>
      <w:r w:rsidRPr="008E2A1A">
        <w:rPr>
          <w:rFonts w:ascii="宋体" w:hAnsi="宋体" w:hint="eastAsia"/>
        </w:rPr>
        <w:t>低档的最高车速</w:t>
      </w:r>
      <w:r w:rsidR="0017356F">
        <w:rPr>
          <w:rFonts w:ascii="宋体" w:hAnsi="宋体" w:hint="eastAsia"/>
        </w:rPr>
        <w:t>点</w:t>
      </w:r>
      <w:r w:rsidRPr="008E2A1A">
        <w:rPr>
          <w:rFonts w:ascii="宋体" w:hAnsi="宋体"/>
        </w:rPr>
        <w:tab/>
      </w:r>
      <w:r w:rsidRPr="008E2A1A">
        <w:rPr>
          <w:rFonts w:ascii="宋体" w:hAnsi="宋体" w:hint="eastAsia"/>
        </w:rPr>
        <w:t xml:space="preserve"> </w:t>
      </w:r>
      <w:r w:rsidRPr="008E2A1A">
        <w:rPr>
          <w:rFonts w:ascii="宋体" w:hAnsi="宋体" w:hint="eastAsia"/>
        </w:rPr>
        <w:tab/>
      </w:r>
      <w:r w:rsidRPr="008E2A1A">
        <w:rPr>
          <w:rFonts w:ascii="宋体" w:hAnsi="宋体" w:hint="eastAsia"/>
        </w:rPr>
        <w:tab/>
      </w:r>
      <w:r w:rsidRPr="008E2A1A">
        <w:rPr>
          <w:rFonts w:ascii="宋体" w:hAnsi="宋体" w:hint="eastAsia"/>
        </w:rPr>
        <w:tab/>
      </w:r>
      <w:r w:rsidRPr="008E2A1A">
        <w:rPr>
          <w:rFonts w:ascii="宋体" w:hAnsi="宋体" w:hint="eastAsia"/>
        </w:rPr>
        <w:tab/>
      </w:r>
      <w:r w:rsidRPr="008E2A1A">
        <w:rPr>
          <w:sz w:val="20"/>
          <w:szCs w:val="20"/>
        </w:rPr>
        <w:t>B</w:t>
      </w:r>
      <w:r w:rsidRPr="008E2A1A">
        <w:rPr>
          <w:rFonts w:hint="eastAsia"/>
          <w:sz w:val="20"/>
          <w:szCs w:val="20"/>
        </w:rPr>
        <w:t>．</w:t>
      </w:r>
      <w:r w:rsidRPr="008E2A1A">
        <w:rPr>
          <w:rFonts w:ascii="宋体" w:hAnsi="宋体" w:hint="eastAsia"/>
        </w:rPr>
        <w:t>低档的最大功率点</w:t>
      </w:r>
      <w:r w:rsidRPr="008E2A1A">
        <w:rPr>
          <w:rFonts w:ascii="宋体" w:hAnsi="宋体" w:hint="eastAsia"/>
        </w:rPr>
        <w:tab/>
      </w:r>
      <w:r w:rsidRPr="008E2A1A">
        <w:rPr>
          <w:rFonts w:ascii="宋体" w:hAnsi="宋体" w:hint="eastAsia"/>
        </w:rPr>
        <w:tab/>
      </w:r>
    </w:p>
    <w:p w:rsidR="008E39D7" w:rsidRPr="008E2A1A" w:rsidRDefault="008E39D7" w:rsidP="007013C6">
      <w:pPr>
        <w:tabs>
          <w:tab w:val="left" w:pos="180"/>
          <w:tab w:val="left" w:pos="360"/>
          <w:tab w:val="left" w:pos="540"/>
        </w:tabs>
        <w:spacing w:line="350" w:lineRule="exact"/>
        <w:rPr>
          <w:rFonts w:ascii="宋体" w:hAnsi="宋体"/>
        </w:rPr>
      </w:pPr>
      <w:r w:rsidRPr="008E2A1A">
        <w:rPr>
          <w:rFonts w:ascii="宋体" w:hAnsi="宋体" w:hint="eastAsia"/>
        </w:rPr>
        <w:tab/>
      </w:r>
      <w:r w:rsidRPr="008E2A1A">
        <w:rPr>
          <w:rFonts w:ascii="宋体" w:hAnsi="宋体" w:hint="eastAsia"/>
        </w:rPr>
        <w:tab/>
      </w:r>
      <w:r w:rsidRPr="008E2A1A">
        <w:rPr>
          <w:sz w:val="20"/>
          <w:szCs w:val="20"/>
        </w:rPr>
        <w:t>C</w:t>
      </w:r>
      <w:r w:rsidRPr="008E2A1A">
        <w:rPr>
          <w:rFonts w:hint="eastAsia"/>
          <w:sz w:val="20"/>
          <w:szCs w:val="20"/>
        </w:rPr>
        <w:t>．</w:t>
      </w:r>
      <w:r w:rsidRPr="008E2A1A">
        <w:rPr>
          <w:rFonts w:ascii="宋体" w:hAnsi="宋体" w:hint="eastAsia"/>
        </w:rPr>
        <w:t>高档的最低车速点</w:t>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rPr>
        <w:tab/>
      </w:r>
      <w:r w:rsidRPr="008E2A1A">
        <w:rPr>
          <w:rFonts w:ascii="宋体" w:hAnsi="宋体" w:hint="eastAsia"/>
        </w:rPr>
        <w:t xml:space="preserve">    </w:t>
      </w:r>
      <w:r w:rsidRPr="008E2A1A">
        <w:rPr>
          <w:sz w:val="20"/>
          <w:szCs w:val="20"/>
        </w:rPr>
        <w:t>D</w:t>
      </w:r>
      <w:r w:rsidRPr="008E2A1A">
        <w:rPr>
          <w:rFonts w:hint="eastAsia"/>
          <w:sz w:val="20"/>
          <w:szCs w:val="20"/>
        </w:rPr>
        <w:t>．</w:t>
      </w:r>
      <w:r w:rsidRPr="008E2A1A">
        <w:rPr>
          <w:rFonts w:ascii="宋体" w:hAnsi="宋体" w:hint="eastAsia"/>
        </w:rPr>
        <w:t>低档的最高转矩点</w:t>
      </w:r>
    </w:p>
    <w:p w:rsidR="008E39D7" w:rsidRDefault="008E39D7" w:rsidP="007013C6">
      <w:pPr>
        <w:tabs>
          <w:tab w:val="left" w:pos="180"/>
        </w:tabs>
        <w:spacing w:line="350" w:lineRule="exact"/>
        <w:rPr>
          <w:spacing w:val="-10"/>
          <w:sz w:val="20"/>
          <w:szCs w:val="20"/>
        </w:rPr>
      </w:pPr>
      <w:r w:rsidRPr="008E2A1A">
        <w:rPr>
          <w:rFonts w:hint="eastAsia"/>
          <w:sz w:val="20"/>
          <w:szCs w:val="20"/>
        </w:rPr>
        <w:t>3</w:t>
      </w:r>
      <w:r w:rsidRPr="008E2A1A">
        <w:rPr>
          <w:sz w:val="20"/>
          <w:szCs w:val="20"/>
        </w:rPr>
        <w:t>．</w:t>
      </w:r>
      <w:r w:rsidRPr="008E2A1A">
        <w:rPr>
          <w:rFonts w:ascii="宋体" w:hAnsi="宋体" w:hint="eastAsia"/>
        </w:rPr>
        <w:t>当汽车</w:t>
      </w:r>
      <w:proofErr w:type="gramStart"/>
      <w:r w:rsidRPr="008E2A1A">
        <w:rPr>
          <w:rFonts w:ascii="宋体" w:hAnsi="宋体" w:hint="eastAsia"/>
        </w:rPr>
        <w:t>由抵档</w:t>
      </w:r>
      <w:proofErr w:type="gramEnd"/>
      <w:r w:rsidRPr="008E2A1A">
        <w:rPr>
          <w:rFonts w:ascii="宋体" w:hAnsi="宋体" w:hint="eastAsia"/>
        </w:rPr>
        <w:t>换入高档行驶时，汽车能够产生的动力因素</w:t>
      </w:r>
      <w:r w:rsidR="006E6919">
        <w:rPr>
          <w:rFonts w:ascii="宋体" w:hAnsi="宋体" w:hint="eastAsia"/>
        </w:rPr>
        <w:t xml:space="preserve">        </w:t>
      </w:r>
      <w:r>
        <w:rPr>
          <w:sz w:val="20"/>
          <w:szCs w:val="20"/>
        </w:rPr>
        <w:t>【</w:t>
      </w:r>
      <w:r>
        <w:rPr>
          <w:sz w:val="20"/>
          <w:szCs w:val="20"/>
        </w:rPr>
        <w:t xml:space="preserve"> </w:t>
      </w:r>
      <w:r w:rsidR="006E6919">
        <w:rPr>
          <w:rFonts w:hint="eastAsia"/>
          <w:sz w:val="20"/>
          <w:szCs w:val="20"/>
        </w:rPr>
        <w:t xml:space="preserve"> </w:t>
      </w:r>
      <w:r>
        <w:rPr>
          <w:sz w:val="20"/>
          <w:szCs w:val="20"/>
        </w:rPr>
        <w:t xml:space="preserve">  </w:t>
      </w:r>
      <w:r>
        <w:rPr>
          <w:sz w:val="20"/>
          <w:szCs w:val="20"/>
        </w:rPr>
        <w:t>】</w:t>
      </w:r>
    </w:p>
    <w:p w:rsidR="008E39D7" w:rsidRDefault="008E39D7" w:rsidP="007013C6">
      <w:pPr>
        <w:spacing w:line="350" w:lineRule="exact"/>
        <w:ind w:firstLineChars="200" w:firstLine="400"/>
        <w:rPr>
          <w:sz w:val="20"/>
          <w:szCs w:val="20"/>
        </w:rPr>
      </w:pPr>
      <w:r>
        <w:rPr>
          <w:sz w:val="20"/>
          <w:szCs w:val="20"/>
        </w:rPr>
        <w:t>A</w:t>
      </w:r>
      <w:r>
        <w:rPr>
          <w:sz w:val="20"/>
          <w:szCs w:val="20"/>
        </w:rPr>
        <w:t>．</w:t>
      </w:r>
      <w:r w:rsidRPr="008E2A1A">
        <w:rPr>
          <w:rFonts w:ascii="宋体" w:hAnsi="宋体" w:hint="eastAsia"/>
        </w:rPr>
        <w:t>减少</w:t>
      </w:r>
      <w:r>
        <w:rPr>
          <w:sz w:val="20"/>
          <w:szCs w:val="20"/>
        </w:rPr>
        <w:tab/>
      </w:r>
      <w:r>
        <w:rPr>
          <w:sz w:val="20"/>
          <w:szCs w:val="20"/>
        </w:rPr>
        <w:tab/>
      </w:r>
      <w:r>
        <w:rPr>
          <w:sz w:val="20"/>
          <w:szCs w:val="20"/>
        </w:rPr>
        <w:tab/>
      </w:r>
      <w:r>
        <w:rPr>
          <w:sz w:val="20"/>
          <w:szCs w:val="20"/>
        </w:rPr>
        <w:tab/>
      </w:r>
      <w:r>
        <w:rPr>
          <w:rFonts w:hint="eastAsia"/>
          <w:sz w:val="20"/>
          <w:szCs w:val="20"/>
        </w:rPr>
        <w:t xml:space="preserve">    </w:t>
      </w:r>
      <w:r>
        <w:rPr>
          <w:rFonts w:hint="eastAsia"/>
          <w:sz w:val="20"/>
          <w:szCs w:val="20"/>
        </w:rPr>
        <w:tab/>
      </w:r>
      <w:r>
        <w:rPr>
          <w:rFonts w:hint="eastAsia"/>
          <w:sz w:val="20"/>
          <w:szCs w:val="20"/>
        </w:rPr>
        <w:tab/>
      </w:r>
      <w:r>
        <w:rPr>
          <w:rFonts w:hint="eastAsia"/>
          <w:sz w:val="20"/>
          <w:szCs w:val="20"/>
        </w:rPr>
        <w:tab/>
      </w:r>
      <w:r>
        <w:rPr>
          <w:rFonts w:hint="eastAsia"/>
          <w:sz w:val="20"/>
          <w:szCs w:val="20"/>
        </w:rPr>
        <w:tab/>
      </w:r>
      <w:r>
        <w:rPr>
          <w:sz w:val="20"/>
          <w:szCs w:val="20"/>
        </w:rPr>
        <w:t>B</w:t>
      </w:r>
      <w:r>
        <w:rPr>
          <w:sz w:val="20"/>
          <w:szCs w:val="20"/>
        </w:rPr>
        <w:t>．</w:t>
      </w:r>
      <w:r w:rsidRPr="008E2A1A">
        <w:rPr>
          <w:rFonts w:ascii="宋体" w:hAnsi="宋体" w:hint="eastAsia"/>
        </w:rPr>
        <w:t>增加</w:t>
      </w:r>
    </w:p>
    <w:p w:rsidR="008E39D7" w:rsidRPr="008E2A1A" w:rsidRDefault="008E39D7" w:rsidP="007013C6">
      <w:pPr>
        <w:spacing w:line="350" w:lineRule="exact"/>
        <w:ind w:firstLineChars="200" w:firstLine="400"/>
        <w:rPr>
          <w:rFonts w:ascii="宋体" w:hAnsi="宋体"/>
        </w:rPr>
      </w:pPr>
      <w:r>
        <w:rPr>
          <w:sz w:val="20"/>
          <w:szCs w:val="20"/>
        </w:rPr>
        <w:t>C</w:t>
      </w:r>
      <w:r>
        <w:rPr>
          <w:sz w:val="20"/>
          <w:szCs w:val="20"/>
        </w:rPr>
        <w:t>．</w:t>
      </w:r>
      <w:r w:rsidRPr="008E2A1A">
        <w:rPr>
          <w:rFonts w:ascii="宋体" w:hAnsi="宋体" w:hint="eastAsia"/>
        </w:rPr>
        <w:t>没有变化</w:t>
      </w:r>
      <w:r w:rsidRPr="008E2A1A">
        <w:rPr>
          <w:rFonts w:ascii="宋体" w:hAnsi="宋体"/>
        </w:rPr>
        <w:tab/>
      </w:r>
      <w:r>
        <w:rPr>
          <w:sz w:val="20"/>
          <w:szCs w:val="20"/>
        </w:rPr>
        <w:tab/>
      </w:r>
      <w:r>
        <w:rPr>
          <w:sz w:val="20"/>
          <w:szCs w:val="20"/>
        </w:rPr>
        <w:tab/>
      </w:r>
      <w:r>
        <w:rPr>
          <w:sz w:val="20"/>
          <w:szCs w:val="20"/>
        </w:rPr>
        <w:tab/>
      </w:r>
      <w:r>
        <w:rPr>
          <w:sz w:val="20"/>
          <w:szCs w:val="20"/>
        </w:rPr>
        <w:tab/>
      </w:r>
      <w:r>
        <w:rPr>
          <w:sz w:val="20"/>
          <w:szCs w:val="20"/>
        </w:rPr>
        <w:tab/>
      </w:r>
      <w:r>
        <w:rPr>
          <w:rFonts w:hint="eastAsia"/>
          <w:sz w:val="20"/>
          <w:szCs w:val="20"/>
        </w:rPr>
        <w:tab/>
      </w:r>
      <w:r>
        <w:rPr>
          <w:sz w:val="20"/>
          <w:szCs w:val="20"/>
        </w:rPr>
        <w:t>D</w:t>
      </w:r>
      <w:r>
        <w:rPr>
          <w:sz w:val="20"/>
          <w:szCs w:val="20"/>
        </w:rPr>
        <w:t>．</w:t>
      </w:r>
      <w:r w:rsidRPr="008E2A1A">
        <w:rPr>
          <w:rFonts w:ascii="宋体" w:hAnsi="宋体" w:hint="eastAsia"/>
        </w:rPr>
        <w:t>不确定</w:t>
      </w:r>
    </w:p>
    <w:p w:rsidR="008E39D7" w:rsidRDefault="008E39D7" w:rsidP="007013C6">
      <w:pPr>
        <w:spacing w:line="350" w:lineRule="exact"/>
        <w:ind w:rightChars="-53" w:right="-111"/>
        <w:rPr>
          <w:sz w:val="20"/>
        </w:rPr>
      </w:pPr>
      <w:r>
        <w:rPr>
          <w:rFonts w:hint="eastAsia"/>
          <w:sz w:val="20"/>
        </w:rPr>
        <w:t>4</w:t>
      </w:r>
      <w:r>
        <w:rPr>
          <w:sz w:val="20"/>
        </w:rPr>
        <w:t>．</w:t>
      </w:r>
      <w:r w:rsidRPr="008E2A1A">
        <w:rPr>
          <w:rFonts w:ascii="宋体" w:hAnsi="宋体" w:hint="eastAsia"/>
        </w:rPr>
        <w:t>利用汽车的功率平衡图，可以分析的汽车动力性指标是</w:t>
      </w:r>
      <w:r>
        <w:rPr>
          <w:sz w:val="20"/>
          <w:szCs w:val="20"/>
        </w:rPr>
        <w:tab/>
      </w:r>
      <w:r w:rsidR="007013C6">
        <w:rPr>
          <w:rFonts w:hint="eastAsia"/>
          <w:sz w:val="20"/>
          <w:szCs w:val="20"/>
        </w:rPr>
        <w:t xml:space="preserve">      </w:t>
      </w:r>
      <w:r w:rsidR="00C27872">
        <w:rPr>
          <w:rFonts w:hint="eastAsia"/>
          <w:sz w:val="20"/>
          <w:szCs w:val="20"/>
        </w:rPr>
        <w:t xml:space="preserve">  </w:t>
      </w:r>
      <w:r>
        <w:rPr>
          <w:sz w:val="20"/>
          <w:szCs w:val="20"/>
        </w:rPr>
        <w:t>【</w:t>
      </w:r>
      <w:r>
        <w:rPr>
          <w:sz w:val="20"/>
          <w:szCs w:val="20"/>
        </w:rPr>
        <w:t xml:space="preserve">   </w:t>
      </w:r>
      <w:r>
        <w:rPr>
          <w:sz w:val="20"/>
          <w:szCs w:val="20"/>
        </w:rPr>
        <w:t>】</w:t>
      </w:r>
    </w:p>
    <w:p w:rsidR="008E39D7" w:rsidRDefault="008E39D7" w:rsidP="007013C6">
      <w:pPr>
        <w:tabs>
          <w:tab w:val="left" w:pos="180"/>
          <w:tab w:val="left" w:pos="360"/>
          <w:tab w:val="left" w:pos="540"/>
        </w:tabs>
        <w:spacing w:line="350" w:lineRule="exact"/>
        <w:ind w:firstLineChars="200" w:firstLine="400"/>
        <w:rPr>
          <w:sz w:val="20"/>
          <w:szCs w:val="20"/>
        </w:rPr>
      </w:pPr>
      <w:r>
        <w:rPr>
          <w:sz w:val="20"/>
          <w:szCs w:val="20"/>
        </w:rPr>
        <w:t>A</w:t>
      </w:r>
      <w:r>
        <w:rPr>
          <w:sz w:val="20"/>
          <w:szCs w:val="20"/>
        </w:rPr>
        <w:t>．</w:t>
      </w:r>
      <w:r w:rsidRPr="008E2A1A">
        <w:rPr>
          <w:rFonts w:ascii="宋体" w:hAnsi="宋体" w:hint="eastAsia"/>
        </w:rPr>
        <w:t>后备功率</w:t>
      </w:r>
      <w:r>
        <w:rPr>
          <w:sz w:val="20"/>
          <w:szCs w:val="20"/>
        </w:rPr>
        <w:tab/>
      </w:r>
      <w:r>
        <w:rPr>
          <w:sz w:val="20"/>
          <w:szCs w:val="20"/>
        </w:rPr>
        <w:tab/>
      </w:r>
      <w:r>
        <w:rPr>
          <w:sz w:val="20"/>
          <w:szCs w:val="20"/>
        </w:rPr>
        <w:tab/>
      </w:r>
      <w:r>
        <w:rPr>
          <w:rFonts w:hint="eastAsia"/>
          <w:sz w:val="20"/>
          <w:szCs w:val="20"/>
        </w:rPr>
        <w:t xml:space="preserve">                 </w:t>
      </w:r>
      <w:r>
        <w:rPr>
          <w:sz w:val="20"/>
          <w:szCs w:val="20"/>
        </w:rPr>
        <w:t>B</w:t>
      </w:r>
      <w:r>
        <w:rPr>
          <w:sz w:val="20"/>
          <w:szCs w:val="20"/>
        </w:rPr>
        <w:t>．</w:t>
      </w:r>
      <w:r w:rsidRPr="008E2A1A">
        <w:rPr>
          <w:rFonts w:ascii="宋体" w:hAnsi="宋体" w:hint="eastAsia"/>
        </w:rPr>
        <w:t>最高车速</w:t>
      </w:r>
      <w:r>
        <w:rPr>
          <w:sz w:val="20"/>
          <w:szCs w:val="20"/>
        </w:rPr>
        <w:tab/>
      </w:r>
      <w:r>
        <w:rPr>
          <w:sz w:val="20"/>
          <w:szCs w:val="20"/>
        </w:rPr>
        <w:tab/>
      </w:r>
    </w:p>
    <w:p w:rsidR="008E39D7" w:rsidRDefault="008E39D7" w:rsidP="007013C6">
      <w:pPr>
        <w:tabs>
          <w:tab w:val="left" w:pos="180"/>
          <w:tab w:val="left" w:pos="360"/>
          <w:tab w:val="left" w:pos="540"/>
        </w:tabs>
        <w:spacing w:line="350" w:lineRule="exact"/>
        <w:ind w:firstLineChars="200" w:firstLine="400"/>
        <w:rPr>
          <w:sz w:val="20"/>
        </w:rPr>
      </w:pPr>
      <w:r>
        <w:rPr>
          <w:sz w:val="20"/>
          <w:szCs w:val="20"/>
        </w:rPr>
        <w:t>C</w:t>
      </w:r>
      <w:r>
        <w:rPr>
          <w:sz w:val="20"/>
          <w:szCs w:val="20"/>
        </w:rPr>
        <w:t>．</w:t>
      </w:r>
      <w:r w:rsidRPr="008E2A1A">
        <w:rPr>
          <w:rFonts w:ascii="宋体" w:hAnsi="宋体" w:hint="eastAsia"/>
        </w:rPr>
        <w:t>负荷率</w:t>
      </w:r>
      <w:r>
        <w:rPr>
          <w:sz w:val="20"/>
          <w:szCs w:val="20"/>
        </w:rPr>
        <w:tab/>
      </w:r>
      <w:r>
        <w:rPr>
          <w:sz w:val="20"/>
          <w:szCs w:val="20"/>
        </w:rPr>
        <w:tab/>
      </w:r>
      <w:r>
        <w:rPr>
          <w:rFonts w:hint="eastAsia"/>
          <w:sz w:val="20"/>
          <w:szCs w:val="20"/>
        </w:rPr>
        <w:t xml:space="preserve">                     </w:t>
      </w:r>
      <w:r>
        <w:rPr>
          <w:sz w:val="20"/>
          <w:szCs w:val="20"/>
        </w:rPr>
        <w:t>D</w:t>
      </w:r>
      <w:r>
        <w:rPr>
          <w:sz w:val="20"/>
          <w:szCs w:val="20"/>
        </w:rPr>
        <w:t>．</w:t>
      </w:r>
      <w:r w:rsidRPr="008E2A1A">
        <w:rPr>
          <w:rFonts w:ascii="宋体" w:hAnsi="宋体" w:hint="eastAsia"/>
        </w:rPr>
        <w:t>燃油消耗率</w:t>
      </w:r>
    </w:p>
    <w:p w:rsidR="008E39D7" w:rsidRDefault="008E39D7" w:rsidP="008E39D7">
      <w:pPr>
        <w:spacing w:line="350" w:lineRule="exact"/>
        <w:rPr>
          <w:sz w:val="20"/>
        </w:rPr>
      </w:pPr>
      <w:r>
        <w:rPr>
          <w:rFonts w:hint="eastAsia"/>
          <w:sz w:val="20"/>
        </w:rPr>
        <w:t>5</w:t>
      </w:r>
      <w:r>
        <w:rPr>
          <w:sz w:val="20"/>
        </w:rPr>
        <w:t>．</w:t>
      </w:r>
      <w:r w:rsidRPr="008E2A1A">
        <w:rPr>
          <w:rFonts w:ascii="宋体" w:hAnsi="宋体" w:hint="eastAsia"/>
        </w:rPr>
        <w:t>汽车在城市道路上行驶的燃油消耗量通常比在高速公路行驶时高很多，主要原因是</w:t>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7013C6">
        <w:rPr>
          <w:rFonts w:ascii="宋体" w:hAnsi="宋体" w:hint="eastAsia"/>
        </w:rPr>
        <w:t xml:space="preserve">  </w:t>
      </w:r>
      <w:r>
        <w:rPr>
          <w:sz w:val="20"/>
          <w:szCs w:val="20"/>
        </w:rPr>
        <w:t>【</w:t>
      </w:r>
      <w:r>
        <w:rPr>
          <w:sz w:val="20"/>
          <w:szCs w:val="20"/>
        </w:rPr>
        <w:t xml:space="preserve">    </w:t>
      </w:r>
      <w:r>
        <w:rPr>
          <w:sz w:val="20"/>
          <w:szCs w:val="20"/>
        </w:rPr>
        <w:t>】</w:t>
      </w:r>
    </w:p>
    <w:p w:rsidR="008E39D7" w:rsidRDefault="008E39D7" w:rsidP="00D05DF6">
      <w:pPr>
        <w:tabs>
          <w:tab w:val="left" w:pos="385"/>
        </w:tabs>
        <w:spacing w:line="350" w:lineRule="exact"/>
        <w:ind w:firstLineChars="200" w:firstLine="400"/>
        <w:rPr>
          <w:sz w:val="20"/>
        </w:rPr>
      </w:pPr>
      <w:r>
        <w:rPr>
          <w:sz w:val="20"/>
          <w:szCs w:val="20"/>
        </w:rPr>
        <w:t>A</w:t>
      </w:r>
      <w:r>
        <w:rPr>
          <w:sz w:val="20"/>
          <w:szCs w:val="20"/>
        </w:rPr>
        <w:t>．</w:t>
      </w:r>
      <w:r w:rsidRPr="008E2A1A">
        <w:rPr>
          <w:rFonts w:ascii="宋体" w:hAnsi="宋体" w:hint="eastAsia"/>
        </w:rPr>
        <w:t>城市道路汽车经常制动、</w:t>
      </w:r>
      <w:proofErr w:type="gramStart"/>
      <w:r w:rsidRPr="008E2A1A">
        <w:rPr>
          <w:rFonts w:ascii="宋体" w:hAnsi="宋体" w:hint="eastAsia"/>
        </w:rPr>
        <w:t>怠</w:t>
      </w:r>
      <w:proofErr w:type="gramEnd"/>
      <w:r w:rsidRPr="008E2A1A">
        <w:rPr>
          <w:rFonts w:ascii="宋体" w:hAnsi="宋体" w:hint="eastAsia"/>
        </w:rPr>
        <w:t>速停车</w:t>
      </w:r>
      <w:r>
        <w:rPr>
          <w:sz w:val="20"/>
          <w:szCs w:val="20"/>
        </w:rPr>
        <w:tab/>
      </w:r>
      <w:r>
        <w:rPr>
          <w:sz w:val="20"/>
          <w:szCs w:val="20"/>
        </w:rPr>
        <w:tab/>
        <w:t>B</w:t>
      </w:r>
      <w:r>
        <w:rPr>
          <w:sz w:val="20"/>
          <w:szCs w:val="20"/>
        </w:rPr>
        <w:t>．</w:t>
      </w:r>
      <w:r w:rsidRPr="008E2A1A">
        <w:rPr>
          <w:rFonts w:ascii="宋体" w:hAnsi="宋体" w:hint="eastAsia"/>
        </w:rPr>
        <w:t>滚动阻力的影响</w:t>
      </w:r>
      <w:r>
        <w:rPr>
          <w:sz w:val="20"/>
          <w:szCs w:val="20"/>
        </w:rPr>
        <w:tab/>
      </w:r>
      <w:r>
        <w:rPr>
          <w:sz w:val="20"/>
          <w:szCs w:val="20"/>
        </w:rPr>
        <w:tab/>
        <w:t>C</w:t>
      </w:r>
      <w:r>
        <w:rPr>
          <w:sz w:val="20"/>
          <w:szCs w:val="20"/>
        </w:rPr>
        <w:t>．</w:t>
      </w:r>
      <w:r w:rsidRPr="008E2A1A">
        <w:rPr>
          <w:rFonts w:ascii="宋体" w:hAnsi="宋体" w:hint="eastAsia"/>
        </w:rPr>
        <w:t>空气阻力的影响</w:t>
      </w:r>
      <w:r>
        <w:rPr>
          <w:sz w:val="20"/>
          <w:szCs w:val="20"/>
        </w:rPr>
        <w:tab/>
      </w:r>
      <w:r>
        <w:rPr>
          <w:sz w:val="20"/>
          <w:szCs w:val="20"/>
        </w:rPr>
        <w:tab/>
      </w:r>
      <w:r>
        <w:rPr>
          <w:sz w:val="20"/>
          <w:szCs w:val="20"/>
        </w:rPr>
        <w:tab/>
      </w:r>
      <w:r>
        <w:rPr>
          <w:sz w:val="20"/>
          <w:szCs w:val="20"/>
        </w:rPr>
        <w:tab/>
      </w:r>
      <w:r>
        <w:rPr>
          <w:rFonts w:hint="eastAsia"/>
          <w:sz w:val="20"/>
          <w:szCs w:val="20"/>
        </w:rPr>
        <w:t xml:space="preserve">    </w:t>
      </w:r>
      <w:r w:rsidR="00D05DF6">
        <w:rPr>
          <w:rFonts w:hint="eastAsia"/>
          <w:sz w:val="20"/>
          <w:szCs w:val="20"/>
        </w:rPr>
        <w:tab/>
      </w:r>
      <w:r w:rsidR="00D05DF6">
        <w:rPr>
          <w:rFonts w:hint="eastAsia"/>
          <w:sz w:val="20"/>
          <w:szCs w:val="20"/>
        </w:rPr>
        <w:tab/>
      </w:r>
      <w:r>
        <w:rPr>
          <w:sz w:val="20"/>
          <w:szCs w:val="20"/>
        </w:rPr>
        <w:t>D</w:t>
      </w:r>
      <w:r>
        <w:rPr>
          <w:sz w:val="20"/>
          <w:szCs w:val="20"/>
        </w:rPr>
        <w:t>．</w:t>
      </w:r>
      <w:r w:rsidRPr="008E2A1A">
        <w:rPr>
          <w:rFonts w:ascii="宋体" w:hAnsi="宋体" w:hint="eastAsia"/>
        </w:rPr>
        <w:t>传动系的影响</w:t>
      </w:r>
    </w:p>
    <w:p w:rsidR="008E39D7" w:rsidRDefault="008E39D7" w:rsidP="008E39D7">
      <w:pPr>
        <w:spacing w:line="350" w:lineRule="exact"/>
        <w:rPr>
          <w:sz w:val="20"/>
        </w:rPr>
      </w:pPr>
      <w:r>
        <w:rPr>
          <w:rFonts w:hint="eastAsia"/>
          <w:sz w:val="20"/>
        </w:rPr>
        <w:t>6</w:t>
      </w:r>
      <w:r>
        <w:rPr>
          <w:sz w:val="20"/>
        </w:rPr>
        <w:t>．</w:t>
      </w:r>
      <w:r w:rsidRPr="008E2A1A">
        <w:rPr>
          <w:rFonts w:ascii="宋体" w:hAnsi="宋体" w:hint="eastAsia"/>
        </w:rPr>
        <w:t>汽车应用挂车以后，可以提高汽车燃油经济性，主要原因是</w:t>
      </w:r>
      <w:r>
        <w:rPr>
          <w:sz w:val="20"/>
          <w:szCs w:val="20"/>
        </w:rPr>
        <w:tab/>
      </w:r>
      <w:r w:rsidR="007013C6">
        <w:rPr>
          <w:rFonts w:hint="eastAsia"/>
          <w:sz w:val="20"/>
          <w:szCs w:val="20"/>
        </w:rPr>
        <w:t xml:space="preserve">  </w:t>
      </w:r>
      <w:r>
        <w:rPr>
          <w:sz w:val="20"/>
          <w:szCs w:val="20"/>
        </w:rPr>
        <w:t>【</w:t>
      </w:r>
      <w:r>
        <w:rPr>
          <w:sz w:val="20"/>
          <w:szCs w:val="20"/>
        </w:rPr>
        <w:t xml:space="preserve">    </w:t>
      </w:r>
      <w:r>
        <w:rPr>
          <w:sz w:val="20"/>
          <w:szCs w:val="20"/>
        </w:rPr>
        <w:t>】</w:t>
      </w:r>
    </w:p>
    <w:p w:rsidR="008E39D7" w:rsidRPr="008E2A1A" w:rsidRDefault="008E39D7" w:rsidP="00D05DF6">
      <w:pPr>
        <w:tabs>
          <w:tab w:val="left" w:pos="385"/>
        </w:tabs>
        <w:spacing w:line="350" w:lineRule="exact"/>
        <w:ind w:firstLineChars="200" w:firstLine="400"/>
        <w:rPr>
          <w:rFonts w:ascii="宋体" w:hAnsi="宋体"/>
        </w:rPr>
      </w:pPr>
      <w:r>
        <w:rPr>
          <w:sz w:val="20"/>
          <w:szCs w:val="20"/>
        </w:rPr>
        <w:t>A</w:t>
      </w:r>
      <w:r>
        <w:rPr>
          <w:sz w:val="20"/>
          <w:szCs w:val="20"/>
        </w:rPr>
        <w:t>．</w:t>
      </w:r>
      <w:r w:rsidRPr="008E2A1A">
        <w:rPr>
          <w:rFonts w:ascii="宋体" w:hAnsi="宋体" w:hint="eastAsia"/>
        </w:rPr>
        <w:t>总的燃油消耗量下降</w:t>
      </w:r>
      <w:r>
        <w:rPr>
          <w:sz w:val="20"/>
          <w:szCs w:val="20"/>
        </w:rPr>
        <w:tab/>
      </w:r>
      <w:r>
        <w:rPr>
          <w:sz w:val="20"/>
          <w:szCs w:val="20"/>
        </w:rPr>
        <w:tab/>
      </w:r>
      <w:r>
        <w:rPr>
          <w:sz w:val="20"/>
          <w:szCs w:val="20"/>
        </w:rPr>
        <w:tab/>
      </w:r>
      <w:r>
        <w:rPr>
          <w:sz w:val="20"/>
          <w:szCs w:val="20"/>
        </w:rPr>
        <w:tab/>
        <w:t>B</w:t>
      </w:r>
      <w:r>
        <w:rPr>
          <w:sz w:val="20"/>
          <w:szCs w:val="20"/>
        </w:rPr>
        <w:t>．</w:t>
      </w:r>
      <w:r w:rsidRPr="008E2A1A">
        <w:rPr>
          <w:rFonts w:ascii="宋体" w:hAnsi="宋体" w:hint="eastAsia"/>
        </w:rPr>
        <w:t>发动机的负荷率降低</w:t>
      </w:r>
      <w:r>
        <w:rPr>
          <w:sz w:val="20"/>
          <w:szCs w:val="20"/>
        </w:rPr>
        <w:tab/>
      </w:r>
      <w:r>
        <w:rPr>
          <w:sz w:val="20"/>
          <w:szCs w:val="20"/>
        </w:rPr>
        <w:tab/>
        <w:t>C</w:t>
      </w:r>
      <w:r>
        <w:rPr>
          <w:sz w:val="20"/>
          <w:szCs w:val="20"/>
        </w:rPr>
        <w:t>．</w:t>
      </w:r>
      <w:r w:rsidRPr="008E2A1A">
        <w:rPr>
          <w:rFonts w:ascii="宋体" w:hAnsi="宋体" w:hint="eastAsia"/>
        </w:rPr>
        <w:t>汽车的质量利用系数增加</w:t>
      </w:r>
      <w:r>
        <w:rPr>
          <w:sz w:val="20"/>
          <w:szCs w:val="20"/>
        </w:rPr>
        <w:tab/>
      </w:r>
      <w:r>
        <w:rPr>
          <w:sz w:val="20"/>
          <w:szCs w:val="20"/>
        </w:rPr>
        <w:tab/>
      </w:r>
      <w:r w:rsidR="00467ED2">
        <w:rPr>
          <w:sz w:val="20"/>
          <w:szCs w:val="20"/>
        </w:rPr>
        <w:t xml:space="preserve">    </w:t>
      </w:r>
      <w:r>
        <w:rPr>
          <w:sz w:val="20"/>
          <w:szCs w:val="20"/>
        </w:rPr>
        <w:t>D</w:t>
      </w:r>
      <w:r>
        <w:rPr>
          <w:sz w:val="20"/>
          <w:szCs w:val="20"/>
        </w:rPr>
        <w:t>．</w:t>
      </w:r>
      <w:r w:rsidRPr="008E2A1A">
        <w:rPr>
          <w:rFonts w:ascii="宋体" w:hAnsi="宋体" w:hint="eastAsia"/>
        </w:rPr>
        <w:t>汽车可以在经济车速行驶</w:t>
      </w:r>
    </w:p>
    <w:p w:rsidR="008E39D7" w:rsidRDefault="008E39D7" w:rsidP="008E39D7">
      <w:pPr>
        <w:spacing w:line="350" w:lineRule="exact"/>
        <w:rPr>
          <w:sz w:val="20"/>
        </w:rPr>
      </w:pPr>
      <w:r>
        <w:rPr>
          <w:rFonts w:hint="eastAsia"/>
          <w:sz w:val="20"/>
        </w:rPr>
        <w:t>7</w:t>
      </w:r>
      <w:r>
        <w:rPr>
          <w:sz w:val="20"/>
        </w:rPr>
        <w:t>．</w:t>
      </w:r>
      <w:r w:rsidRPr="008E2A1A">
        <w:rPr>
          <w:rFonts w:ascii="宋体" w:hAnsi="宋体" w:hint="eastAsia"/>
        </w:rPr>
        <w:t>选择发动机功率时，主要考虑的因素是</w:t>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D05DF6">
        <w:rPr>
          <w:rFonts w:ascii="宋体" w:hAnsi="宋体" w:hint="eastAsia"/>
        </w:rPr>
        <w:tab/>
      </w:r>
      <w:r w:rsidR="007013C6">
        <w:rPr>
          <w:rFonts w:ascii="宋体" w:hAnsi="宋体" w:hint="eastAsia"/>
        </w:rPr>
        <w:t xml:space="preserve">  </w:t>
      </w:r>
      <w:r>
        <w:rPr>
          <w:sz w:val="20"/>
          <w:szCs w:val="20"/>
        </w:rPr>
        <w:t>【</w:t>
      </w:r>
      <w:r>
        <w:rPr>
          <w:sz w:val="20"/>
          <w:szCs w:val="20"/>
        </w:rPr>
        <w:t xml:space="preserve">    </w:t>
      </w:r>
      <w:r>
        <w:rPr>
          <w:sz w:val="20"/>
          <w:szCs w:val="20"/>
        </w:rPr>
        <w:t>】</w:t>
      </w:r>
    </w:p>
    <w:p w:rsidR="008E39D7" w:rsidRDefault="008E39D7" w:rsidP="008E39D7">
      <w:pPr>
        <w:tabs>
          <w:tab w:val="left" w:pos="180"/>
          <w:tab w:val="left" w:pos="360"/>
          <w:tab w:val="left" w:pos="540"/>
        </w:tabs>
        <w:spacing w:line="350" w:lineRule="exact"/>
        <w:ind w:firstLineChars="200" w:firstLine="400"/>
        <w:rPr>
          <w:sz w:val="20"/>
          <w:szCs w:val="20"/>
        </w:rPr>
      </w:pPr>
      <w:r>
        <w:rPr>
          <w:sz w:val="20"/>
          <w:szCs w:val="20"/>
        </w:rPr>
        <w:t>A</w:t>
      </w:r>
      <w:r>
        <w:rPr>
          <w:sz w:val="20"/>
          <w:szCs w:val="20"/>
        </w:rPr>
        <w:t>．</w:t>
      </w:r>
      <w:r w:rsidRPr="008E2A1A">
        <w:rPr>
          <w:rFonts w:ascii="宋体" w:hAnsi="宋体" w:hint="eastAsia"/>
        </w:rPr>
        <w:t>燃油经济性</w:t>
      </w:r>
      <w:r>
        <w:rPr>
          <w:sz w:val="20"/>
          <w:szCs w:val="20"/>
        </w:rPr>
        <w:tab/>
      </w:r>
      <w:r>
        <w:rPr>
          <w:sz w:val="20"/>
          <w:szCs w:val="20"/>
        </w:rPr>
        <w:tab/>
      </w:r>
      <w:r>
        <w:rPr>
          <w:sz w:val="20"/>
          <w:szCs w:val="20"/>
        </w:rPr>
        <w:tab/>
      </w:r>
      <w:r>
        <w:rPr>
          <w:sz w:val="20"/>
          <w:szCs w:val="20"/>
        </w:rPr>
        <w:tab/>
      </w:r>
      <w:r>
        <w:rPr>
          <w:rFonts w:hint="eastAsia"/>
          <w:sz w:val="20"/>
          <w:szCs w:val="20"/>
        </w:rPr>
        <w:t xml:space="preserve">        </w:t>
      </w:r>
      <w:r>
        <w:rPr>
          <w:sz w:val="20"/>
          <w:szCs w:val="20"/>
        </w:rPr>
        <w:t>B</w:t>
      </w:r>
      <w:r>
        <w:rPr>
          <w:sz w:val="20"/>
          <w:szCs w:val="20"/>
        </w:rPr>
        <w:t>．</w:t>
      </w:r>
      <w:r w:rsidRPr="008E2A1A">
        <w:rPr>
          <w:rFonts w:ascii="宋体" w:hAnsi="宋体" w:hint="eastAsia"/>
        </w:rPr>
        <w:t>动力性</w:t>
      </w:r>
      <w:r>
        <w:rPr>
          <w:sz w:val="20"/>
          <w:szCs w:val="20"/>
        </w:rPr>
        <w:tab/>
      </w:r>
    </w:p>
    <w:p w:rsidR="00D42610" w:rsidRDefault="008E39D7" w:rsidP="004202B3">
      <w:pPr>
        <w:tabs>
          <w:tab w:val="left" w:pos="180"/>
          <w:tab w:val="left" w:pos="365"/>
        </w:tabs>
        <w:spacing w:line="350" w:lineRule="exact"/>
        <w:rPr>
          <w:sz w:val="20"/>
        </w:rPr>
      </w:pPr>
      <w:r>
        <w:rPr>
          <w:sz w:val="20"/>
          <w:szCs w:val="20"/>
        </w:rPr>
        <w:tab/>
      </w:r>
      <w:r w:rsidR="00D05DF6">
        <w:rPr>
          <w:rFonts w:hint="eastAsia"/>
          <w:sz w:val="20"/>
          <w:szCs w:val="20"/>
        </w:rPr>
        <w:tab/>
      </w:r>
      <w:r>
        <w:rPr>
          <w:sz w:val="20"/>
          <w:szCs w:val="20"/>
        </w:rPr>
        <w:t>C</w:t>
      </w:r>
      <w:r>
        <w:rPr>
          <w:sz w:val="20"/>
          <w:szCs w:val="20"/>
        </w:rPr>
        <w:t>．</w:t>
      </w:r>
      <w:r w:rsidRPr="008E2A1A">
        <w:rPr>
          <w:rFonts w:ascii="宋体" w:hAnsi="宋体" w:hint="eastAsia"/>
        </w:rPr>
        <w:t>制动安全性</w:t>
      </w:r>
      <w:r>
        <w:rPr>
          <w:sz w:val="20"/>
          <w:szCs w:val="20"/>
        </w:rPr>
        <w:tab/>
      </w:r>
      <w:r>
        <w:rPr>
          <w:sz w:val="20"/>
          <w:szCs w:val="20"/>
        </w:rPr>
        <w:tab/>
      </w:r>
      <w:r>
        <w:rPr>
          <w:sz w:val="20"/>
          <w:szCs w:val="20"/>
        </w:rPr>
        <w:tab/>
      </w:r>
      <w:r>
        <w:rPr>
          <w:sz w:val="20"/>
          <w:szCs w:val="20"/>
        </w:rPr>
        <w:tab/>
      </w:r>
      <w:r>
        <w:rPr>
          <w:rFonts w:hint="eastAsia"/>
          <w:sz w:val="20"/>
          <w:szCs w:val="20"/>
        </w:rPr>
        <w:t xml:space="preserve">        </w:t>
      </w:r>
      <w:r>
        <w:rPr>
          <w:sz w:val="20"/>
          <w:szCs w:val="20"/>
        </w:rPr>
        <w:t>D</w:t>
      </w:r>
      <w:r>
        <w:rPr>
          <w:sz w:val="20"/>
          <w:szCs w:val="20"/>
        </w:rPr>
        <w:t>．</w:t>
      </w:r>
      <w:r w:rsidRPr="008E2A1A">
        <w:rPr>
          <w:rFonts w:ascii="宋体" w:hAnsi="宋体" w:hint="eastAsia"/>
        </w:rPr>
        <w:t>驾驶操纵性</w:t>
      </w:r>
    </w:p>
    <w:p w:rsidR="008E39D7" w:rsidRDefault="008E39D7" w:rsidP="008E39D7">
      <w:pPr>
        <w:spacing w:line="350" w:lineRule="exact"/>
        <w:rPr>
          <w:sz w:val="20"/>
        </w:rPr>
      </w:pPr>
      <w:r>
        <w:rPr>
          <w:rFonts w:hint="eastAsia"/>
          <w:sz w:val="20"/>
        </w:rPr>
        <w:t>8</w:t>
      </w:r>
      <w:r>
        <w:rPr>
          <w:sz w:val="20"/>
        </w:rPr>
        <w:t>．</w:t>
      </w:r>
      <w:r w:rsidRPr="008E2A1A">
        <w:rPr>
          <w:rFonts w:ascii="宋体" w:hAnsi="宋体" w:hint="eastAsia"/>
        </w:rPr>
        <w:t>驾驶员在进行制动时，分为四个阶段，错误的是</w:t>
      </w:r>
      <w:r w:rsidR="00D05DF6">
        <w:rPr>
          <w:rFonts w:ascii="宋体" w:hAnsi="宋体" w:hint="eastAsia"/>
        </w:rPr>
        <w:tab/>
      </w:r>
      <w:r w:rsidR="00D05DF6">
        <w:rPr>
          <w:rFonts w:ascii="宋体" w:hAnsi="宋体" w:hint="eastAsia"/>
        </w:rPr>
        <w:tab/>
      </w:r>
      <w:r w:rsidR="00D05DF6">
        <w:rPr>
          <w:rFonts w:ascii="宋体" w:hAnsi="宋体" w:hint="eastAsia"/>
        </w:rPr>
        <w:tab/>
      </w:r>
      <w:r w:rsidR="007013C6">
        <w:rPr>
          <w:rFonts w:ascii="宋体" w:hAnsi="宋体" w:hint="eastAsia"/>
        </w:rPr>
        <w:t xml:space="preserve">  </w:t>
      </w:r>
      <w:r>
        <w:rPr>
          <w:sz w:val="20"/>
          <w:szCs w:val="20"/>
        </w:rPr>
        <w:t>【</w:t>
      </w:r>
      <w:r>
        <w:rPr>
          <w:sz w:val="20"/>
          <w:szCs w:val="20"/>
        </w:rPr>
        <w:t xml:space="preserve">    </w:t>
      </w:r>
      <w:r>
        <w:rPr>
          <w:sz w:val="20"/>
          <w:szCs w:val="20"/>
        </w:rPr>
        <w:t>】</w:t>
      </w:r>
    </w:p>
    <w:p w:rsidR="008E39D7" w:rsidRDefault="008E39D7" w:rsidP="008E39D7">
      <w:pPr>
        <w:tabs>
          <w:tab w:val="left" w:pos="180"/>
          <w:tab w:val="left" w:pos="360"/>
          <w:tab w:val="left" w:pos="540"/>
        </w:tabs>
        <w:spacing w:line="350" w:lineRule="exact"/>
        <w:ind w:firstLineChars="200" w:firstLine="400"/>
        <w:rPr>
          <w:sz w:val="20"/>
          <w:szCs w:val="20"/>
        </w:rPr>
      </w:pPr>
      <w:r>
        <w:rPr>
          <w:sz w:val="20"/>
          <w:szCs w:val="20"/>
        </w:rPr>
        <w:t>A</w:t>
      </w:r>
      <w:r>
        <w:rPr>
          <w:sz w:val="20"/>
          <w:szCs w:val="20"/>
        </w:rPr>
        <w:t>．</w:t>
      </w:r>
      <w:r w:rsidRPr="008E2A1A">
        <w:rPr>
          <w:rFonts w:ascii="宋体" w:hAnsi="宋体" w:hint="eastAsia"/>
        </w:rPr>
        <w:t>驾驶员反应时间</w:t>
      </w:r>
      <w:r>
        <w:rPr>
          <w:sz w:val="20"/>
          <w:szCs w:val="20"/>
        </w:rPr>
        <w:tab/>
      </w:r>
      <w:r>
        <w:rPr>
          <w:sz w:val="20"/>
          <w:szCs w:val="20"/>
        </w:rPr>
        <w:tab/>
      </w:r>
      <w:r>
        <w:rPr>
          <w:sz w:val="20"/>
          <w:szCs w:val="20"/>
        </w:rPr>
        <w:tab/>
      </w:r>
      <w:r>
        <w:rPr>
          <w:sz w:val="20"/>
          <w:szCs w:val="20"/>
        </w:rPr>
        <w:tab/>
      </w:r>
      <w:r>
        <w:rPr>
          <w:rFonts w:hint="eastAsia"/>
          <w:sz w:val="20"/>
          <w:szCs w:val="20"/>
        </w:rPr>
        <w:t xml:space="preserve">    </w:t>
      </w:r>
      <w:r>
        <w:rPr>
          <w:sz w:val="20"/>
          <w:szCs w:val="20"/>
        </w:rPr>
        <w:t>B</w:t>
      </w:r>
      <w:r>
        <w:rPr>
          <w:sz w:val="20"/>
          <w:szCs w:val="20"/>
        </w:rPr>
        <w:t>．</w:t>
      </w:r>
      <w:r w:rsidRPr="008E2A1A">
        <w:rPr>
          <w:rFonts w:ascii="宋体" w:hAnsi="宋体" w:hint="eastAsia"/>
        </w:rPr>
        <w:t>制动器起作用时间</w:t>
      </w:r>
    </w:p>
    <w:p w:rsidR="008E39D7" w:rsidRPr="00D05DF6" w:rsidRDefault="008E39D7" w:rsidP="008E39D7">
      <w:pPr>
        <w:tabs>
          <w:tab w:val="left" w:pos="180"/>
          <w:tab w:val="left" w:pos="360"/>
          <w:tab w:val="left" w:pos="440"/>
        </w:tabs>
        <w:spacing w:line="350" w:lineRule="exact"/>
        <w:ind w:firstLineChars="200" w:firstLine="400"/>
        <w:rPr>
          <w:rFonts w:ascii="宋体" w:hAnsi="宋体"/>
        </w:rPr>
      </w:pPr>
      <w:r>
        <w:rPr>
          <w:sz w:val="20"/>
          <w:szCs w:val="20"/>
        </w:rPr>
        <w:lastRenderedPageBreak/>
        <w:tab/>
        <w:t>C</w:t>
      </w:r>
      <w:r>
        <w:rPr>
          <w:sz w:val="20"/>
          <w:szCs w:val="20"/>
        </w:rPr>
        <w:t>．</w:t>
      </w:r>
      <w:r w:rsidRPr="00D05DF6">
        <w:rPr>
          <w:rFonts w:ascii="宋体" w:hAnsi="宋体" w:hint="eastAsia"/>
        </w:rPr>
        <w:t>车轮抱死时间</w:t>
      </w:r>
      <w:r>
        <w:rPr>
          <w:sz w:val="20"/>
          <w:szCs w:val="20"/>
        </w:rPr>
        <w:tab/>
      </w:r>
      <w:r>
        <w:rPr>
          <w:sz w:val="20"/>
          <w:szCs w:val="20"/>
        </w:rPr>
        <w:tab/>
      </w:r>
      <w:r>
        <w:rPr>
          <w:sz w:val="20"/>
          <w:szCs w:val="20"/>
        </w:rPr>
        <w:tab/>
      </w:r>
      <w:r>
        <w:rPr>
          <w:sz w:val="20"/>
          <w:szCs w:val="20"/>
        </w:rPr>
        <w:tab/>
      </w:r>
      <w:r>
        <w:rPr>
          <w:rFonts w:hint="eastAsia"/>
          <w:sz w:val="20"/>
          <w:szCs w:val="20"/>
        </w:rPr>
        <w:t xml:space="preserve">        </w:t>
      </w:r>
      <w:r>
        <w:rPr>
          <w:sz w:val="20"/>
          <w:szCs w:val="20"/>
        </w:rPr>
        <w:t>D</w:t>
      </w:r>
      <w:r>
        <w:rPr>
          <w:sz w:val="20"/>
          <w:szCs w:val="20"/>
        </w:rPr>
        <w:t>．</w:t>
      </w:r>
      <w:r w:rsidRPr="00D05DF6">
        <w:rPr>
          <w:rFonts w:ascii="宋体" w:hAnsi="宋体" w:hint="eastAsia"/>
        </w:rPr>
        <w:t>持续制动时间</w:t>
      </w:r>
    </w:p>
    <w:p w:rsidR="008E39D7" w:rsidRDefault="008E39D7" w:rsidP="008E39D7">
      <w:pPr>
        <w:tabs>
          <w:tab w:val="left" w:pos="180"/>
        </w:tabs>
        <w:spacing w:line="350" w:lineRule="exact"/>
        <w:rPr>
          <w:spacing w:val="-10"/>
          <w:sz w:val="20"/>
          <w:szCs w:val="20"/>
        </w:rPr>
      </w:pPr>
      <w:r>
        <w:rPr>
          <w:rFonts w:hint="eastAsia"/>
          <w:sz w:val="20"/>
        </w:rPr>
        <w:t>9</w:t>
      </w:r>
      <w:r>
        <w:rPr>
          <w:sz w:val="20"/>
        </w:rPr>
        <w:t>．</w:t>
      </w:r>
      <w:r w:rsidRPr="008E2A1A">
        <w:rPr>
          <w:rFonts w:ascii="宋体" w:hAnsi="宋体" w:hint="eastAsia"/>
        </w:rPr>
        <w:t>分析在大于同步附着系数路面上汽车的制动过程时，不需要</w:t>
      </w:r>
      <w:r w:rsidR="007013C6">
        <w:rPr>
          <w:rFonts w:ascii="宋体" w:hAnsi="宋体" w:hint="eastAsia"/>
        </w:rPr>
        <w:t xml:space="preserve">   </w:t>
      </w:r>
      <w:r>
        <w:rPr>
          <w:sz w:val="20"/>
          <w:szCs w:val="20"/>
        </w:rPr>
        <w:t>【</w:t>
      </w:r>
      <w:r>
        <w:rPr>
          <w:sz w:val="20"/>
          <w:szCs w:val="20"/>
        </w:rPr>
        <w:t xml:space="preserve">    </w:t>
      </w:r>
      <w:r>
        <w:rPr>
          <w:sz w:val="20"/>
          <w:szCs w:val="20"/>
        </w:rPr>
        <w:t>】</w:t>
      </w:r>
    </w:p>
    <w:p w:rsidR="00D42610" w:rsidRDefault="00D42610" w:rsidP="00D42610">
      <w:pPr>
        <w:spacing w:line="350" w:lineRule="exact"/>
        <w:ind w:firstLineChars="200" w:firstLine="400"/>
        <w:rPr>
          <w:sz w:val="20"/>
          <w:szCs w:val="20"/>
        </w:rPr>
      </w:pPr>
      <w:r>
        <w:rPr>
          <w:sz w:val="20"/>
          <w:szCs w:val="20"/>
        </w:rPr>
        <w:t>A</w:t>
      </w:r>
      <w:r>
        <w:rPr>
          <w:sz w:val="20"/>
          <w:szCs w:val="20"/>
        </w:rPr>
        <w:t>．</w:t>
      </w:r>
      <w:r w:rsidRPr="00D330E1">
        <w:rPr>
          <w:position w:val="-4"/>
          <w:sz w:val="20"/>
          <w:szCs w:val="20"/>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2.65pt" o:ole="">
            <v:imagedata r:id="rId7" o:title=""/>
          </v:shape>
          <o:OLEObject Type="Embed" ProgID="Equation.DSMT4" ShapeID="_x0000_i1025" DrawAspect="Content" ObjectID="_1573890331" r:id="rId8"/>
        </w:object>
      </w:r>
      <w:r w:rsidRPr="008E2A1A">
        <w:rPr>
          <w:rFonts w:ascii="宋体" w:hAnsi="宋体" w:hint="eastAsia"/>
        </w:rPr>
        <w:t>曲线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w:t>
      </w:r>
      <w:r>
        <w:rPr>
          <w:sz w:val="20"/>
          <w:szCs w:val="20"/>
        </w:rPr>
        <w:t>．</w:t>
      </w:r>
      <w:r w:rsidRPr="00D330E1">
        <w:rPr>
          <w:position w:val="-10"/>
          <w:sz w:val="20"/>
          <w:szCs w:val="20"/>
        </w:rPr>
        <w:object w:dxaOrig="240" w:dyaOrig="320">
          <v:shape id="_x0000_i1026" type="#_x0000_t75" style="width:12.1pt;height:15.55pt" o:ole="">
            <v:imagedata r:id="rId9" o:title=""/>
          </v:shape>
          <o:OLEObject Type="Embed" ProgID="Equation.DSMT4" ShapeID="_x0000_i1026" DrawAspect="Content" ObjectID="_1573890332" r:id="rId10"/>
        </w:object>
      </w:r>
      <m:oMath>
        <m:r>
          <m:rPr>
            <m:sty m:val="p"/>
          </m:rPr>
          <w:rPr>
            <w:rFonts w:ascii="Cambria Math" w:hAnsi="Cambria Math"/>
            <w:sz w:val="20"/>
            <w:szCs w:val="20"/>
          </w:rPr>
          <m:t xml:space="preserve"> </m:t>
        </m:r>
      </m:oMath>
      <w:r>
        <w:rPr>
          <w:rFonts w:hint="eastAsia"/>
          <w:sz w:val="20"/>
          <w:szCs w:val="20"/>
        </w:rPr>
        <w:t>线</w:t>
      </w:r>
    </w:p>
    <w:p w:rsidR="00D42610" w:rsidRPr="008E2A1A" w:rsidRDefault="00D42610" w:rsidP="00D42610">
      <w:pPr>
        <w:spacing w:line="350" w:lineRule="exact"/>
        <w:ind w:firstLineChars="200" w:firstLine="400"/>
        <w:rPr>
          <w:rFonts w:ascii="宋体" w:hAnsi="宋体"/>
        </w:rPr>
      </w:pPr>
      <w:r>
        <w:rPr>
          <w:sz w:val="20"/>
          <w:szCs w:val="20"/>
        </w:rPr>
        <w:t>C</w:t>
      </w:r>
      <w:r w:rsidRPr="008E2A1A">
        <w:rPr>
          <w:rFonts w:ascii="宋体" w:hAnsi="宋体"/>
        </w:rPr>
        <w:t>．</w:t>
      </w:r>
      <w:r w:rsidRPr="00D330E1">
        <w:rPr>
          <w:position w:val="-10"/>
          <w:sz w:val="20"/>
          <w:szCs w:val="20"/>
        </w:rPr>
        <w:object w:dxaOrig="240" w:dyaOrig="320">
          <v:shape id="_x0000_i1027" type="#_x0000_t75" style="width:12.1pt;height:15.55pt" o:ole="">
            <v:imagedata r:id="rId11" o:title=""/>
          </v:shape>
          <o:OLEObject Type="Embed" ProgID="Equation.DSMT4" ShapeID="_x0000_i1027" DrawAspect="Content" ObjectID="_1573890333" r:id="rId12"/>
        </w:object>
      </w:r>
      <w:r>
        <w:rPr>
          <w:rFonts w:hint="eastAsia"/>
          <w:sz w:val="20"/>
        </w:rPr>
        <w:t xml:space="preserve"> </w:t>
      </w:r>
      <w:r w:rsidRPr="008E2A1A">
        <w:rPr>
          <w:rFonts w:ascii="宋体" w:hAnsi="宋体" w:hint="eastAsia"/>
        </w:rPr>
        <w:t>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w:t>
      </w:r>
      <w:r>
        <w:rPr>
          <w:sz w:val="20"/>
          <w:szCs w:val="20"/>
        </w:rPr>
        <w:t>．</w:t>
      </w:r>
      <w:r w:rsidRPr="00D330E1">
        <w:rPr>
          <w:position w:val="-4"/>
          <w:sz w:val="20"/>
          <w:szCs w:val="20"/>
        </w:rPr>
        <w:object w:dxaOrig="180" w:dyaOrig="200">
          <v:shape id="_x0000_i1028" type="#_x0000_t75" style="width:9.2pt;height:9.8pt" o:ole="">
            <v:imagedata r:id="rId13" o:title=""/>
          </v:shape>
          <o:OLEObject Type="Embed" ProgID="Equation.DSMT4" ShapeID="_x0000_i1028" DrawAspect="Content" ObjectID="_1573890334" r:id="rId14"/>
        </w:object>
      </w:r>
      <w:r>
        <w:rPr>
          <w:rFonts w:hint="eastAsia"/>
          <w:sz w:val="20"/>
        </w:rPr>
        <w:t xml:space="preserve"> </w:t>
      </w:r>
      <w:r w:rsidRPr="008E2A1A">
        <w:rPr>
          <w:rFonts w:ascii="宋体" w:hAnsi="宋体" w:hint="eastAsia"/>
        </w:rPr>
        <w:t>线</w:t>
      </w:r>
    </w:p>
    <w:p w:rsidR="008E39D7" w:rsidRDefault="008E39D7" w:rsidP="008E39D7">
      <w:pPr>
        <w:spacing w:line="350" w:lineRule="exact"/>
        <w:rPr>
          <w:sz w:val="20"/>
          <w:szCs w:val="20"/>
        </w:rPr>
      </w:pPr>
      <w:r>
        <w:rPr>
          <w:rFonts w:hint="eastAsia"/>
          <w:sz w:val="20"/>
          <w:szCs w:val="20"/>
        </w:rPr>
        <w:t>10</w:t>
      </w:r>
      <w:r>
        <w:rPr>
          <w:rFonts w:hint="eastAsia"/>
          <w:sz w:val="20"/>
          <w:szCs w:val="20"/>
        </w:rPr>
        <w:t>．</w:t>
      </w:r>
      <w:r w:rsidRPr="008E2A1A">
        <w:rPr>
          <w:rFonts w:ascii="宋体" w:hAnsi="宋体" w:hint="eastAsia"/>
        </w:rPr>
        <w:t>汽车在制动过程中</w:t>
      </w:r>
      <w:r w:rsidR="00BB6F5B">
        <w:rPr>
          <w:rFonts w:ascii="宋体" w:hAnsi="宋体" w:hint="eastAsia"/>
        </w:rPr>
        <w:t>，</w:t>
      </w:r>
      <w:r w:rsidRPr="008E2A1A">
        <w:rPr>
          <w:rFonts w:ascii="宋体" w:hAnsi="宋体" w:hint="eastAsia"/>
        </w:rPr>
        <w:t>以下哪种情况，将最可能发生侧滑</w:t>
      </w:r>
      <w:r>
        <w:rPr>
          <w:rFonts w:hint="eastAsia"/>
          <w:sz w:val="20"/>
          <w:szCs w:val="20"/>
        </w:rPr>
        <w:t xml:space="preserve">      </w:t>
      </w:r>
      <w:r>
        <w:rPr>
          <w:sz w:val="20"/>
          <w:szCs w:val="20"/>
        </w:rPr>
        <w:t>【</w:t>
      </w:r>
      <w:r>
        <w:rPr>
          <w:sz w:val="20"/>
          <w:szCs w:val="20"/>
        </w:rPr>
        <w:t xml:space="preserve">    </w:t>
      </w:r>
      <w:r>
        <w:rPr>
          <w:sz w:val="20"/>
          <w:szCs w:val="20"/>
        </w:rPr>
        <w:t>】</w:t>
      </w:r>
    </w:p>
    <w:p w:rsidR="00D05DF6" w:rsidRDefault="008E39D7" w:rsidP="008E39D7">
      <w:pPr>
        <w:spacing w:line="350" w:lineRule="exact"/>
        <w:ind w:firstLineChars="150" w:firstLine="300"/>
        <w:rPr>
          <w:sz w:val="20"/>
          <w:szCs w:val="20"/>
        </w:rPr>
      </w:pPr>
      <w:r>
        <w:rPr>
          <w:rFonts w:hint="eastAsia"/>
          <w:sz w:val="20"/>
          <w:szCs w:val="20"/>
        </w:rPr>
        <w:t xml:space="preserve"> </w:t>
      </w:r>
      <w:r>
        <w:rPr>
          <w:sz w:val="20"/>
          <w:szCs w:val="20"/>
        </w:rPr>
        <w:t>A</w:t>
      </w:r>
      <w:r>
        <w:rPr>
          <w:sz w:val="20"/>
          <w:szCs w:val="20"/>
        </w:rPr>
        <w:t>．</w:t>
      </w:r>
      <w:r w:rsidRPr="008E2A1A">
        <w:rPr>
          <w:rFonts w:ascii="宋体" w:hAnsi="宋体" w:hint="eastAsia"/>
        </w:rPr>
        <w:t>前轮抱死、后轮不抱死</w:t>
      </w:r>
    </w:p>
    <w:p w:rsidR="008E39D7" w:rsidRDefault="008E39D7" w:rsidP="00D05DF6">
      <w:pPr>
        <w:spacing w:line="350" w:lineRule="exact"/>
        <w:ind w:firstLineChars="200" w:firstLine="400"/>
        <w:rPr>
          <w:sz w:val="20"/>
          <w:szCs w:val="20"/>
        </w:rPr>
      </w:pPr>
      <w:r>
        <w:rPr>
          <w:sz w:val="20"/>
          <w:szCs w:val="20"/>
        </w:rPr>
        <w:t>B</w:t>
      </w:r>
      <w:r>
        <w:rPr>
          <w:sz w:val="20"/>
          <w:szCs w:val="20"/>
        </w:rPr>
        <w:t>．</w:t>
      </w:r>
      <w:r w:rsidRPr="008E2A1A">
        <w:rPr>
          <w:rFonts w:ascii="宋体" w:hAnsi="宋体" w:hint="eastAsia"/>
        </w:rPr>
        <w:t>前轮不抱死、后轮不抱死</w:t>
      </w:r>
    </w:p>
    <w:p w:rsidR="00D05DF6" w:rsidRDefault="008E39D7" w:rsidP="008E39D7">
      <w:pPr>
        <w:spacing w:line="350" w:lineRule="exact"/>
        <w:ind w:firstLineChars="200" w:firstLine="400"/>
        <w:rPr>
          <w:sz w:val="20"/>
          <w:szCs w:val="20"/>
        </w:rPr>
      </w:pPr>
      <w:r>
        <w:rPr>
          <w:sz w:val="20"/>
          <w:szCs w:val="20"/>
        </w:rPr>
        <w:t>C</w:t>
      </w:r>
      <w:r>
        <w:rPr>
          <w:sz w:val="20"/>
          <w:szCs w:val="20"/>
        </w:rPr>
        <w:t>．</w:t>
      </w:r>
      <w:r w:rsidRPr="008E2A1A">
        <w:rPr>
          <w:rFonts w:ascii="宋体" w:hAnsi="宋体" w:hint="eastAsia"/>
        </w:rPr>
        <w:t>前轮不抱死、后轮抱死</w:t>
      </w:r>
      <w:r>
        <w:rPr>
          <w:sz w:val="20"/>
          <w:szCs w:val="20"/>
        </w:rPr>
        <w:tab/>
      </w:r>
      <w:r>
        <w:rPr>
          <w:sz w:val="20"/>
          <w:szCs w:val="20"/>
        </w:rPr>
        <w:tab/>
      </w:r>
      <w:r>
        <w:rPr>
          <w:sz w:val="20"/>
          <w:szCs w:val="20"/>
        </w:rPr>
        <w:tab/>
      </w:r>
      <w:r>
        <w:rPr>
          <w:sz w:val="20"/>
          <w:szCs w:val="20"/>
        </w:rPr>
        <w:tab/>
      </w:r>
    </w:p>
    <w:p w:rsidR="008E39D7" w:rsidRPr="008E2A1A" w:rsidRDefault="008E39D7" w:rsidP="008E39D7">
      <w:pPr>
        <w:spacing w:line="350" w:lineRule="exact"/>
        <w:ind w:firstLineChars="200" w:firstLine="400"/>
        <w:rPr>
          <w:rFonts w:ascii="宋体" w:hAnsi="宋体"/>
        </w:rPr>
      </w:pPr>
      <w:r>
        <w:rPr>
          <w:rFonts w:hint="eastAsia"/>
          <w:sz w:val="20"/>
          <w:szCs w:val="20"/>
        </w:rPr>
        <w:t>D</w:t>
      </w:r>
      <w:r>
        <w:rPr>
          <w:rFonts w:hint="eastAsia"/>
          <w:sz w:val="20"/>
          <w:szCs w:val="20"/>
        </w:rPr>
        <w:t>．</w:t>
      </w:r>
      <w:r w:rsidRPr="008E2A1A">
        <w:rPr>
          <w:rFonts w:ascii="宋体" w:hAnsi="宋体" w:hint="eastAsia"/>
        </w:rPr>
        <w:t>以上情况均不可能发生侧滑</w:t>
      </w:r>
    </w:p>
    <w:p w:rsidR="008E39D7" w:rsidRDefault="008E39D7" w:rsidP="008E39D7">
      <w:pPr>
        <w:spacing w:line="350" w:lineRule="exact"/>
        <w:rPr>
          <w:sz w:val="20"/>
        </w:rPr>
      </w:pPr>
      <w:r>
        <w:rPr>
          <w:sz w:val="20"/>
        </w:rPr>
        <w:t>11</w:t>
      </w:r>
      <w:r>
        <w:rPr>
          <w:sz w:val="20"/>
        </w:rPr>
        <w:t>．</w:t>
      </w:r>
      <w:r w:rsidRPr="008E2A1A">
        <w:rPr>
          <w:rFonts w:ascii="宋体" w:hAnsi="宋体" w:hint="eastAsia"/>
        </w:rPr>
        <w:t>分析汽车的操纵稳定性时，常选用车辆坐标系，其坐标原点</w:t>
      </w:r>
      <w:r>
        <w:rPr>
          <w:rFonts w:hint="eastAsia"/>
          <w:sz w:val="20"/>
          <w:szCs w:val="20"/>
        </w:rPr>
        <w:t>是</w:t>
      </w:r>
      <w:r>
        <w:rPr>
          <w:sz w:val="20"/>
          <w:szCs w:val="20"/>
        </w:rPr>
        <w:t>【</w:t>
      </w:r>
      <w:r>
        <w:rPr>
          <w:sz w:val="20"/>
          <w:szCs w:val="20"/>
        </w:rPr>
        <w:t xml:space="preserve">    </w:t>
      </w:r>
      <w:r>
        <w:rPr>
          <w:sz w:val="20"/>
          <w:szCs w:val="20"/>
        </w:rPr>
        <w:t>】</w:t>
      </w:r>
    </w:p>
    <w:p w:rsidR="008E39D7" w:rsidRDefault="008E39D7" w:rsidP="008E39D7">
      <w:pPr>
        <w:tabs>
          <w:tab w:val="left" w:pos="180"/>
          <w:tab w:val="left" w:pos="360"/>
          <w:tab w:val="left" w:pos="540"/>
        </w:tabs>
        <w:spacing w:line="350" w:lineRule="exact"/>
        <w:rPr>
          <w:sz w:val="20"/>
          <w:szCs w:val="20"/>
        </w:rPr>
      </w:pPr>
      <w:r>
        <w:rPr>
          <w:rFonts w:hint="eastAsia"/>
          <w:sz w:val="20"/>
          <w:szCs w:val="20"/>
        </w:rPr>
        <w:tab/>
      </w:r>
      <w:r>
        <w:rPr>
          <w:rFonts w:hint="eastAsia"/>
          <w:sz w:val="20"/>
          <w:szCs w:val="20"/>
        </w:rPr>
        <w:tab/>
      </w:r>
      <w:r>
        <w:rPr>
          <w:sz w:val="20"/>
          <w:szCs w:val="20"/>
        </w:rPr>
        <w:t>A</w:t>
      </w:r>
      <w:r>
        <w:rPr>
          <w:sz w:val="20"/>
          <w:szCs w:val="20"/>
        </w:rPr>
        <w:t>．</w:t>
      </w:r>
      <w:r w:rsidRPr="008E2A1A">
        <w:rPr>
          <w:rFonts w:ascii="宋体" w:hAnsi="宋体" w:hint="eastAsia"/>
        </w:rPr>
        <w:t>质心</w:t>
      </w:r>
      <w:r>
        <w:rPr>
          <w:sz w:val="20"/>
          <w:szCs w:val="20"/>
        </w:rPr>
        <w:tab/>
      </w:r>
      <w:r>
        <w:rPr>
          <w:sz w:val="20"/>
          <w:szCs w:val="20"/>
        </w:rPr>
        <w:tab/>
      </w:r>
      <w:r>
        <w:rPr>
          <w:rFonts w:hint="eastAsia"/>
          <w:sz w:val="20"/>
          <w:szCs w:val="20"/>
        </w:rPr>
        <w:t xml:space="preserve">                         </w:t>
      </w:r>
      <w:r>
        <w:rPr>
          <w:sz w:val="20"/>
          <w:szCs w:val="20"/>
        </w:rPr>
        <w:t>B</w:t>
      </w:r>
      <w:r>
        <w:rPr>
          <w:sz w:val="20"/>
          <w:szCs w:val="20"/>
        </w:rPr>
        <w:t>．</w:t>
      </w:r>
      <w:r w:rsidRPr="008E2A1A">
        <w:rPr>
          <w:rFonts w:ascii="宋体" w:hAnsi="宋体" w:hint="eastAsia"/>
        </w:rPr>
        <w:t>转向中心</w:t>
      </w:r>
      <w:r>
        <w:rPr>
          <w:sz w:val="20"/>
          <w:szCs w:val="20"/>
        </w:rPr>
        <w:tab/>
      </w:r>
    </w:p>
    <w:p w:rsidR="008E39D7" w:rsidRDefault="008E39D7" w:rsidP="008E39D7">
      <w:pPr>
        <w:tabs>
          <w:tab w:val="left" w:pos="180"/>
          <w:tab w:val="left" w:pos="360"/>
          <w:tab w:val="left" w:pos="440"/>
        </w:tabs>
        <w:spacing w:line="350" w:lineRule="exact"/>
        <w:rPr>
          <w:sz w:val="20"/>
        </w:rPr>
      </w:pPr>
      <w:r>
        <w:rPr>
          <w:rFonts w:hint="eastAsia"/>
          <w:sz w:val="20"/>
          <w:szCs w:val="20"/>
        </w:rPr>
        <w:tab/>
      </w:r>
      <w:r>
        <w:rPr>
          <w:rFonts w:hint="eastAsia"/>
          <w:sz w:val="20"/>
          <w:szCs w:val="20"/>
        </w:rPr>
        <w:tab/>
      </w:r>
      <w:r>
        <w:rPr>
          <w:sz w:val="20"/>
          <w:szCs w:val="20"/>
        </w:rPr>
        <w:t>C</w:t>
      </w:r>
      <w:r>
        <w:rPr>
          <w:sz w:val="20"/>
          <w:szCs w:val="20"/>
        </w:rPr>
        <w:t>．</w:t>
      </w:r>
      <w:r w:rsidRPr="008E2A1A">
        <w:rPr>
          <w:rFonts w:ascii="宋体" w:hAnsi="宋体" w:hint="eastAsia"/>
        </w:rPr>
        <w:t>侧倾中心</w:t>
      </w:r>
      <w:r>
        <w:rPr>
          <w:sz w:val="20"/>
          <w:szCs w:val="20"/>
        </w:rPr>
        <w:tab/>
      </w:r>
      <w:r>
        <w:rPr>
          <w:sz w:val="20"/>
          <w:szCs w:val="20"/>
        </w:rPr>
        <w:tab/>
      </w:r>
      <w:r>
        <w:rPr>
          <w:rFonts w:hint="eastAsia"/>
          <w:sz w:val="20"/>
          <w:szCs w:val="20"/>
        </w:rPr>
        <w:t xml:space="preserve">                     </w:t>
      </w:r>
      <w:r>
        <w:rPr>
          <w:sz w:val="20"/>
          <w:szCs w:val="20"/>
        </w:rPr>
        <w:t>D</w:t>
      </w:r>
      <w:r>
        <w:rPr>
          <w:sz w:val="20"/>
          <w:szCs w:val="20"/>
        </w:rPr>
        <w:t>．</w:t>
      </w:r>
      <w:r w:rsidRPr="008E2A1A">
        <w:rPr>
          <w:rFonts w:ascii="宋体" w:hAnsi="宋体" w:hint="eastAsia"/>
        </w:rPr>
        <w:t>瞬心</w:t>
      </w:r>
    </w:p>
    <w:p w:rsidR="008E39D7" w:rsidRDefault="008E39D7" w:rsidP="008E39D7">
      <w:pPr>
        <w:spacing w:line="350" w:lineRule="exact"/>
        <w:rPr>
          <w:sz w:val="20"/>
        </w:rPr>
      </w:pPr>
      <w:r>
        <w:rPr>
          <w:sz w:val="20"/>
        </w:rPr>
        <w:t>1</w:t>
      </w:r>
      <w:r>
        <w:rPr>
          <w:rFonts w:hint="eastAsia"/>
          <w:sz w:val="20"/>
        </w:rPr>
        <w:t>2</w:t>
      </w:r>
      <w:r>
        <w:rPr>
          <w:sz w:val="20"/>
        </w:rPr>
        <w:t>．</w:t>
      </w:r>
      <w:r w:rsidRPr="008E2A1A">
        <w:rPr>
          <w:rFonts w:ascii="宋体" w:hAnsi="宋体" w:hint="eastAsia"/>
        </w:rPr>
        <w:t>人体对振动是否敏感，主要取决于路面的振动特性，错误的是</w:t>
      </w:r>
      <w:r>
        <w:rPr>
          <w:sz w:val="20"/>
          <w:szCs w:val="20"/>
        </w:rPr>
        <w:t>【</w:t>
      </w:r>
      <w:r>
        <w:rPr>
          <w:sz w:val="20"/>
          <w:szCs w:val="20"/>
        </w:rPr>
        <w:t xml:space="preserve">    </w:t>
      </w:r>
      <w:r>
        <w:rPr>
          <w:sz w:val="20"/>
          <w:szCs w:val="20"/>
        </w:rPr>
        <w:t>】</w:t>
      </w:r>
    </w:p>
    <w:p w:rsidR="008E39D7" w:rsidRDefault="008E39D7" w:rsidP="008E39D7">
      <w:pPr>
        <w:tabs>
          <w:tab w:val="left" w:pos="180"/>
          <w:tab w:val="left" w:pos="360"/>
          <w:tab w:val="left" w:pos="540"/>
        </w:tabs>
        <w:spacing w:line="350" w:lineRule="exact"/>
        <w:rPr>
          <w:sz w:val="20"/>
          <w:szCs w:val="20"/>
        </w:rPr>
      </w:pPr>
      <w:r>
        <w:rPr>
          <w:rFonts w:hint="eastAsia"/>
          <w:sz w:val="20"/>
          <w:szCs w:val="20"/>
        </w:rPr>
        <w:tab/>
      </w:r>
      <w:r>
        <w:rPr>
          <w:rFonts w:hint="eastAsia"/>
          <w:sz w:val="20"/>
          <w:szCs w:val="20"/>
        </w:rPr>
        <w:tab/>
      </w:r>
      <w:r>
        <w:rPr>
          <w:sz w:val="20"/>
          <w:szCs w:val="20"/>
        </w:rPr>
        <w:t>A</w:t>
      </w:r>
      <w:r>
        <w:rPr>
          <w:sz w:val="20"/>
          <w:szCs w:val="20"/>
        </w:rPr>
        <w:t>．</w:t>
      </w:r>
      <w:r w:rsidRPr="008E2A1A">
        <w:rPr>
          <w:rFonts w:ascii="宋体" w:hAnsi="宋体" w:hint="eastAsia"/>
        </w:rPr>
        <w:t>频率</w:t>
      </w:r>
      <w:r>
        <w:rPr>
          <w:sz w:val="20"/>
          <w:szCs w:val="20"/>
        </w:rPr>
        <w:tab/>
      </w:r>
      <w:r>
        <w:rPr>
          <w:sz w:val="20"/>
          <w:szCs w:val="20"/>
        </w:rPr>
        <w:tab/>
      </w:r>
      <w:r>
        <w:rPr>
          <w:sz w:val="20"/>
          <w:szCs w:val="20"/>
        </w:rPr>
        <w:tab/>
      </w:r>
      <w:r>
        <w:rPr>
          <w:sz w:val="20"/>
          <w:szCs w:val="20"/>
        </w:rPr>
        <w:tab/>
      </w:r>
      <w:r>
        <w:rPr>
          <w:rFonts w:hint="eastAsia"/>
          <w:sz w:val="20"/>
          <w:szCs w:val="20"/>
        </w:rPr>
        <w:t xml:space="preserve">            </w:t>
      </w:r>
      <w:r>
        <w:rPr>
          <w:rFonts w:hint="eastAsia"/>
          <w:sz w:val="20"/>
          <w:szCs w:val="20"/>
        </w:rPr>
        <w:tab/>
      </w:r>
      <w:r>
        <w:rPr>
          <w:rFonts w:hint="eastAsia"/>
          <w:sz w:val="20"/>
          <w:szCs w:val="20"/>
        </w:rPr>
        <w:tab/>
      </w:r>
      <w:r>
        <w:rPr>
          <w:sz w:val="20"/>
          <w:szCs w:val="20"/>
        </w:rPr>
        <w:t>B</w:t>
      </w:r>
      <w:r>
        <w:rPr>
          <w:sz w:val="20"/>
          <w:szCs w:val="20"/>
        </w:rPr>
        <w:t>．</w:t>
      </w:r>
      <w:r w:rsidRPr="008E2A1A">
        <w:rPr>
          <w:rFonts w:ascii="宋体" w:hAnsi="宋体" w:hint="eastAsia"/>
        </w:rPr>
        <w:t>强度</w:t>
      </w:r>
      <w:r>
        <w:rPr>
          <w:sz w:val="20"/>
          <w:szCs w:val="20"/>
        </w:rPr>
        <w:tab/>
      </w:r>
      <w:r>
        <w:rPr>
          <w:sz w:val="20"/>
          <w:szCs w:val="20"/>
        </w:rPr>
        <w:tab/>
      </w:r>
      <w:r>
        <w:rPr>
          <w:sz w:val="20"/>
          <w:szCs w:val="20"/>
        </w:rPr>
        <w:tab/>
      </w:r>
      <w:r>
        <w:rPr>
          <w:sz w:val="20"/>
          <w:szCs w:val="20"/>
        </w:rPr>
        <w:tab/>
      </w:r>
    </w:p>
    <w:p w:rsidR="008E39D7" w:rsidRPr="008E2A1A" w:rsidRDefault="008E39D7" w:rsidP="008E39D7">
      <w:pPr>
        <w:tabs>
          <w:tab w:val="left" w:pos="180"/>
          <w:tab w:val="left" w:pos="360"/>
          <w:tab w:val="left" w:pos="540"/>
        </w:tabs>
        <w:spacing w:line="350" w:lineRule="exact"/>
        <w:rPr>
          <w:rFonts w:ascii="宋体" w:hAnsi="宋体"/>
        </w:rPr>
      </w:pPr>
      <w:r>
        <w:rPr>
          <w:rFonts w:hint="eastAsia"/>
          <w:sz w:val="20"/>
          <w:szCs w:val="20"/>
        </w:rPr>
        <w:tab/>
      </w:r>
      <w:r>
        <w:rPr>
          <w:rFonts w:hint="eastAsia"/>
          <w:sz w:val="20"/>
          <w:szCs w:val="20"/>
        </w:rPr>
        <w:tab/>
      </w:r>
      <w:r>
        <w:rPr>
          <w:sz w:val="20"/>
          <w:szCs w:val="20"/>
        </w:rPr>
        <w:t>C</w:t>
      </w:r>
      <w:r>
        <w:rPr>
          <w:sz w:val="20"/>
          <w:szCs w:val="20"/>
        </w:rPr>
        <w:t>．</w:t>
      </w:r>
      <w:r w:rsidRPr="008E2A1A">
        <w:rPr>
          <w:rFonts w:ascii="宋体" w:hAnsi="宋体" w:hint="eastAsia"/>
        </w:rPr>
        <w:t>作用方向和持续时间</w:t>
      </w:r>
      <w:r w:rsidRPr="008E2A1A">
        <w:rPr>
          <w:rFonts w:ascii="宋体" w:hAnsi="宋体"/>
        </w:rPr>
        <w:tab/>
      </w:r>
      <w:r>
        <w:rPr>
          <w:sz w:val="20"/>
          <w:szCs w:val="20"/>
        </w:rPr>
        <w:tab/>
      </w:r>
      <w:r>
        <w:rPr>
          <w:sz w:val="20"/>
          <w:szCs w:val="20"/>
        </w:rPr>
        <w:tab/>
      </w:r>
      <w:r>
        <w:rPr>
          <w:sz w:val="20"/>
          <w:szCs w:val="20"/>
        </w:rPr>
        <w:tab/>
        <w:t>D</w:t>
      </w:r>
      <w:r>
        <w:rPr>
          <w:sz w:val="20"/>
          <w:szCs w:val="20"/>
        </w:rPr>
        <w:t>．</w:t>
      </w:r>
      <w:r w:rsidRPr="008E2A1A">
        <w:rPr>
          <w:rFonts w:ascii="宋体" w:hAnsi="宋体" w:hint="eastAsia"/>
        </w:rPr>
        <w:t>人的心理素质</w:t>
      </w:r>
    </w:p>
    <w:p w:rsidR="008E39D7" w:rsidRDefault="008E39D7" w:rsidP="008E39D7">
      <w:pPr>
        <w:tabs>
          <w:tab w:val="left" w:pos="180"/>
        </w:tabs>
        <w:spacing w:line="350" w:lineRule="exact"/>
        <w:rPr>
          <w:spacing w:val="-10"/>
          <w:sz w:val="20"/>
        </w:rPr>
      </w:pPr>
      <w:r>
        <w:rPr>
          <w:sz w:val="20"/>
        </w:rPr>
        <w:t>1</w:t>
      </w:r>
      <w:r>
        <w:rPr>
          <w:rFonts w:hint="eastAsia"/>
          <w:sz w:val="20"/>
        </w:rPr>
        <w:t>3</w:t>
      </w:r>
      <w:r>
        <w:rPr>
          <w:sz w:val="20"/>
        </w:rPr>
        <w:t>．</w:t>
      </w:r>
      <w:r w:rsidRPr="008E2A1A">
        <w:rPr>
          <w:rFonts w:ascii="宋体" w:hAnsi="宋体" w:hint="eastAsia"/>
        </w:rPr>
        <w:t>进行汽车平顺性分析时，振动响应通常服从</w:t>
      </w:r>
      <w:r w:rsidR="00BB6F5B">
        <w:rPr>
          <w:rFonts w:ascii="宋体" w:hAnsi="宋体" w:hint="eastAsia"/>
        </w:rPr>
        <w:tab/>
      </w:r>
      <w:r w:rsidR="00BB6F5B">
        <w:rPr>
          <w:rFonts w:ascii="宋体" w:hAnsi="宋体" w:hint="eastAsia"/>
        </w:rPr>
        <w:tab/>
      </w:r>
      <w:r w:rsidR="00BB6F5B">
        <w:rPr>
          <w:rFonts w:ascii="宋体" w:hAnsi="宋体" w:hint="eastAsia"/>
        </w:rPr>
        <w:tab/>
      </w:r>
      <w:r w:rsidR="00BB6F5B">
        <w:rPr>
          <w:rFonts w:ascii="宋体" w:hAnsi="宋体" w:hint="eastAsia"/>
        </w:rPr>
        <w:tab/>
      </w:r>
      <w:r w:rsidR="007013C6">
        <w:rPr>
          <w:rFonts w:ascii="宋体" w:hAnsi="宋体" w:hint="eastAsia"/>
        </w:rPr>
        <w:t xml:space="preserve">  </w:t>
      </w:r>
      <w:r>
        <w:rPr>
          <w:rFonts w:ascii="宋体" w:hAnsi="宋体" w:hint="eastAsia"/>
          <w:sz w:val="20"/>
        </w:rPr>
        <w:t>【    】</w:t>
      </w:r>
    </w:p>
    <w:p w:rsidR="008E39D7" w:rsidRDefault="008E39D7" w:rsidP="008E39D7">
      <w:pPr>
        <w:spacing w:line="350" w:lineRule="exact"/>
        <w:ind w:firstLineChars="200" w:firstLine="400"/>
        <w:rPr>
          <w:sz w:val="20"/>
        </w:rPr>
      </w:pPr>
      <w:r>
        <w:rPr>
          <w:sz w:val="20"/>
        </w:rPr>
        <w:t>A</w:t>
      </w:r>
      <w:r>
        <w:rPr>
          <w:rFonts w:ascii="宋体" w:hAnsi="宋体" w:hint="eastAsia"/>
          <w:sz w:val="20"/>
        </w:rPr>
        <w:t>．</w:t>
      </w:r>
      <w:r w:rsidRPr="008E2A1A">
        <w:rPr>
          <w:rFonts w:ascii="宋体" w:hAnsi="宋体" w:hint="eastAsia"/>
        </w:rPr>
        <w:t>均值为零的正态分布</w:t>
      </w:r>
      <w:r>
        <w:rPr>
          <w:rFonts w:ascii="宋体" w:hAnsi="宋体" w:hint="eastAsia"/>
          <w:sz w:val="20"/>
        </w:rPr>
        <w:t xml:space="preserve">    </w:t>
      </w:r>
      <w:r>
        <w:rPr>
          <w:sz w:val="20"/>
        </w:rPr>
        <w:tab/>
      </w:r>
      <w:r>
        <w:rPr>
          <w:sz w:val="20"/>
        </w:rPr>
        <w:tab/>
        <w:t xml:space="preserve">    B</w:t>
      </w:r>
      <w:r>
        <w:rPr>
          <w:rFonts w:ascii="宋体" w:hAnsi="宋体" w:hint="eastAsia"/>
          <w:sz w:val="20"/>
        </w:rPr>
        <w:t>．</w:t>
      </w:r>
      <w:r w:rsidRPr="008E2A1A">
        <w:rPr>
          <w:rFonts w:ascii="宋体" w:hAnsi="宋体" w:hint="eastAsia"/>
        </w:rPr>
        <w:t>均值不为零的正态分布</w:t>
      </w:r>
    </w:p>
    <w:p w:rsidR="008163B9" w:rsidRPr="008E2A1A" w:rsidRDefault="008E39D7" w:rsidP="00BB6F5B">
      <w:pPr>
        <w:spacing w:line="350" w:lineRule="exact"/>
        <w:ind w:firstLineChars="200" w:firstLine="400"/>
        <w:rPr>
          <w:rFonts w:ascii="宋体" w:hAnsi="宋体"/>
        </w:rPr>
      </w:pPr>
      <w:r>
        <w:rPr>
          <w:sz w:val="20"/>
        </w:rPr>
        <w:t>C</w:t>
      </w:r>
      <w:r>
        <w:rPr>
          <w:rFonts w:ascii="宋体" w:hAnsi="宋体" w:hint="eastAsia"/>
          <w:sz w:val="20"/>
        </w:rPr>
        <w:t>．</w:t>
      </w:r>
      <w:r w:rsidRPr="008E2A1A">
        <w:rPr>
          <w:rFonts w:ascii="宋体" w:hAnsi="宋体" w:hint="eastAsia"/>
        </w:rPr>
        <w:t>偏态分布</w:t>
      </w:r>
      <w:r>
        <w:rPr>
          <w:sz w:val="20"/>
        </w:rPr>
        <w:tab/>
      </w:r>
      <w:r>
        <w:rPr>
          <w:sz w:val="20"/>
        </w:rPr>
        <w:tab/>
      </w:r>
      <w:r>
        <w:rPr>
          <w:sz w:val="20"/>
        </w:rPr>
        <w:tab/>
      </w:r>
      <w:r>
        <w:rPr>
          <w:sz w:val="20"/>
        </w:rPr>
        <w:tab/>
      </w:r>
      <w:r>
        <w:rPr>
          <w:sz w:val="20"/>
        </w:rPr>
        <w:tab/>
      </w:r>
      <w:r>
        <w:rPr>
          <w:sz w:val="20"/>
        </w:rPr>
        <w:tab/>
        <w:t xml:space="preserve">    D</w:t>
      </w:r>
      <w:r>
        <w:rPr>
          <w:rFonts w:ascii="宋体" w:hAnsi="宋体" w:hint="eastAsia"/>
          <w:sz w:val="20"/>
        </w:rPr>
        <w:t>．</w:t>
      </w:r>
      <w:r w:rsidRPr="008E2A1A">
        <w:rPr>
          <w:rFonts w:ascii="宋体" w:hAnsi="宋体" w:hint="eastAsia"/>
        </w:rPr>
        <w:t>威布尔分布</w:t>
      </w:r>
    </w:p>
    <w:p w:rsidR="008E39D7" w:rsidRDefault="008E39D7" w:rsidP="008E39D7">
      <w:pPr>
        <w:tabs>
          <w:tab w:val="left" w:pos="180"/>
          <w:tab w:val="left" w:pos="360"/>
          <w:tab w:val="left" w:pos="540"/>
        </w:tabs>
        <w:spacing w:line="350" w:lineRule="exact"/>
        <w:rPr>
          <w:sz w:val="20"/>
          <w:szCs w:val="20"/>
        </w:rPr>
      </w:pPr>
      <w:r>
        <w:rPr>
          <w:sz w:val="20"/>
        </w:rPr>
        <w:t>1</w:t>
      </w:r>
      <w:r>
        <w:rPr>
          <w:rFonts w:hint="eastAsia"/>
          <w:sz w:val="20"/>
        </w:rPr>
        <w:t>4</w:t>
      </w:r>
      <w:r>
        <w:rPr>
          <w:sz w:val="20"/>
        </w:rPr>
        <w:t>．</w:t>
      </w:r>
      <w:r w:rsidRPr="008E2A1A">
        <w:rPr>
          <w:rFonts w:ascii="宋体" w:hAnsi="宋体" w:hint="eastAsia"/>
        </w:rPr>
        <w:t>采用二自由度两轮摩托车模型分析汽车的操纵稳定性时，考虑了哪些自由度</w:t>
      </w:r>
      <w:r>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r>
      <w:r w:rsidR="006E6919">
        <w:rPr>
          <w:rFonts w:hint="eastAsia"/>
          <w:sz w:val="20"/>
          <w:szCs w:val="20"/>
        </w:rPr>
        <w:tab/>
        <w:t xml:space="preserve">  </w:t>
      </w:r>
      <w:r>
        <w:rPr>
          <w:rFonts w:hint="eastAsia"/>
          <w:sz w:val="20"/>
          <w:szCs w:val="20"/>
        </w:rPr>
        <w:t>【</w:t>
      </w:r>
      <w:r>
        <w:rPr>
          <w:rFonts w:hint="eastAsia"/>
          <w:sz w:val="20"/>
          <w:szCs w:val="20"/>
        </w:rPr>
        <w:t xml:space="preserve">    </w:t>
      </w:r>
      <w:r>
        <w:rPr>
          <w:rFonts w:hint="eastAsia"/>
          <w:sz w:val="20"/>
          <w:szCs w:val="20"/>
        </w:rPr>
        <w:t>】</w:t>
      </w:r>
    </w:p>
    <w:p w:rsidR="008163B9" w:rsidRDefault="008E39D7" w:rsidP="008E39D7">
      <w:pPr>
        <w:tabs>
          <w:tab w:val="left" w:pos="180"/>
          <w:tab w:val="left" w:pos="360"/>
          <w:tab w:val="left" w:pos="540"/>
        </w:tabs>
        <w:spacing w:line="350" w:lineRule="exact"/>
        <w:rPr>
          <w:sz w:val="20"/>
          <w:szCs w:val="20"/>
        </w:rPr>
      </w:pPr>
      <w:r>
        <w:rPr>
          <w:rFonts w:hint="eastAsia"/>
          <w:sz w:val="20"/>
          <w:szCs w:val="20"/>
        </w:rPr>
        <w:tab/>
      </w:r>
      <w:r>
        <w:rPr>
          <w:rFonts w:hint="eastAsia"/>
          <w:sz w:val="20"/>
          <w:szCs w:val="20"/>
        </w:rPr>
        <w:tab/>
        <w:t>A</w:t>
      </w:r>
      <w:r>
        <w:rPr>
          <w:rFonts w:hint="eastAsia"/>
          <w:sz w:val="20"/>
          <w:szCs w:val="20"/>
        </w:rPr>
        <w:t>．</w:t>
      </w:r>
      <w:r w:rsidRPr="008E2A1A">
        <w:rPr>
          <w:rFonts w:ascii="宋体" w:hAnsi="宋体" w:hint="eastAsia"/>
        </w:rPr>
        <w:t>沿X平移运动和沿Y的侧向运动</w:t>
      </w:r>
      <w:r>
        <w:rPr>
          <w:rFonts w:hint="eastAsia"/>
          <w:sz w:val="20"/>
          <w:szCs w:val="20"/>
        </w:rPr>
        <w:tab/>
      </w:r>
      <w:r>
        <w:rPr>
          <w:rFonts w:hint="eastAsia"/>
          <w:sz w:val="20"/>
          <w:szCs w:val="20"/>
        </w:rPr>
        <w:tab/>
      </w:r>
    </w:p>
    <w:p w:rsidR="008E39D7" w:rsidRPr="008E2A1A" w:rsidRDefault="008163B9" w:rsidP="008E39D7">
      <w:pPr>
        <w:tabs>
          <w:tab w:val="left" w:pos="180"/>
          <w:tab w:val="left" w:pos="360"/>
          <w:tab w:val="left" w:pos="540"/>
        </w:tabs>
        <w:spacing w:line="350" w:lineRule="exact"/>
        <w:rPr>
          <w:rFonts w:ascii="宋体" w:hAnsi="宋体"/>
        </w:rPr>
      </w:pPr>
      <w:r>
        <w:rPr>
          <w:rFonts w:hint="eastAsia"/>
          <w:sz w:val="20"/>
          <w:szCs w:val="20"/>
        </w:rPr>
        <w:tab/>
      </w:r>
      <w:r>
        <w:rPr>
          <w:rFonts w:hint="eastAsia"/>
          <w:sz w:val="20"/>
          <w:szCs w:val="20"/>
        </w:rPr>
        <w:tab/>
      </w:r>
      <w:r w:rsidR="008E39D7">
        <w:rPr>
          <w:rFonts w:hint="eastAsia"/>
          <w:sz w:val="20"/>
          <w:szCs w:val="20"/>
        </w:rPr>
        <w:t>B</w:t>
      </w:r>
      <w:r w:rsidR="008E39D7">
        <w:rPr>
          <w:rFonts w:hint="eastAsia"/>
          <w:sz w:val="20"/>
          <w:szCs w:val="20"/>
        </w:rPr>
        <w:t>．</w:t>
      </w:r>
      <w:r w:rsidR="008E39D7" w:rsidRPr="008E2A1A">
        <w:rPr>
          <w:rFonts w:ascii="宋体" w:hAnsi="宋体" w:hint="eastAsia"/>
        </w:rPr>
        <w:t>绕Z轴的横摆运动和沿Y的侧向运动</w:t>
      </w:r>
    </w:p>
    <w:p w:rsidR="008163B9" w:rsidRDefault="008E39D7" w:rsidP="008E39D7">
      <w:pPr>
        <w:tabs>
          <w:tab w:val="left" w:pos="180"/>
          <w:tab w:val="left" w:pos="360"/>
          <w:tab w:val="left" w:pos="540"/>
        </w:tabs>
        <w:spacing w:line="350" w:lineRule="exact"/>
        <w:rPr>
          <w:sz w:val="20"/>
          <w:szCs w:val="20"/>
        </w:rPr>
      </w:pPr>
      <w:r>
        <w:rPr>
          <w:rFonts w:hint="eastAsia"/>
          <w:sz w:val="20"/>
          <w:szCs w:val="20"/>
        </w:rPr>
        <w:tab/>
      </w:r>
      <w:r>
        <w:rPr>
          <w:rFonts w:hint="eastAsia"/>
          <w:sz w:val="20"/>
          <w:szCs w:val="20"/>
        </w:rPr>
        <w:tab/>
        <w:t>C</w:t>
      </w:r>
      <w:r>
        <w:rPr>
          <w:rFonts w:hint="eastAsia"/>
          <w:sz w:val="20"/>
          <w:szCs w:val="20"/>
        </w:rPr>
        <w:t>．</w:t>
      </w:r>
      <w:r w:rsidRPr="008E2A1A">
        <w:rPr>
          <w:rFonts w:ascii="宋体" w:hAnsi="宋体" w:hint="eastAsia"/>
        </w:rPr>
        <w:t>沿Y的侧向运动和绕X的侧倾运动</w:t>
      </w:r>
      <w:r>
        <w:rPr>
          <w:rFonts w:hint="eastAsia"/>
          <w:sz w:val="20"/>
          <w:szCs w:val="20"/>
        </w:rPr>
        <w:tab/>
      </w:r>
    </w:p>
    <w:p w:rsidR="008E39D7" w:rsidRPr="008E2A1A" w:rsidRDefault="008163B9" w:rsidP="008E39D7">
      <w:pPr>
        <w:tabs>
          <w:tab w:val="left" w:pos="180"/>
          <w:tab w:val="left" w:pos="360"/>
          <w:tab w:val="left" w:pos="540"/>
        </w:tabs>
        <w:spacing w:line="350" w:lineRule="exact"/>
        <w:rPr>
          <w:rFonts w:ascii="宋体" w:hAnsi="宋体"/>
        </w:rPr>
      </w:pPr>
      <w:r>
        <w:rPr>
          <w:rFonts w:hint="eastAsia"/>
          <w:sz w:val="20"/>
          <w:szCs w:val="20"/>
        </w:rPr>
        <w:tab/>
      </w:r>
      <w:r>
        <w:rPr>
          <w:rFonts w:hint="eastAsia"/>
          <w:sz w:val="20"/>
          <w:szCs w:val="20"/>
        </w:rPr>
        <w:tab/>
      </w:r>
      <w:r w:rsidR="008E39D7">
        <w:rPr>
          <w:rFonts w:hint="eastAsia"/>
          <w:sz w:val="20"/>
          <w:szCs w:val="20"/>
        </w:rPr>
        <w:t>D</w:t>
      </w:r>
      <w:r w:rsidR="008E39D7">
        <w:rPr>
          <w:rFonts w:hint="eastAsia"/>
          <w:sz w:val="20"/>
          <w:szCs w:val="20"/>
        </w:rPr>
        <w:t>．</w:t>
      </w:r>
      <w:r w:rsidR="008E39D7" w:rsidRPr="008E2A1A">
        <w:rPr>
          <w:rFonts w:ascii="宋体" w:hAnsi="宋体" w:hint="eastAsia"/>
        </w:rPr>
        <w:t>绕Z轴的横摆运动和绕X的侧倾运动</w:t>
      </w:r>
    </w:p>
    <w:p w:rsidR="008E39D7" w:rsidRDefault="008E39D7" w:rsidP="008E39D7">
      <w:r>
        <w:rPr>
          <w:sz w:val="20"/>
        </w:rPr>
        <w:t>1</w:t>
      </w:r>
      <w:r>
        <w:rPr>
          <w:rFonts w:hint="eastAsia"/>
          <w:sz w:val="20"/>
        </w:rPr>
        <w:t>5</w:t>
      </w:r>
      <w:r>
        <w:rPr>
          <w:sz w:val="20"/>
        </w:rPr>
        <w:t>．</w:t>
      </w:r>
      <w:r>
        <w:rPr>
          <w:rFonts w:ascii="宋体" w:hAnsi="宋体" w:hint="eastAsia"/>
        </w:rPr>
        <w:t>在车身振动的单质</w:t>
      </w:r>
      <w:proofErr w:type="gramStart"/>
      <w:r>
        <w:rPr>
          <w:rFonts w:ascii="宋体" w:hAnsi="宋体" w:hint="eastAsia"/>
        </w:rPr>
        <w:t>量系统</w:t>
      </w:r>
      <w:proofErr w:type="gramEnd"/>
      <w:r>
        <w:rPr>
          <w:rFonts w:ascii="宋体" w:hAnsi="宋体" w:hint="eastAsia"/>
        </w:rPr>
        <w:t>中，有关阻尼比的说法错误的是</w:t>
      </w:r>
      <w:r>
        <w:rPr>
          <w:rFonts w:ascii="宋体" w:hAnsi="宋体" w:hint="eastAsia"/>
        </w:rPr>
        <w:tab/>
      </w:r>
      <w:r>
        <w:rPr>
          <w:rFonts w:ascii="宋体" w:hAnsi="宋体" w:hint="eastAsia"/>
          <w:sz w:val="20"/>
        </w:rPr>
        <w:t>【    】</w:t>
      </w:r>
    </w:p>
    <w:p w:rsidR="008E39D7" w:rsidRDefault="008E39D7" w:rsidP="008E39D7">
      <w:pPr>
        <w:tabs>
          <w:tab w:val="left" w:pos="180"/>
          <w:tab w:val="left" w:pos="360"/>
          <w:tab w:val="left" w:pos="540"/>
        </w:tabs>
        <w:spacing w:line="350" w:lineRule="exact"/>
        <w:rPr>
          <w:sz w:val="20"/>
          <w:szCs w:val="20"/>
        </w:rPr>
      </w:pPr>
      <w:r>
        <w:rPr>
          <w:rFonts w:hint="eastAsia"/>
          <w:sz w:val="20"/>
          <w:szCs w:val="20"/>
        </w:rPr>
        <w:tab/>
      </w:r>
      <w:r w:rsidR="008163B9">
        <w:rPr>
          <w:rFonts w:hint="eastAsia"/>
          <w:sz w:val="20"/>
          <w:szCs w:val="20"/>
        </w:rPr>
        <w:tab/>
      </w:r>
      <w:r>
        <w:rPr>
          <w:sz w:val="20"/>
          <w:szCs w:val="20"/>
        </w:rPr>
        <w:t>A</w:t>
      </w:r>
      <w:r>
        <w:rPr>
          <w:rFonts w:hint="eastAsia"/>
          <w:sz w:val="20"/>
          <w:szCs w:val="20"/>
        </w:rPr>
        <w:t>．</w:t>
      </w:r>
      <w:r w:rsidRPr="008E2A1A">
        <w:rPr>
          <w:rFonts w:ascii="宋体" w:hAnsi="宋体" w:hint="eastAsia"/>
        </w:rPr>
        <w:t>阻尼比决定了振幅的衰减程度</w:t>
      </w:r>
    </w:p>
    <w:p w:rsidR="008E39D7" w:rsidRDefault="008E39D7" w:rsidP="008E39D7">
      <w:pPr>
        <w:tabs>
          <w:tab w:val="left" w:pos="180"/>
          <w:tab w:val="left" w:pos="360"/>
          <w:tab w:val="left" w:pos="540"/>
        </w:tabs>
        <w:spacing w:line="350" w:lineRule="exact"/>
        <w:rPr>
          <w:sz w:val="20"/>
          <w:szCs w:val="20"/>
        </w:rPr>
      </w:pPr>
      <w:r>
        <w:rPr>
          <w:rFonts w:hint="eastAsia"/>
          <w:sz w:val="20"/>
          <w:szCs w:val="20"/>
        </w:rPr>
        <w:tab/>
      </w:r>
      <w:r w:rsidR="008163B9">
        <w:rPr>
          <w:rFonts w:hint="eastAsia"/>
          <w:sz w:val="20"/>
          <w:szCs w:val="20"/>
        </w:rPr>
        <w:tab/>
      </w:r>
      <w:r>
        <w:rPr>
          <w:rFonts w:hint="eastAsia"/>
          <w:sz w:val="20"/>
          <w:szCs w:val="20"/>
        </w:rPr>
        <w:t>B</w:t>
      </w:r>
      <w:r>
        <w:rPr>
          <w:rFonts w:hint="eastAsia"/>
          <w:sz w:val="20"/>
          <w:szCs w:val="20"/>
        </w:rPr>
        <w:t>．</w:t>
      </w:r>
      <w:r w:rsidRPr="008E2A1A">
        <w:rPr>
          <w:rFonts w:ascii="宋体" w:hAnsi="宋体" w:hint="eastAsia"/>
        </w:rPr>
        <w:t>汽车悬架系统阻尼比的数值通常在0.25左右，属于小阻尼</w:t>
      </w:r>
    </w:p>
    <w:p w:rsidR="008E39D7" w:rsidRDefault="008E39D7" w:rsidP="008E39D7">
      <w:pPr>
        <w:tabs>
          <w:tab w:val="left" w:pos="180"/>
          <w:tab w:val="left" w:pos="360"/>
          <w:tab w:val="left" w:pos="540"/>
        </w:tabs>
        <w:spacing w:line="350" w:lineRule="exact"/>
        <w:rPr>
          <w:sz w:val="20"/>
          <w:szCs w:val="20"/>
        </w:rPr>
      </w:pPr>
      <w:r>
        <w:rPr>
          <w:rFonts w:hint="eastAsia"/>
          <w:sz w:val="20"/>
          <w:szCs w:val="20"/>
        </w:rPr>
        <w:tab/>
      </w:r>
      <w:r w:rsidR="008163B9">
        <w:rPr>
          <w:rFonts w:hint="eastAsia"/>
          <w:sz w:val="20"/>
          <w:szCs w:val="20"/>
        </w:rPr>
        <w:tab/>
      </w:r>
      <w:r>
        <w:rPr>
          <w:rFonts w:hint="eastAsia"/>
          <w:sz w:val="20"/>
          <w:szCs w:val="20"/>
        </w:rPr>
        <w:t>C</w:t>
      </w:r>
      <w:r>
        <w:rPr>
          <w:rFonts w:hint="eastAsia"/>
          <w:sz w:val="20"/>
          <w:szCs w:val="20"/>
        </w:rPr>
        <w:t>．</w:t>
      </w:r>
      <w:r w:rsidRPr="008E2A1A">
        <w:rPr>
          <w:rFonts w:ascii="宋体" w:hAnsi="宋体" w:hint="eastAsia"/>
        </w:rPr>
        <w:t>阻尼比与阻尼固有频率有关</w:t>
      </w:r>
    </w:p>
    <w:p w:rsidR="008E39D7" w:rsidRDefault="008E39D7" w:rsidP="008E39D7">
      <w:pPr>
        <w:tabs>
          <w:tab w:val="left" w:pos="180"/>
          <w:tab w:val="left" w:pos="360"/>
          <w:tab w:val="left" w:pos="540"/>
        </w:tabs>
        <w:spacing w:line="350" w:lineRule="exact"/>
        <w:rPr>
          <w:sz w:val="20"/>
          <w:szCs w:val="20"/>
        </w:rPr>
      </w:pPr>
      <w:r>
        <w:rPr>
          <w:rFonts w:hint="eastAsia"/>
          <w:sz w:val="20"/>
          <w:szCs w:val="20"/>
        </w:rPr>
        <w:tab/>
      </w:r>
      <w:r w:rsidR="008163B9">
        <w:rPr>
          <w:rFonts w:hint="eastAsia"/>
          <w:sz w:val="20"/>
          <w:szCs w:val="20"/>
        </w:rPr>
        <w:tab/>
      </w:r>
      <w:r>
        <w:rPr>
          <w:rFonts w:hint="eastAsia"/>
          <w:sz w:val="20"/>
          <w:szCs w:val="20"/>
        </w:rPr>
        <w:t>D</w:t>
      </w:r>
      <w:r>
        <w:rPr>
          <w:rFonts w:hint="eastAsia"/>
          <w:sz w:val="20"/>
          <w:szCs w:val="20"/>
        </w:rPr>
        <w:t>．</w:t>
      </w:r>
      <w:r w:rsidRPr="008E2A1A">
        <w:rPr>
          <w:rFonts w:ascii="宋体" w:hAnsi="宋体" w:hint="eastAsia"/>
        </w:rPr>
        <w:t>汽车系统的阻尼比由悬架系统中的弹簧决定</w:t>
      </w:r>
    </w:p>
    <w:p w:rsidR="004202B3" w:rsidRDefault="004202B3" w:rsidP="008163B9">
      <w:pPr>
        <w:tabs>
          <w:tab w:val="left" w:pos="2880"/>
        </w:tabs>
        <w:spacing w:line="340" w:lineRule="exact"/>
        <w:rPr>
          <w:rFonts w:ascii="黑体" w:eastAsia="黑体" w:hAnsi="黑体"/>
          <w:spacing w:val="2"/>
          <w:szCs w:val="21"/>
        </w:rPr>
      </w:pPr>
    </w:p>
    <w:p w:rsidR="008E39D7" w:rsidRPr="008163B9" w:rsidRDefault="008E39D7" w:rsidP="008163B9">
      <w:pPr>
        <w:tabs>
          <w:tab w:val="left" w:pos="2880"/>
        </w:tabs>
        <w:spacing w:line="340" w:lineRule="exact"/>
        <w:rPr>
          <w:rFonts w:ascii="黑体" w:eastAsia="黑体" w:hAnsi="黑体"/>
          <w:spacing w:val="2"/>
          <w:szCs w:val="21"/>
        </w:rPr>
      </w:pPr>
      <w:r w:rsidRPr="008163B9">
        <w:rPr>
          <w:rFonts w:ascii="黑体" w:eastAsia="黑体" w:hAnsi="黑体" w:hint="eastAsia"/>
          <w:spacing w:val="2"/>
          <w:szCs w:val="21"/>
        </w:rPr>
        <w:t>二</w:t>
      </w:r>
      <w:r w:rsidRPr="008163B9">
        <w:rPr>
          <w:rFonts w:ascii="黑体" w:eastAsia="黑体" w:hAnsi="黑体"/>
          <w:spacing w:val="2"/>
          <w:szCs w:val="21"/>
        </w:rPr>
        <w:t>、</w:t>
      </w:r>
      <w:r w:rsidRPr="008163B9">
        <w:rPr>
          <w:rFonts w:ascii="黑体" w:eastAsia="黑体" w:hAnsi="黑体" w:hint="eastAsia"/>
          <w:spacing w:val="2"/>
          <w:szCs w:val="21"/>
        </w:rPr>
        <w:t>名词解释</w:t>
      </w:r>
      <w:r w:rsidRPr="008163B9">
        <w:rPr>
          <w:rFonts w:ascii="黑体" w:eastAsia="黑体" w:hAnsi="黑体"/>
          <w:spacing w:val="2"/>
          <w:szCs w:val="21"/>
        </w:rPr>
        <w:t>题（本大题共</w:t>
      </w:r>
      <w:r w:rsidRPr="008163B9">
        <w:rPr>
          <w:rFonts w:ascii="黑体" w:hAnsi="黑体" w:hint="eastAsia"/>
          <w:spacing w:val="2"/>
          <w:szCs w:val="21"/>
        </w:rPr>
        <w:t>10</w:t>
      </w:r>
      <w:r w:rsidRPr="008163B9">
        <w:rPr>
          <w:rFonts w:ascii="黑体" w:eastAsia="黑体" w:hAnsi="黑体"/>
          <w:spacing w:val="2"/>
          <w:szCs w:val="21"/>
        </w:rPr>
        <w:t>小题，每小题</w:t>
      </w:r>
      <w:r w:rsidRPr="008163B9">
        <w:rPr>
          <w:rFonts w:ascii="黑体" w:hAnsi="黑体" w:hint="eastAsia"/>
          <w:spacing w:val="2"/>
          <w:szCs w:val="21"/>
        </w:rPr>
        <w:t>5</w:t>
      </w:r>
      <w:r w:rsidRPr="008163B9">
        <w:rPr>
          <w:rFonts w:ascii="黑体" w:eastAsia="黑体" w:hAnsi="黑体"/>
          <w:spacing w:val="2"/>
          <w:szCs w:val="21"/>
        </w:rPr>
        <w:t>分，共</w:t>
      </w:r>
      <w:r w:rsidRPr="008163B9">
        <w:rPr>
          <w:rFonts w:ascii="黑体" w:hAnsi="黑体" w:hint="eastAsia"/>
          <w:spacing w:val="2"/>
          <w:szCs w:val="21"/>
        </w:rPr>
        <w:t>50</w:t>
      </w:r>
      <w:r w:rsidRPr="008163B9">
        <w:rPr>
          <w:rFonts w:ascii="黑体" w:eastAsia="黑体" w:hAnsi="黑体"/>
          <w:spacing w:val="2"/>
          <w:szCs w:val="21"/>
        </w:rPr>
        <w:t>分）</w:t>
      </w:r>
    </w:p>
    <w:p w:rsidR="008E39D7" w:rsidRPr="008E2A1A" w:rsidRDefault="008E39D7" w:rsidP="008E39D7">
      <w:pPr>
        <w:numPr>
          <w:ilvl w:val="0"/>
          <w:numId w:val="1"/>
        </w:numPr>
        <w:tabs>
          <w:tab w:val="left" w:pos="2880"/>
          <w:tab w:val="left" w:pos="3060"/>
        </w:tabs>
        <w:spacing w:line="350" w:lineRule="exact"/>
        <w:rPr>
          <w:rFonts w:ascii="宋体" w:hAnsi="宋体"/>
        </w:rPr>
      </w:pPr>
      <w:r w:rsidRPr="008E2A1A">
        <w:rPr>
          <w:rFonts w:ascii="宋体" w:hAnsi="宋体" w:hint="eastAsia"/>
        </w:rPr>
        <w:t>附着力</w:t>
      </w:r>
    </w:p>
    <w:p w:rsidR="008E39D7" w:rsidRDefault="008E39D7" w:rsidP="008E39D7">
      <w:pPr>
        <w:numPr>
          <w:ilvl w:val="0"/>
          <w:numId w:val="1"/>
        </w:numPr>
        <w:tabs>
          <w:tab w:val="left" w:pos="2880"/>
          <w:tab w:val="left" w:pos="3060"/>
        </w:tabs>
        <w:spacing w:line="350" w:lineRule="exact"/>
        <w:rPr>
          <w:sz w:val="20"/>
          <w:szCs w:val="20"/>
        </w:rPr>
      </w:pPr>
      <w:r w:rsidRPr="008E2A1A">
        <w:rPr>
          <w:rFonts w:ascii="宋体" w:hAnsi="宋体" w:hint="eastAsia"/>
        </w:rPr>
        <w:t>“非透过性”变矩器</w:t>
      </w:r>
    </w:p>
    <w:p w:rsidR="008E39D7" w:rsidRDefault="008E39D7" w:rsidP="008E39D7">
      <w:pPr>
        <w:spacing w:line="350" w:lineRule="exact"/>
        <w:rPr>
          <w:sz w:val="20"/>
          <w:szCs w:val="20"/>
        </w:rPr>
      </w:pPr>
      <w:r>
        <w:rPr>
          <w:rFonts w:hint="eastAsia"/>
          <w:sz w:val="20"/>
          <w:szCs w:val="20"/>
        </w:rPr>
        <w:lastRenderedPageBreak/>
        <w:t>3</w:t>
      </w:r>
      <w:r>
        <w:rPr>
          <w:rFonts w:hint="eastAsia"/>
          <w:sz w:val="20"/>
          <w:szCs w:val="20"/>
        </w:rPr>
        <w:t>．</w:t>
      </w:r>
      <w:r w:rsidRPr="008E2A1A">
        <w:rPr>
          <w:rFonts w:ascii="宋体" w:hAnsi="宋体" w:hint="eastAsia"/>
        </w:rPr>
        <w:t>等速</w:t>
      </w:r>
      <w:proofErr w:type="gramStart"/>
      <w:r w:rsidRPr="008E2A1A">
        <w:rPr>
          <w:rFonts w:ascii="宋体" w:hAnsi="宋体" w:hint="eastAsia"/>
        </w:rPr>
        <w:t>百公里</w:t>
      </w:r>
      <w:proofErr w:type="gramEnd"/>
      <w:r w:rsidRPr="008E2A1A">
        <w:rPr>
          <w:rFonts w:ascii="宋体" w:hAnsi="宋体" w:hint="eastAsia"/>
        </w:rPr>
        <w:t>油耗曲线</w:t>
      </w:r>
    </w:p>
    <w:p w:rsidR="008E39D7" w:rsidRDefault="008E39D7" w:rsidP="008E39D7">
      <w:pPr>
        <w:spacing w:line="350" w:lineRule="exact"/>
        <w:rPr>
          <w:sz w:val="20"/>
          <w:szCs w:val="20"/>
        </w:rPr>
      </w:pPr>
      <w:r>
        <w:rPr>
          <w:rFonts w:hint="eastAsia"/>
          <w:sz w:val="20"/>
          <w:szCs w:val="20"/>
        </w:rPr>
        <w:t>4</w:t>
      </w:r>
      <w:r>
        <w:rPr>
          <w:rFonts w:hint="eastAsia"/>
          <w:sz w:val="20"/>
          <w:szCs w:val="20"/>
        </w:rPr>
        <w:t>．</w:t>
      </w:r>
      <w:r w:rsidRPr="008E2A1A">
        <w:rPr>
          <w:rFonts w:ascii="宋体" w:hAnsi="宋体" w:hint="eastAsia"/>
        </w:rPr>
        <w:t>比功率</w:t>
      </w:r>
    </w:p>
    <w:p w:rsidR="008E39D7" w:rsidRDefault="008E39D7" w:rsidP="008E39D7">
      <w:pPr>
        <w:spacing w:line="350" w:lineRule="exact"/>
        <w:rPr>
          <w:sz w:val="20"/>
          <w:szCs w:val="20"/>
        </w:rPr>
      </w:pPr>
      <w:r>
        <w:rPr>
          <w:rFonts w:hint="eastAsia"/>
          <w:sz w:val="20"/>
          <w:szCs w:val="20"/>
        </w:rPr>
        <w:t>5</w:t>
      </w:r>
      <w:r>
        <w:rPr>
          <w:rFonts w:hint="eastAsia"/>
          <w:sz w:val="20"/>
          <w:szCs w:val="20"/>
        </w:rPr>
        <w:t>．</w:t>
      </w:r>
      <w:r w:rsidRPr="008E2A1A">
        <w:rPr>
          <w:rFonts w:ascii="宋体" w:hAnsi="宋体" w:hint="eastAsia"/>
        </w:rPr>
        <w:t>制动效率</w:t>
      </w:r>
    </w:p>
    <w:p w:rsidR="008E39D7" w:rsidRDefault="008E39D7" w:rsidP="008E39D7">
      <w:pPr>
        <w:spacing w:line="350" w:lineRule="exact"/>
        <w:rPr>
          <w:sz w:val="20"/>
          <w:szCs w:val="20"/>
        </w:rPr>
      </w:pPr>
      <w:r>
        <w:rPr>
          <w:rFonts w:hint="eastAsia"/>
          <w:sz w:val="20"/>
          <w:szCs w:val="20"/>
        </w:rPr>
        <w:t>6</w:t>
      </w:r>
      <w:r>
        <w:rPr>
          <w:rFonts w:hint="eastAsia"/>
          <w:sz w:val="20"/>
          <w:szCs w:val="20"/>
        </w:rPr>
        <w:t>．</w:t>
      </w:r>
      <w:r w:rsidR="00BB6F5B">
        <w:rPr>
          <w:rFonts w:ascii="宋体" w:hAnsi="宋体" w:hint="eastAsia"/>
        </w:rPr>
        <w:t>同步</w:t>
      </w:r>
      <w:r w:rsidR="006607E7">
        <w:rPr>
          <w:rFonts w:ascii="宋体" w:hAnsi="宋体" w:hint="eastAsia"/>
        </w:rPr>
        <w:t>附着</w:t>
      </w:r>
      <w:r w:rsidR="00BB6F5B">
        <w:rPr>
          <w:rFonts w:ascii="宋体" w:hAnsi="宋体" w:hint="eastAsia"/>
        </w:rPr>
        <w:t>系数</w:t>
      </w:r>
    </w:p>
    <w:p w:rsidR="008E39D7" w:rsidRDefault="008E39D7" w:rsidP="008E39D7">
      <w:pPr>
        <w:rPr>
          <w:sz w:val="20"/>
          <w:szCs w:val="20"/>
        </w:rPr>
      </w:pPr>
      <w:r>
        <w:rPr>
          <w:rFonts w:hint="eastAsia"/>
          <w:sz w:val="20"/>
          <w:szCs w:val="20"/>
        </w:rPr>
        <w:t>7</w:t>
      </w:r>
      <w:r>
        <w:rPr>
          <w:rFonts w:hint="eastAsia"/>
          <w:sz w:val="20"/>
          <w:szCs w:val="20"/>
        </w:rPr>
        <w:t>．</w:t>
      </w:r>
      <w:r w:rsidRPr="008E2A1A">
        <w:rPr>
          <w:rFonts w:ascii="宋体" w:hAnsi="宋体" w:hint="eastAsia"/>
        </w:rPr>
        <w:t>轮胎的侧偏现象</w:t>
      </w:r>
    </w:p>
    <w:p w:rsidR="008E39D7" w:rsidRDefault="008E39D7" w:rsidP="008E39D7">
      <w:pPr>
        <w:rPr>
          <w:sz w:val="20"/>
          <w:szCs w:val="20"/>
        </w:rPr>
      </w:pPr>
      <w:r>
        <w:rPr>
          <w:rFonts w:hint="eastAsia"/>
          <w:sz w:val="20"/>
          <w:szCs w:val="20"/>
        </w:rPr>
        <w:t>8</w:t>
      </w:r>
      <w:r>
        <w:rPr>
          <w:rFonts w:hint="eastAsia"/>
          <w:sz w:val="20"/>
          <w:szCs w:val="20"/>
        </w:rPr>
        <w:t>．</w:t>
      </w:r>
      <w:r w:rsidRPr="008E2A1A">
        <w:rPr>
          <w:rFonts w:ascii="宋体" w:hAnsi="宋体" w:hint="eastAsia"/>
        </w:rPr>
        <w:t>卷入现象</w:t>
      </w:r>
    </w:p>
    <w:p w:rsidR="008E39D7" w:rsidRDefault="008E39D7" w:rsidP="008E39D7">
      <w:pPr>
        <w:rPr>
          <w:sz w:val="20"/>
          <w:szCs w:val="20"/>
        </w:rPr>
      </w:pPr>
      <w:r>
        <w:rPr>
          <w:rFonts w:hint="eastAsia"/>
          <w:sz w:val="20"/>
          <w:szCs w:val="20"/>
        </w:rPr>
        <w:t>9</w:t>
      </w:r>
      <w:r>
        <w:rPr>
          <w:rFonts w:hint="eastAsia"/>
          <w:sz w:val="20"/>
          <w:szCs w:val="20"/>
        </w:rPr>
        <w:t>．</w:t>
      </w:r>
      <w:r w:rsidRPr="008E2A1A">
        <w:rPr>
          <w:rFonts w:ascii="宋体" w:hAnsi="宋体" w:hint="eastAsia"/>
        </w:rPr>
        <w:t>被动悬架</w:t>
      </w:r>
    </w:p>
    <w:p w:rsidR="008E39D7" w:rsidRDefault="008E39D7" w:rsidP="008E39D7">
      <w:pPr>
        <w:rPr>
          <w:sz w:val="20"/>
          <w:szCs w:val="20"/>
        </w:rPr>
      </w:pPr>
      <w:r>
        <w:rPr>
          <w:rFonts w:hint="eastAsia"/>
          <w:sz w:val="20"/>
          <w:szCs w:val="20"/>
        </w:rPr>
        <w:t>10</w:t>
      </w:r>
      <w:r>
        <w:rPr>
          <w:rFonts w:hint="eastAsia"/>
          <w:sz w:val="20"/>
          <w:szCs w:val="20"/>
        </w:rPr>
        <w:t>．</w:t>
      </w:r>
      <w:r w:rsidRPr="008E2A1A">
        <w:rPr>
          <w:rFonts w:ascii="宋体" w:hAnsi="宋体" w:hint="eastAsia"/>
        </w:rPr>
        <w:t>挂钩牵引力</w:t>
      </w:r>
    </w:p>
    <w:p w:rsidR="008E39D7" w:rsidRDefault="008E39D7" w:rsidP="008E39D7">
      <w:pPr>
        <w:spacing w:line="350" w:lineRule="exact"/>
        <w:rPr>
          <w:sz w:val="20"/>
          <w:szCs w:val="20"/>
        </w:rPr>
      </w:pPr>
    </w:p>
    <w:p w:rsidR="008E39D7" w:rsidRDefault="008E39D7" w:rsidP="008163B9">
      <w:pPr>
        <w:tabs>
          <w:tab w:val="left" w:pos="2880"/>
        </w:tabs>
        <w:spacing w:line="340" w:lineRule="exact"/>
        <w:rPr>
          <w:rFonts w:eastAsia="黑体"/>
          <w:sz w:val="20"/>
          <w:szCs w:val="20"/>
        </w:rPr>
      </w:pPr>
      <w:r w:rsidRPr="008163B9">
        <w:rPr>
          <w:rFonts w:ascii="黑体" w:eastAsia="黑体" w:hAnsi="黑体" w:hint="eastAsia"/>
          <w:spacing w:val="2"/>
          <w:szCs w:val="21"/>
        </w:rPr>
        <w:t>三</w:t>
      </w:r>
      <w:r w:rsidRPr="008163B9">
        <w:rPr>
          <w:rFonts w:ascii="黑体" w:eastAsia="黑体" w:hAnsi="黑体"/>
          <w:spacing w:val="2"/>
          <w:szCs w:val="21"/>
        </w:rPr>
        <w:t>、</w:t>
      </w:r>
      <w:r w:rsidRPr="008163B9">
        <w:rPr>
          <w:rFonts w:ascii="黑体" w:eastAsia="黑体" w:hAnsi="黑体" w:hint="eastAsia"/>
          <w:spacing w:val="2"/>
          <w:szCs w:val="21"/>
        </w:rPr>
        <w:t>分析</w:t>
      </w:r>
      <w:r w:rsidRPr="008163B9">
        <w:rPr>
          <w:rFonts w:ascii="黑体" w:eastAsia="黑体" w:hAnsi="黑体"/>
          <w:spacing w:val="2"/>
          <w:szCs w:val="21"/>
        </w:rPr>
        <w:t>简答题（本大题共</w:t>
      </w:r>
      <w:r w:rsidRPr="008163B9">
        <w:rPr>
          <w:rFonts w:ascii="黑体" w:hAnsi="黑体" w:hint="eastAsia"/>
          <w:spacing w:val="2"/>
          <w:szCs w:val="21"/>
        </w:rPr>
        <w:t>6</w:t>
      </w:r>
      <w:r w:rsidRPr="008163B9">
        <w:rPr>
          <w:rFonts w:ascii="黑体" w:eastAsia="黑体" w:hAnsi="黑体"/>
          <w:spacing w:val="2"/>
          <w:szCs w:val="21"/>
        </w:rPr>
        <w:t>小题，每小题</w:t>
      </w:r>
      <w:r w:rsidRPr="008163B9">
        <w:rPr>
          <w:rFonts w:ascii="黑体" w:hAnsi="黑体" w:hint="eastAsia"/>
          <w:spacing w:val="2"/>
          <w:szCs w:val="21"/>
        </w:rPr>
        <w:t>10</w:t>
      </w:r>
      <w:r w:rsidRPr="008163B9">
        <w:rPr>
          <w:rFonts w:ascii="黑体" w:eastAsia="黑体" w:hAnsi="黑体"/>
          <w:spacing w:val="2"/>
          <w:szCs w:val="21"/>
        </w:rPr>
        <w:t>分，共</w:t>
      </w:r>
      <w:r w:rsidRPr="008163B9">
        <w:rPr>
          <w:rFonts w:ascii="黑体" w:hAnsi="黑体" w:hint="eastAsia"/>
          <w:spacing w:val="2"/>
          <w:szCs w:val="21"/>
        </w:rPr>
        <w:t>6</w:t>
      </w:r>
      <w:r w:rsidRPr="008163B9">
        <w:rPr>
          <w:rFonts w:ascii="黑体" w:eastAsia="黑体" w:hAnsi="黑体" w:hint="eastAsia"/>
          <w:spacing w:val="2"/>
          <w:szCs w:val="21"/>
        </w:rPr>
        <w:t>0</w:t>
      </w:r>
      <w:r w:rsidRPr="008163B9">
        <w:rPr>
          <w:rFonts w:ascii="黑体" w:eastAsia="黑体" w:hAnsi="黑体"/>
          <w:spacing w:val="2"/>
          <w:szCs w:val="21"/>
        </w:rPr>
        <w:t>分）</w:t>
      </w:r>
    </w:p>
    <w:p w:rsidR="008E39D7" w:rsidRDefault="003E5052" w:rsidP="008E39D7">
      <w:pPr>
        <w:numPr>
          <w:ilvl w:val="0"/>
          <w:numId w:val="2"/>
        </w:numPr>
        <w:spacing w:line="350" w:lineRule="exact"/>
        <w:rPr>
          <w:rFonts w:ascii="宋体" w:hAnsi="宋体"/>
        </w:rPr>
      </w:pPr>
      <w:r>
        <w:rPr>
          <w:rFonts w:ascii="宋体" w:hAnsi="宋体" w:hint="eastAsia"/>
        </w:rPr>
        <w:t>请</w:t>
      </w:r>
      <w:r w:rsidR="008E39D7" w:rsidRPr="008E2A1A">
        <w:rPr>
          <w:rFonts w:ascii="宋体" w:hAnsi="宋体" w:hint="eastAsia"/>
        </w:rPr>
        <w:t>分析前轮驱动汽车加速上坡时所受外力，并在下图中画出汽车加速上坡时的受力图。</w:t>
      </w:r>
    </w:p>
    <w:p w:rsidR="006E6919" w:rsidRDefault="006E6919" w:rsidP="008E39D7">
      <w:pPr>
        <w:spacing w:line="350" w:lineRule="exact"/>
        <w:rPr>
          <w:sz w:val="20"/>
          <w:szCs w:val="20"/>
        </w:rPr>
      </w:pPr>
      <w:r>
        <w:rPr>
          <w:rFonts w:ascii="宋体" w:hAnsi="宋体" w:hint="eastAsia"/>
          <w:noProof/>
        </w:rPr>
        <w:drawing>
          <wp:anchor distT="0" distB="0" distL="114300" distR="114300" simplePos="0" relativeHeight="251661312" behindDoc="0" locked="0" layoutInCell="1" allowOverlap="1">
            <wp:simplePos x="0" y="0"/>
            <wp:positionH relativeFrom="column">
              <wp:posOffset>144780</wp:posOffset>
            </wp:positionH>
            <wp:positionV relativeFrom="paragraph">
              <wp:posOffset>123825</wp:posOffset>
            </wp:positionV>
            <wp:extent cx="3829050" cy="1657350"/>
            <wp:effectExtent l="19050" t="0" r="0" b="0"/>
            <wp:wrapTopAndBottom/>
            <wp:docPr id="1" name="图片 75" descr="C:\Users\Administrator\Desktop\汽车理论\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Administrator\Desktop\汽车理论\2.bmp"/>
                    <pic:cNvPicPr>
                      <a:picLocks noChangeAspect="1" noChangeArrowheads="1"/>
                    </pic:cNvPicPr>
                  </pic:nvPicPr>
                  <pic:blipFill>
                    <a:blip r:embed="rId15" cstate="print"/>
                    <a:srcRect/>
                    <a:stretch>
                      <a:fillRect/>
                    </a:stretch>
                  </pic:blipFill>
                  <pic:spPr bwMode="auto">
                    <a:xfrm>
                      <a:off x="0" y="0"/>
                      <a:ext cx="3829050" cy="1657350"/>
                    </a:xfrm>
                    <a:prstGeom prst="rect">
                      <a:avLst/>
                    </a:prstGeom>
                    <a:noFill/>
                    <a:ln w="9525">
                      <a:noFill/>
                      <a:miter lim="800000"/>
                      <a:headEnd/>
                      <a:tailEnd/>
                    </a:ln>
                  </pic:spPr>
                </pic:pic>
              </a:graphicData>
            </a:graphic>
          </wp:anchor>
        </w:drawing>
      </w:r>
    </w:p>
    <w:p w:rsidR="008E39D7" w:rsidRDefault="008E39D7" w:rsidP="008E39D7">
      <w:pPr>
        <w:spacing w:line="350" w:lineRule="exact"/>
        <w:rPr>
          <w:sz w:val="20"/>
          <w:szCs w:val="20"/>
        </w:rPr>
      </w:pPr>
      <w:r>
        <w:rPr>
          <w:rFonts w:hint="eastAsia"/>
          <w:sz w:val="20"/>
          <w:szCs w:val="20"/>
        </w:rPr>
        <w:t>2</w:t>
      </w:r>
      <w:r>
        <w:rPr>
          <w:rFonts w:hint="eastAsia"/>
          <w:sz w:val="20"/>
          <w:szCs w:val="20"/>
        </w:rPr>
        <w:t>．</w:t>
      </w:r>
      <w:r w:rsidRPr="008E2A1A">
        <w:rPr>
          <w:rFonts w:ascii="宋体" w:hAnsi="宋体" w:hint="eastAsia"/>
        </w:rPr>
        <w:t>根据GB/T 19233-2003规定，测量汽车的燃油消耗量常采用什么方法？</w:t>
      </w:r>
      <w:r w:rsidR="00A5572F">
        <w:rPr>
          <w:rFonts w:ascii="宋体" w:hAnsi="宋体" w:hint="eastAsia"/>
        </w:rPr>
        <w:t>（2分）</w:t>
      </w:r>
      <w:r w:rsidRPr="008E2A1A">
        <w:rPr>
          <w:rFonts w:ascii="宋体" w:hAnsi="宋体" w:hint="eastAsia"/>
        </w:rPr>
        <w:t>在汽车结构方面，影响汽车燃油经济性的因素有哪些</w:t>
      </w:r>
      <w:r>
        <w:rPr>
          <w:rFonts w:hint="eastAsia"/>
          <w:sz w:val="20"/>
          <w:szCs w:val="20"/>
        </w:rPr>
        <w:t>？</w:t>
      </w:r>
      <w:r w:rsidR="00A5572F">
        <w:rPr>
          <w:rFonts w:ascii="宋体" w:hAnsi="宋体" w:hint="eastAsia"/>
        </w:rPr>
        <w:t>（</w:t>
      </w:r>
      <w:r w:rsidR="00A5572F">
        <w:rPr>
          <w:rFonts w:ascii="宋体" w:hAnsi="宋体"/>
        </w:rPr>
        <w:t>8</w:t>
      </w:r>
      <w:r w:rsidR="00A5572F">
        <w:rPr>
          <w:rFonts w:ascii="宋体" w:hAnsi="宋体" w:hint="eastAsia"/>
        </w:rPr>
        <w:t>分）</w:t>
      </w:r>
    </w:p>
    <w:p w:rsidR="006E6919" w:rsidRDefault="006E6919" w:rsidP="008E39D7">
      <w:pPr>
        <w:spacing w:line="350" w:lineRule="exact"/>
        <w:rPr>
          <w:sz w:val="20"/>
        </w:rPr>
      </w:pPr>
    </w:p>
    <w:p w:rsidR="008E39D7" w:rsidRDefault="008E39D7" w:rsidP="008E39D7">
      <w:pPr>
        <w:spacing w:line="350" w:lineRule="exact"/>
        <w:rPr>
          <w:sz w:val="20"/>
        </w:rPr>
      </w:pPr>
      <w:r>
        <w:rPr>
          <w:rFonts w:hint="eastAsia"/>
          <w:sz w:val="20"/>
        </w:rPr>
        <w:t>3</w:t>
      </w:r>
      <w:r>
        <w:rPr>
          <w:rFonts w:hint="eastAsia"/>
          <w:sz w:val="20"/>
        </w:rPr>
        <w:t>．</w:t>
      </w:r>
      <w:r w:rsidRPr="008E2A1A">
        <w:rPr>
          <w:rFonts w:ascii="宋体" w:hAnsi="宋体" w:hint="eastAsia"/>
        </w:rPr>
        <w:t>CA72205变速器相邻两档传动比设置如下 ：</w:t>
      </w:r>
    </w:p>
    <w:p w:rsidR="008E39D7" w:rsidRDefault="008E39D7" w:rsidP="008E39D7">
      <w:pPr>
        <w:spacing w:line="350" w:lineRule="exact"/>
        <w:rPr>
          <w:sz w:val="20"/>
        </w:rPr>
      </w:pPr>
      <w:r>
        <w:rPr>
          <w:rFonts w:hint="eastAsia"/>
          <w:sz w:val="20"/>
        </w:rPr>
        <w:t xml:space="preserve">     </w:t>
      </w:r>
      <w:r w:rsidRPr="00ED0449">
        <w:rPr>
          <w:position w:val="-14"/>
          <w:sz w:val="20"/>
        </w:rPr>
        <w:object w:dxaOrig="1300" w:dyaOrig="378">
          <v:shape id="对象 8" o:spid="_x0000_i1029" type="#_x0000_t75" style="width:65.65pt;height:19.6pt;mso-wrap-style:square;mso-position-horizontal-relative:page;mso-position-vertical-relative:page" o:ole="">
            <v:fill o:detectmouseclick="t"/>
            <v:imagedata r:id="rId16" o:title=""/>
          </v:shape>
          <o:OLEObject Type="Embed" ProgID="Equation.DSMT4" ShapeID="对象 8" DrawAspect="Content" ObjectID="_1573890335" r:id="rId17">
            <o:FieldCodes>\* MERGEFORMAT</o:FieldCodes>
          </o:OLEObject>
        </w:object>
      </w:r>
      <w:r>
        <w:rPr>
          <w:rFonts w:hint="eastAsia"/>
          <w:sz w:val="20"/>
        </w:rPr>
        <w:t xml:space="preserve">  </w:t>
      </w:r>
      <w:r w:rsidRPr="00ED0449">
        <w:rPr>
          <w:position w:val="-14"/>
          <w:sz w:val="20"/>
        </w:rPr>
        <w:object w:dxaOrig="1320" w:dyaOrig="378">
          <v:shape id="_x0000_i1030" type="#_x0000_t75" style="width:66.8pt;height:19.6pt;mso-wrap-style:square;mso-position-horizontal-relative:page;mso-position-vertical-relative:page" o:ole="">
            <v:fill o:detectmouseclick="t"/>
            <v:imagedata r:id="rId18" o:title=""/>
          </v:shape>
          <o:OLEObject Type="Embed" ProgID="Equation.DSMT4" ShapeID="_x0000_i1030" DrawAspect="Content" ObjectID="_1573890336" r:id="rId19">
            <o:FieldCodes>\* MERGEFORMAT</o:FieldCodes>
          </o:OLEObject>
        </w:object>
      </w:r>
      <w:r>
        <w:rPr>
          <w:rFonts w:hint="eastAsia"/>
          <w:position w:val="-14"/>
          <w:sz w:val="20"/>
        </w:rPr>
        <w:t xml:space="preserve"> </w:t>
      </w:r>
    </w:p>
    <w:p w:rsidR="008E39D7" w:rsidRDefault="008E39D7" w:rsidP="008E39D7">
      <w:pPr>
        <w:spacing w:line="350" w:lineRule="exact"/>
        <w:ind w:firstLine="420"/>
        <w:rPr>
          <w:position w:val="-14"/>
          <w:sz w:val="20"/>
        </w:rPr>
      </w:pPr>
      <w:r w:rsidRPr="00ED0449">
        <w:rPr>
          <w:position w:val="-14"/>
          <w:sz w:val="20"/>
        </w:rPr>
        <w:object w:dxaOrig="1320" w:dyaOrig="378">
          <v:shape id="_x0000_i1031" type="#_x0000_t75" style="width:66.8pt;height:19.6pt;mso-wrap-style:square;mso-position-horizontal-relative:page;mso-position-vertical-relative:page" o:ole="">
            <v:fill o:detectmouseclick="t"/>
            <v:imagedata r:id="rId20" o:title=""/>
          </v:shape>
          <o:OLEObject Type="Embed" ProgID="Equation.DSMT4" ShapeID="_x0000_i1031" DrawAspect="Content" ObjectID="_1573890337" r:id="rId21">
            <o:FieldCodes>\* MERGEFORMAT</o:FieldCodes>
          </o:OLEObject>
        </w:object>
      </w:r>
      <w:r>
        <w:rPr>
          <w:rFonts w:hint="eastAsia"/>
          <w:position w:val="-14"/>
          <w:sz w:val="20"/>
        </w:rPr>
        <w:t xml:space="preserve">  </w:t>
      </w:r>
      <w:r w:rsidRPr="00ED0449">
        <w:rPr>
          <w:position w:val="-14"/>
          <w:sz w:val="20"/>
        </w:rPr>
        <w:object w:dxaOrig="1320" w:dyaOrig="378">
          <v:shape id="_x0000_i1032" type="#_x0000_t75" style="width:66.8pt;height:19.6pt;mso-wrap-style:square;mso-position-horizontal-relative:page;mso-position-vertical-relative:page" o:ole="">
            <v:fill o:detectmouseclick="t"/>
            <v:imagedata r:id="rId22" o:title=""/>
          </v:shape>
          <o:OLEObject Type="Embed" ProgID="Equation.DSMT4" ShapeID="_x0000_i1032" DrawAspect="Content" ObjectID="_1573890338" r:id="rId23">
            <o:FieldCodes>\* MERGEFORMAT</o:FieldCodes>
          </o:OLEObject>
        </w:object>
      </w:r>
      <w:r>
        <w:rPr>
          <w:rFonts w:hint="eastAsia"/>
          <w:position w:val="-14"/>
          <w:sz w:val="20"/>
        </w:rPr>
        <w:t xml:space="preserve"> </w:t>
      </w:r>
    </w:p>
    <w:p w:rsidR="006E6919" w:rsidRDefault="008E39D7" w:rsidP="008E39D7">
      <w:pPr>
        <w:spacing w:line="350" w:lineRule="exact"/>
        <w:ind w:firstLine="420"/>
        <w:rPr>
          <w:rFonts w:ascii="宋体" w:hAnsi="宋体"/>
        </w:rPr>
      </w:pPr>
      <w:r w:rsidRPr="008E2A1A">
        <w:rPr>
          <w:rFonts w:ascii="宋体" w:hAnsi="宋体" w:hint="eastAsia"/>
        </w:rPr>
        <w:t>试分析：</w:t>
      </w:r>
      <w:r w:rsidR="006E6919">
        <w:rPr>
          <w:rFonts w:ascii="宋体" w:hAnsi="宋体" w:hint="eastAsia"/>
        </w:rPr>
        <w:t>（1）</w:t>
      </w:r>
      <w:r w:rsidRPr="008E2A1A">
        <w:rPr>
          <w:rFonts w:ascii="宋体" w:hAnsi="宋体" w:hint="eastAsia"/>
        </w:rPr>
        <w:t>CA72205变速器各档传动比遵循的分配原则</w:t>
      </w:r>
      <w:r w:rsidR="00A5572F">
        <w:rPr>
          <w:rFonts w:ascii="宋体" w:hAnsi="宋体" w:hint="eastAsia"/>
        </w:rPr>
        <w:t>。（2分）</w:t>
      </w:r>
    </w:p>
    <w:p w:rsidR="008E39D7" w:rsidRPr="008E2A1A" w:rsidRDefault="006E6919" w:rsidP="008E39D7">
      <w:pPr>
        <w:spacing w:line="350" w:lineRule="exact"/>
        <w:ind w:firstLine="420"/>
        <w:rPr>
          <w:rFonts w:ascii="宋体" w:hAnsi="宋体"/>
        </w:rPr>
      </w:pPr>
      <w:r>
        <w:rPr>
          <w:rFonts w:ascii="宋体" w:hAnsi="宋体" w:hint="eastAsia"/>
        </w:rPr>
        <w:t>（2）</w:t>
      </w:r>
      <w:r w:rsidR="00876A3F">
        <w:rPr>
          <w:rFonts w:ascii="宋体" w:hAnsi="宋体" w:hint="eastAsia"/>
        </w:rPr>
        <w:t>为什么要按这种分配原则设置变速器各档传动比？</w:t>
      </w:r>
      <w:r w:rsidR="00A5572F">
        <w:rPr>
          <w:rFonts w:ascii="宋体" w:hAnsi="宋体" w:hint="eastAsia"/>
        </w:rPr>
        <w:t>（</w:t>
      </w:r>
      <w:r w:rsidR="00A5572F">
        <w:rPr>
          <w:rFonts w:ascii="宋体" w:hAnsi="宋体"/>
        </w:rPr>
        <w:t>8</w:t>
      </w:r>
      <w:r w:rsidR="00A5572F">
        <w:rPr>
          <w:rFonts w:ascii="宋体" w:hAnsi="宋体" w:hint="eastAsia"/>
        </w:rPr>
        <w:t>分）</w:t>
      </w:r>
    </w:p>
    <w:p w:rsidR="006E6919" w:rsidRDefault="006E6919" w:rsidP="008E39D7">
      <w:pPr>
        <w:spacing w:line="350" w:lineRule="exact"/>
        <w:rPr>
          <w:rFonts w:eastAsia="黑体"/>
          <w:sz w:val="20"/>
          <w:szCs w:val="20"/>
        </w:rPr>
      </w:pPr>
    </w:p>
    <w:p w:rsidR="008E39D7" w:rsidRDefault="008E39D7" w:rsidP="008E39D7">
      <w:pPr>
        <w:spacing w:line="350" w:lineRule="exact"/>
        <w:rPr>
          <w:rFonts w:eastAsia="黑体"/>
          <w:sz w:val="20"/>
          <w:szCs w:val="20"/>
        </w:rPr>
      </w:pPr>
      <w:r>
        <w:rPr>
          <w:rFonts w:eastAsia="黑体" w:hint="eastAsia"/>
          <w:sz w:val="20"/>
          <w:szCs w:val="20"/>
        </w:rPr>
        <w:t>4</w:t>
      </w:r>
      <w:r>
        <w:rPr>
          <w:rFonts w:eastAsia="黑体" w:hint="eastAsia"/>
          <w:sz w:val="20"/>
          <w:szCs w:val="20"/>
        </w:rPr>
        <w:t>．</w:t>
      </w:r>
      <w:r w:rsidRPr="008E2A1A">
        <w:rPr>
          <w:rFonts w:ascii="宋体" w:hAnsi="宋体" w:hint="eastAsia"/>
        </w:rPr>
        <w:t>请画出制动力系数—滑动率曲线，并据此说明加装制动防抱死系统ABS的汽车有什么好处？</w:t>
      </w:r>
    </w:p>
    <w:p w:rsidR="006E6919" w:rsidRDefault="006E6919" w:rsidP="008E39D7">
      <w:pPr>
        <w:spacing w:line="350" w:lineRule="exact"/>
        <w:rPr>
          <w:rFonts w:eastAsia="黑体"/>
          <w:sz w:val="20"/>
          <w:szCs w:val="20"/>
        </w:rPr>
      </w:pPr>
    </w:p>
    <w:p w:rsidR="008E39D7" w:rsidRDefault="008E39D7" w:rsidP="008E39D7">
      <w:pPr>
        <w:spacing w:line="350" w:lineRule="exact"/>
        <w:rPr>
          <w:sz w:val="20"/>
          <w:szCs w:val="20"/>
        </w:rPr>
      </w:pPr>
      <w:r>
        <w:rPr>
          <w:rFonts w:eastAsia="黑体" w:hint="eastAsia"/>
          <w:sz w:val="20"/>
          <w:szCs w:val="20"/>
        </w:rPr>
        <w:t>5</w:t>
      </w:r>
      <w:r>
        <w:rPr>
          <w:rFonts w:eastAsia="黑体" w:hint="eastAsia"/>
          <w:sz w:val="20"/>
          <w:szCs w:val="20"/>
        </w:rPr>
        <w:t>．</w:t>
      </w:r>
      <w:r w:rsidRPr="008E2A1A">
        <w:rPr>
          <w:rFonts w:ascii="宋体" w:hAnsi="宋体" w:hint="eastAsia"/>
        </w:rPr>
        <w:t>请分析前驱车前轮的驱动力对车辆操纵稳定性的影响。</w:t>
      </w:r>
    </w:p>
    <w:p w:rsidR="008E39D7" w:rsidRDefault="008E39D7" w:rsidP="008E39D7">
      <w:pPr>
        <w:spacing w:line="360" w:lineRule="atLeast"/>
        <w:rPr>
          <w:sz w:val="20"/>
        </w:rPr>
      </w:pPr>
      <w:r>
        <w:rPr>
          <w:rFonts w:eastAsia="黑体" w:hint="eastAsia"/>
          <w:sz w:val="20"/>
          <w:szCs w:val="20"/>
        </w:rPr>
        <w:lastRenderedPageBreak/>
        <w:t>6</w:t>
      </w:r>
      <w:r>
        <w:rPr>
          <w:rFonts w:eastAsia="黑体" w:hint="eastAsia"/>
          <w:sz w:val="20"/>
          <w:szCs w:val="20"/>
        </w:rPr>
        <w:t>．</w:t>
      </w:r>
      <w:r w:rsidRPr="008E2A1A">
        <w:rPr>
          <w:rFonts w:ascii="宋体" w:hAnsi="宋体" w:hint="eastAsia"/>
        </w:rPr>
        <w:t>请画出车身—车轮—座椅三自由度振动模型简图，并分析为了保证座椅能对人体敏感的频率进行衰减，应如何选择人体—座椅系统的参数？</w:t>
      </w:r>
    </w:p>
    <w:p w:rsidR="008E39D7" w:rsidRDefault="008E39D7" w:rsidP="008E39D7">
      <w:pPr>
        <w:spacing w:line="350" w:lineRule="exact"/>
        <w:rPr>
          <w:sz w:val="20"/>
          <w:szCs w:val="20"/>
        </w:rPr>
      </w:pPr>
    </w:p>
    <w:p w:rsidR="008E39D7" w:rsidRDefault="008E39D7" w:rsidP="008163B9">
      <w:pPr>
        <w:tabs>
          <w:tab w:val="left" w:pos="2880"/>
        </w:tabs>
        <w:spacing w:line="340" w:lineRule="exact"/>
        <w:rPr>
          <w:rFonts w:ascii="黑体" w:eastAsia="黑体" w:hAnsi="黑体"/>
          <w:spacing w:val="2"/>
          <w:szCs w:val="21"/>
        </w:rPr>
      </w:pPr>
      <w:r w:rsidRPr="008163B9">
        <w:rPr>
          <w:rFonts w:ascii="黑体" w:eastAsia="黑体" w:hAnsi="黑体" w:hint="eastAsia"/>
          <w:spacing w:val="2"/>
          <w:szCs w:val="21"/>
        </w:rPr>
        <w:t>四</w:t>
      </w:r>
      <w:r w:rsidRPr="008163B9">
        <w:rPr>
          <w:rFonts w:ascii="黑体" w:eastAsia="黑体" w:hAnsi="黑体"/>
          <w:spacing w:val="2"/>
          <w:szCs w:val="21"/>
        </w:rPr>
        <w:t>、</w:t>
      </w:r>
      <w:r w:rsidR="008163B9">
        <w:rPr>
          <w:rFonts w:ascii="黑体" w:eastAsia="黑体" w:hAnsi="黑体" w:hint="eastAsia"/>
          <w:spacing w:val="2"/>
          <w:szCs w:val="21"/>
        </w:rPr>
        <w:t>分析</w:t>
      </w:r>
      <w:r w:rsidRPr="008163B9">
        <w:rPr>
          <w:rFonts w:ascii="黑体" w:eastAsia="黑体" w:hAnsi="黑体" w:hint="eastAsia"/>
          <w:spacing w:val="2"/>
          <w:szCs w:val="21"/>
        </w:rPr>
        <w:t>计算题</w:t>
      </w:r>
      <w:r w:rsidRPr="008163B9">
        <w:rPr>
          <w:rFonts w:ascii="黑体" w:eastAsia="黑体" w:hAnsi="黑体"/>
          <w:spacing w:val="2"/>
          <w:szCs w:val="21"/>
        </w:rPr>
        <w:t>（本大题共</w:t>
      </w:r>
      <w:r w:rsidRPr="008163B9">
        <w:rPr>
          <w:rFonts w:ascii="黑体" w:hAnsi="黑体" w:hint="eastAsia"/>
          <w:spacing w:val="2"/>
          <w:szCs w:val="21"/>
        </w:rPr>
        <w:t>1</w:t>
      </w:r>
      <w:r w:rsidRPr="008163B9">
        <w:rPr>
          <w:rFonts w:ascii="黑体" w:eastAsia="黑体" w:hAnsi="黑体"/>
          <w:spacing w:val="2"/>
          <w:szCs w:val="21"/>
        </w:rPr>
        <w:t>小题，共</w:t>
      </w:r>
      <w:r w:rsidRPr="008163B9">
        <w:rPr>
          <w:rFonts w:ascii="黑体" w:hAnsi="黑体" w:hint="eastAsia"/>
          <w:spacing w:val="2"/>
          <w:szCs w:val="21"/>
        </w:rPr>
        <w:t>1</w:t>
      </w:r>
      <w:r w:rsidRPr="008163B9">
        <w:rPr>
          <w:rFonts w:ascii="黑体" w:eastAsia="黑体" w:hAnsi="黑体" w:hint="eastAsia"/>
          <w:spacing w:val="2"/>
          <w:szCs w:val="21"/>
        </w:rPr>
        <w:t>0</w:t>
      </w:r>
      <w:r w:rsidRPr="008163B9">
        <w:rPr>
          <w:rFonts w:ascii="黑体" w:eastAsia="黑体" w:hAnsi="黑体"/>
          <w:spacing w:val="2"/>
          <w:szCs w:val="21"/>
        </w:rPr>
        <w:t>分）</w:t>
      </w:r>
    </w:p>
    <w:p w:rsidR="00602FB7" w:rsidRPr="008163B9" w:rsidRDefault="00602FB7" w:rsidP="008163B9">
      <w:pPr>
        <w:tabs>
          <w:tab w:val="left" w:pos="2880"/>
        </w:tabs>
        <w:spacing w:line="340" w:lineRule="exact"/>
        <w:rPr>
          <w:rFonts w:ascii="黑体" w:eastAsia="黑体" w:hAnsi="黑体"/>
          <w:spacing w:val="2"/>
          <w:szCs w:val="21"/>
        </w:rPr>
      </w:pPr>
    </w:p>
    <w:p w:rsidR="008A4503" w:rsidRDefault="008E39D7" w:rsidP="008A4503">
      <w:pPr>
        <w:ind w:firstLine="420"/>
        <w:rPr>
          <w:rFonts w:ascii="宋体" w:hAnsi="宋体"/>
        </w:rPr>
      </w:pPr>
      <w:r w:rsidRPr="008E2A1A">
        <w:rPr>
          <w:rFonts w:ascii="宋体" w:hAnsi="宋体" w:hint="eastAsia"/>
        </w:rPr>
        <w:t>某一辆前后均为单胎的车辆，有关参数为：总质量</w:t>
      </w:r>
      <w:r w:rsidR="008A4503" w:rsidRPr="008A4503">
        <w:rPr>
          <w:rFonts w:ascii="宋体" w:hAnsi="宋体"/>
          <w:position w:val="-10"/>
        </w:rPr>
        <w:object w:dxaOrig="1219" w:dyaOrig="320">
          <v:shape id="_x0000_i1033" type="#_x0000_t75" style="width:60.5pt;height:15pt" o:ole="">
            <v:imagedata r:id="rId24" o:title=""/>
          </v:shape>
          <o:OLEObject Type="Embed" ProgID="Equation.DSMT4" ShapeID="_x0000_i1033" DrawAspect="Content" ObjectID="_1573890339" r:id="rId25"/>
        </w:object>
      </w:r>
      <w:r w:rsidRPr="008E2A1A">
        <w:rPr>
          <w:rFonts w:ascii="宋体" w:hAnsi="宋体" w:hint="eastAsia"/>
        </w:rPr>
        <w:t>，轴距</w:t>
      </w:r>
      <w:r w:rsidR="008A4503" w:rsidRPr="008A4503">
        <w:rPr>
          <w:rFonts w:ascii="宋体" w:hAnsi="宋体"/>
          <w:position w:val="-4"/>
        </w:rPr>
        <w:object w:dxaOrig="180" w:dyaOrig="279">
          <v:shape id="_x0000_i1034" type="#_x0000_t75" style="width:9.8pt;height:13.8pt" o:ole="">
            <v:imagedata r:id="rId26" o:title=""/>
          </v:shape>
          <o:OLEObject Type="Embed" ProgID="Equation.DSMT4" ShapeID="_x0000_i1034" DrawAspect="Content" ObjectID="_1573890340" r:id="rId27"/>
        </w:object>
      </w:r>
      <w:r w:rsidR="008A4503" w:rsidRPr="008A4503">
        <w:rPr>
          <w:rFonts w:ascii="宋体" w:hAnsi="宋体"/>
          <w:position w:val="-6"/>
        </w:rPr>
        <w:object w:dxaOrig="1280" w:dyaOrig="279">
          <v:shape id="_x0000_i1035" type="#_x0000_t75" style="width:63.35pt;height:13.8pt" o:ole="">
            <v:imagedata r:id="rId28" o:title=""/>
          </v:shape>
          <o:OLEObject Type="Embed" ProgID="Equation.DSMT4" ShapeID="_x0000_i1035" DrawAspect="Content" ObjectID="_1573890341" r:id="rId29"/>
        </w:object>
      </w:r>
      <w:r w:rsidRPr="008E2A1A">
        <w:rPr>
          <w:rFonts w:ascii="宋体" w:hAnsi="宋体" w:hint="eastAsia"/>
        </w:rPr>
        <w:t>，</w:t>
      </w:r>
      <w:proofErr w:type="gramStart"/>
      <w:r w:rsidRPr="008E2A1A">
        <w:rPr>
          <w:rFonts w:ascii="宋体" w:hAnsi="宋体" w:hint="eastAsia"/>
        </w:rPr>
        <w:t>轴荷分配</w:t>
      </w:r>
      <w:proofErr w:type="gramEnd"/>
      <w:r w:rsidRPr="008E2A1A">
        <w:rPr>
          <w:rFonts w:ascii="宋体" w:hAnsi="宋体" w:hint="eastAsia"/>
        </w:rPr>
        <w:t>前</w:t>
      </w:r>
      <w:r w:rsidR="008A4503" w:rsidRPr="008A4503">
        <w:rPr>
          <w:rFonts w:ascii="宋体" w:hAnsi="宋体"/>
          <w:position w:val="-6"/>
        </w:rPr>
        <w:object w:dxaOrig="499" w:dyaOrig="279">
          <v:shape id="_x0000_i1036" type="#_x0000_t75" style="width:24.75pt;height:13.8pt" o:ole="">
            <v:imagedata r:id="rId30" o:title=""/>
          </v:shape>
          <o:OLEObject Type="Embed" ProgID="Equation.DSMT4" ShapeID="_x0000_i1036" DrawAspect="Content" ObjectID="_1573890342" r:id="rId31"/>
        </w:object>
      </w:r>
      <w:r w:rsidRPr="008E2A1A">
        <w:rPr>
          <w:rFonts w:ascii="宋体" w:hAnsi="宋体" w:hint="eastAsia"/>
        </w:rPr>
        <w:t>，后</w:t>
      </w:r>
      <w:r w:rsidR="008A4503" w:rsidRPr="008A4503">
        <w:rPr>
          <w:rFonts w:ascii="宋体" w:hAnsi="宋体"/>
          <w:position w:val="-6"/>
        </w:rPr>
        <w:object w:dxaOrig="520" w:dyaOrig="279">
          <v:shape id="_x0000_i1037" type="#_x0000_t75" style="width:27.05pt;height:13.8pt" o:ole="">
            <v:imagedata r:id="rId32" o:title=""/>
          </v:shape>
          <o:OLEObject Type="Embed" ProgID="Equation.DSMT4" ShapeID="_x0000_i1037" DrawAspect="Content" ObjectID="_1573890343" r:id="rId33"/>
        </w:object>
      </w:r>
      <w:r w:rsidRPr="008E2A1A">
        <w:rPr>
          <w:rFonts w:ascii="宋体" w:hAnsi="宋体" w:hint="eastAsia"/>
        </w:rPr>
        <w:t>，单个前轮侧偏刚度为</w:t>
      </w:r>
      <w:r w:rsidR="008A4503" w:rsidRPr="008A4503">
        <w:rPr>
          <w:rFonts w:ascii="宋体" w:hAnsi="宋体"/>
          <w:position w:val="-18"/>
        </w:rPr>
        <w:object w:dxaOrig="1300" w:dyaOrig="480">
          <v:shape id="_x0000_i1038" type="#_x0000_t75" style="width:65.65pt;height:24.75pt" o:ole="">
            <v:imagedata r:id="rId34" o:title=""/>
          </v:shape>
          <o:OLEObject Type="Embed" ProgID="Equation.DSMT4" ShapeID="_x0000_i1038" DrawAspect="Content" ObjectID="_1573890344" r:id="rId35"/>
        </w:object>
      </w:r>
      <w:r w:rsidRPr="008E2A1A">
        <w:rPr>
          <w:rFonts w:ascii="宋体" w:hAnsi="宋体" w:hint="eastAsia"/>
        </w:rPr>
        <w:t>，单个后轮侧偏刚度为</w:t>
      </w:r>
      <w:r w:rsidR="008A4503" w:rsidRPr="008A4503">
        <w:rPr>
          <w:rFonts w:ascii="宋体" w:hAnsi="宋体"/>
          <w:position w:val="-18"/>
        </w:rPr>
        <w:object w:dxaOrig="1300" w:dyaOrig="480">
          <v:shape id="_x0000_i1039" type="#_x0000_t75" style="width:65.65pt;height:24.75pt" o:ole="">
            <v:imagedata r:id="rId36" o:title=""/>
          </v:shape>
          <o:OLEObject Type="Embed" ProgID="Equation.DSMT4" ShapeID="_x0000_i1039" DrawAspect="Content" ObjectID="_1573890345" r:id="rId37"/>
        </w:object>
      </w:r>
      <w:r w:rsidRPr="008E2A1A">
        <w:rPr>
          <w:rFonts w:ascii="宋体" w:hAnsi="宋体" w:hint="eastAsia"/>
        </w:rPr>
        <w:t>。</w:t>
      </w:r>
    </w:p>
    <w:p w:rsidR="008E39D7" w:rsidRPr="008E2A1A" w:rsidRDefault="008163B9" w:rsidP="008A4503">
      <w:pPr>
        <w:ind w:firstLine="420"/>
        <w:rPr>
          <w:rFonts w:ascii="宋体" w:hAnsi="宋体"/>
        </w:rPr>
      </w:pPr>
      <w:r>
        <w:rPr>
          <w:rFonts w:ascii="宋体" w:hAnsi="宋体" w:hint="eastAsia"/>
        </w:rPr>
        <w:t>试</w:t>
      </w:r>
      <w:r w:rsidR="008A4503">
        <w:rPr>
          <w:rFonts w:ascii="宋体" w:hAnsi="宋体" w:hint="eastAsia"/>
        </w:rPr>
        <w:t>计算</w:t>
      </w:r>
      <w:r>
        <w:rPr>
          <w:rFonts w:ascii="宋体" w:hAnsi="宋体" w:hint="eastAsia"/>
        </w:rPr>
        <w:t>：</w:t>
      </w:r>
      <w:r w:rsidR="008E39D7" w:rsidRPr="008E2A1A">
        <w:rPr>
          <w:rFonts w:ascii="宋体" w:hAnsi="宋体" w:hint="eastAsia"/>
        </w:rPr>
        <w:t>（1） 静态储备系数</w:t>
      </w:r>
      <w:r w:rsidR="008A4503" w:rsidRPr="008A4503">
        <w:rPr>
          <w:rFonts w:ascii="宋体" w:hAnsi="宋体"/>
          <w:position w:val="-6"/>
        </w:rPr>
        <w:object w:dxaOrig="540" w:dyaOrig="279">
          <v:shape id="_x0000_i1040" type="#_x0000_t75" style="width:27.05pt;height:13.8pt" o:ole="">
            <v:imagedata r:id="rId38" o:title=""/>
          </v:shape>
          <o:OLEObject Type="Embed" ProgID="Equation.DSMT4" ShapeID="_x0000_i1040" DrawAspect="Content" ObjectID="_1573890346" r:id="rId39"/>
        </w:object>
      </w:r>
      <w:r w:rsidR="008E39D7" w:rsidRPr="008E2A1A">
        <w:rPr>
          <w:rFonts w:ascii="宋体" w:hAnsi="宋体" w:hint="eastAsia"/>
        </w:rPr>
        <w:t>及相应的特征车速。</w:t>
      </w:r>
      <w:r w:rsidR="005E507C">
        <w:rPr>
          <w:rFonts w:ascii="宋体" w:hAnsi="宋体" w:hint="eastAsia"/>
        </w:rPr>
        <w:t>（2分）</w:t>
      </w:r>
    </w:p>
    <w:p w:rsidR="008E39D7" w:rsidRPr="008E2A1A" w:rsidRDefault="008E39D7" w:rsidP="00B80405">
      <w:pPr>
        <w:numPr>
          <w:ilvl w:val="0"/>
          <w:numId w:val="3"/>
        </w:numPr>
        <w:ind w:firstLineChars="200" w:firstLine="420"/>
        <w:rPr>
          <w:rFonts w:ascii="宋体" w:hAnsi="宋体"/>
        </w:rPr>
      </w:pPr>
      <w:r w:rsidRPr="008E2A1A">
        <w:rPr>
          <w:rFonts w:ascii="宋体" w:hAnsi="宋体" w:hint="eastAsia"/>
        </w:rPr>
        <w:t>当</w:t>
      </w:r>
      <w:r w:rsidR="00B80405" w:rsidRPr="00B80405">
        <w:rPr>
          <w:rFonts w:ascii="宋体" w:hAnsi="宋体"/>
          <w:position w:val="-18"/>
        </w:rPr>
        <w:object w:dxaOrig="1040" w:dyaOrig="480">
          <v:shape id="_x0000_i1041" type="#_x0000_t75" style="width:51.85pt;height:24.75pt" o:ole="">
            <v:imagedata r:id="rId40" o:title=""/>
          </v:shape>
          <o:OLEObject Type="Embed" ProgID="Equation.DSMT4" ShapeID="_x0000_i1041" DrawAspect="Content" ObjectID="_1573890347" r:id="rId41"/>
        </w:object>
      </w:r>
      <w:r w:rsidRPr="008E2A1A">
        <w:rPr>
          <w:rFonts w:ascii="宋体" w:hAnsi="宋体" w:hint="eastAsia"/>
        </w:rPr>
        <w:t>，前轮转角为</w:t>
      </w:r>
      <w:r w:rsidR="00B80405" w:rsidRPr="00B80405">
        <w:rPr>
          <w:rFonts w:ascii="宋体" w:hAnsi="宋体"/>
          <w:position w:val="-6"/>
        </w:rPr>
        <w:object w:dxaOrig="360" w:dyaOrig="320">
          <v:shape id="_x0000_i1042" type="#_x0000_t75" style="width:18.45pt;height:15pt" o:ole="">
            <v:imagedata r:id="rId42" o:title=""/>
          </v:shape>
          <o:OLEObject Type="Embed" ProgID="Equation.DSMT4" ShapeID="_x0000_i1042" DrawAspect="Content" ObjectID="_1573890348" r:id="rId43"/>
        </w:object>
      </w:r>
      <w:r w:rsidRPr="008E2A1A">
        <w:rPr>
          <w:rFonts w:ascii="宋体" w:hAnsi="宋体" w:hint="eastAsia"/>
        </w:rPr>
        <w:t>时的稳态横摆角速度增益及侧向加速度和转向半径。</w:t>
      </w:r>
      <w:r w:rsidR="005E507C">
        <w:rPr>
          <w:rFonts w:ascii="宋体" w:hAnsi="宋体" w:hint="eastAsia"/>
        </w:rPr>
        <w:t>（</w:t>
      </w:r>
      <w:r w:rsidR="005E507C">
        <w:rPr>
          <w:rFonts w:ascii="宋体" w:hAnsi="宋体"/>
        </w:rPr>
        <w:t>5</w:t>
      </w:r>
      <w:r w:rsidR="005E507C">
        <w:rPr>
          <w:rFonts w:ascii="宋体" w:hAnsi="宋体" w:hint="eastAsia"/>
        </w:rPr>
        <w:t>分）</w:t>
      </w:r>
    </w:p>
    <w:p w:rsidR="008E39D7" w:rsidRPr="008E2A1A" w:rsidRDefault="008E39D7" w:rsidP="008A4503">
      <w:pPr>
        <w:numPr>
          <w:ilvl w:val="0"/>
          <w:numId w:val="3"/>
        </w:numPr>
        <w:spacing w:line="350" w:lineRule="exact"/>
        <w:ind w:leftChars="200" w:left="420"/>
        <w:rPr>
          <w:rFonts w:ascii="宋体" w:hAnsi="宋体"/>
        </w:rPr>
      </w:pPr>
      <w:r w:rsidRPr="008E2A1A">
        <w:rPr>
          <w:rFonts w:ascii="宋体" w:hAnsi="宋体" w:hint="eastAsia"/>
        </w:rPr>
        <w:t>该车为过多转向还是不足转向？</w:t>
      </w:r>
      <w:r w:rsidR="005E507C">
        <w:rPr>
          <w:rFonts w:ascii="宋体" w:hAnsi="宋体" w:hint="eastAsia"/>
        </w:rPr>
        <w:t>（</w:t>
      </w:r>
      <w:r w:rsidR="005E507C">
        <w:rPr>
          <w:rFonts w:ascii="宋体" w:hAnsi="宋体"/>
        </w:rPr>
        <w:t>1</w:t>
      </w:r>
      <w:r w:rsidR="005E507C">
        <w:rPr>
          <w:rFonts w:ascii="宋体" w:hAnsi="宋体" w:hint="eastAsia"/>
        </w:rPr>
        <w:t>分）</w:t>
      </w:r>
    </w:p>
    <w:p w:rsidR="008534EA" w:rsidRPr="008163B9" w:rsidRDefault="008E39D7" w:rsidP="008A4503">
      <w:pPr>
        <w:numPr>
          <w:ilvl w:val="0"/>
          <w:numId w:val="3"/>
        </w:numPr>
        <w:spacing w:line="360" w:lineRule="exact"/>
        <w:ind w:firstLineChars="200" w:firstLine="420"/>
        <w:rPr>
          <w:rFonts w:ascii="宋体" w:hAnsi="宋体"/>
        </w:rPr>
      </w:pPr>
      <w:r w:rsidRPr="008163B9">
        <w:rPr>
          <w:rFonts w:ascii="宋体" w:hAnsi="宋体" w:hint="eastAsia"/>
        </w:rPr>
        <w:t>该车修车时，将后轮轮胎的子午线轮胎换装成斜交胎，其转向性能将如何变化？若前轮胎的气压低于原来的标准气压，其转向特性又如何变化</w:t>
      </w:r>
      <w:r w:rsidR="008163B9">
        <w:rPr>
          <w:rFonts w:ascii="宋体" w:hAnsi="宋体" w:hint="eastAsia"/>
        </w:rPr>
        <w:t>？</w:t>
      </w:r>
      <w:r w:rsidR="005E507C">
        <w:rPr>
          <w:rFonts w:ascii="宋体" w:hAnsi="宋体" w:hint="eastAsia"/>
        </w:rPr>
        <w:t>（2分）</w:t>
      </w: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8534EA" w:rsidRDefault="008534EA" w:rsidP="008534EA">
      <w:pPr>
        <w:spacing w:line="360" w:lineRule="exact"/>
        <w:rPr>
          <w:rFonts w:ascii="宋体" w:hAnsi="宋体"/>
          <w:szCs w:val="21"/>
        </w:rPr>
      </w:pPr>
    </w:p>
    <w:p w:rsidR="009B3F04" w:rsidRDefault="009B3F04" w:rsidP="008534EA">
      <w:pPr>
        <w:spacing w:line="360" w:lineRule="exact"/>
        <w:jc w:val="center"/>
        <w:rPr>
          <w:rFonts w:ascii="黑体" w:eastAsia="黑体" w:hAnsi="宋体"/>
          <w:bCs/>
          <w:color w:val="000000"/>
          <w:sz w:val="28"/>
          <w:szCs w:val="28"/>
        </w:rPr>
      </w:pPr>
    </w:p>
    <w:p w:rsidR="009B3F04" w:rsidRDefault="009B3F04" w:rsidP="008534EA">
      <w:pPr>
        <w:spacing w:line="360" w:lineRule="exact"/>
        <w:jc w:val="center"/>
        <w:rPr>
          <w:rFonts w:ascii="黑体" w:eastAsia="黑体" w:hAnsi="宋体"/>
          <w:bCs/>
          <w:color w:val="000000"/>
          <w:sz w:val="28"/>
          <w:szCs w:val="28"/>
        </w:rPr>
      </w:pPr>
    </w:p>
    <w:p w:rsidR="008534EA" w:rsidRDefault="008534EA" w:rsidP="008534EA">
      <w:pPr>
        <w:spacing w:line="360" w:lineRule="exact"/>
        <w:jc w:val="center"/>
        <w:rPr>
          <w:rFonts w:ascii="宋体" w:hAnsi="宋体"/>
          <w:szCs w:val="21"/>
        </w:rPr>
      </w:pPr>
    </w:p>
    <w:p w:rsidR="008534EA" w:rsidRDefault="008534EA" w:rsidP="008534EA">
      <w:pPr>
        <w:spacing w:line="360" w:lineRule="exact"/>
        <w:jc w:val="center"/>
        <w:rPr>
          <w:rFonts w:ascii="宋体" w:hAnsi="宋体"/>
          <w:szCs w:val="21"/>
        </w:rPr>
      </w:pPr>
    </w:p>
    <w:p w:rsidR="008534EA" w:rsidRPr="00835902" w:rsidRDefault="008534EA" w:rsidP="008534EA">
      <w:pPr>
        <w:spacing w:line="360" w:lineRule="exact"/>
        <w:jc w:val="center"/>
        <w:rPr>
          <w:rFonts w:ascii="宋体" w:hAnsi="宋体"/>
          <w:szCs w:val="21"/>
        </w:rPr>
      </w:pPr>
    </w:p>
    <w:p w:rsidR="008534EA" w:rsidRPr="00835902" w:rsidRDefault="008534EA" w:rsidP="008534EA">
      <w:pPr>
        <w:spacing w:line="360" w:lineRule="exact"/>
        <w:jc w:val="center"/>
        <w:rPr>
          <w:rFonts w:ascii="宋体" w:hAnsi="宋体"/>
          <w:szCs w:val="21"/>
        </w:rPr>
      </w:pPr>
    </w:p>
    <w:p w:rsidR="008534EA" w:rsidRDefault="008534EA" w:rsidP="008534EA">
      <w:pPr>
        <w:spacing w:line="360" w:lineRule="exact"/>
        <w:rPr>
          <w:rFonts w:ascii="宋体" w:hAnsi="宋体"/>
          <w:szCs w:val="21"/>
        </w:rPr>
      </w:pPr>
    </w:p>
    <w:p w:rsidR="008534EA" w:rsidRDefault="008534EA"/>
    <w:sectPr w:rsidR="008534EA" w:rsidSect="008534EA">
      <w:headerReference w:type="default" r:id="rId44"/>
      <w:footerReference w:type="default" r:id="rId45"/>
      <w:pgSz w:w="10427" w:h="14731" w:code="263"/>
      <w:pgMar w:top="1440" w:right="1797" w:bottom="1440" w:left="1797"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02B" w:rsidRDefault="0074102B">
      <w:r>
        <w:separator/>
      </w:r>
    </w:p>
  </w:endnote>
  <w:endnote w:type="continuationSeparator" w:id="0">
    <w:p w:rsidR="0074102B" w:rsidRDefault="0074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8C3" w:rsidRDefault="004868C3" w:rsidP="004868C3">
    <w:pPr>
      <w:pStyle w:val="a4"/>
      <w:jc w:val="center"/>
    </w:pPr>
    <w:r>
      <w:rPr>
        <w:rFonts w:hint="eastAsia"/>
      </w:rPr>
      <w:t>第</w:t>
    </w:r>
    <w:r w:rsidR="00A3793F">
      <w:fldChar w:fldCharType="begin"/>
    </w:r>
    <w:r w:rsidR="00A3793F">
      <w:instrText xml:space="preserve"> PAGE   \* MERGEFORMAT </w:instrText>
    </w:r>
    <w:r w:rsidR="00A3793F">
      <w:fldChar w:fldCharType="separate"/>
    </w:r>
    <w:r w:rsidR="0007056D" w:rsidRPr="0007056D">
      <w:rPr>
        <w:noProof/>
        <w:lang w:val="zh-CN"/>
      </w:rPr>
      <w:t>4</w:t>
    </w:r>
    <w:r w:rsidR="00A3793F">
      <w:rPr>
        <w:noProof/>
        <w:lang w:val="zh-CN"/>
      </w:rPr>
      <w:fldChar w:fldCharType="end"/>
    </w:r>
    <w:r w:rsidR="009B3F04">
      <w:rPr>
        <w:rFonts w:hint="eastAsia"/>
      </w:rPr>
      <w:t xml:space="preserve"> </w:t>
    </w:r>
    <w:r>
      <w:rPr>
        <w:rFonts w:hint="eastAsia"/>
      </w:rPr>
      <w:t>页</w:t>
    </w:r>
    <w:r>
      <w:rPr>
        <w:rFonts w:hint="eastAsia"/>
      </w:rPr>
      <w:t xml:space="preserve">   </w:t>
    </w:r>
    <w:r>
      <w:rPr>
        <w:rFonts w:hint="eastAsia"/>
      </w:rPr>
      <w:t>共</w:t>
    </w:r>
    <w:r w:rsidR="009B3F04">
      <w:rPr>
        <w:rFonts w:hint="eastAsia"/>
      </w:rPr>
      <w:t>4</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2B" w:rsidRDefault="0074102B">
      <w:r>
        <w:separator/>
      </w:r>
    </w:p>
  </w:footnote>
  <w:footnote w:type="continuationSeparator" w:id="0">
    <w:p w:rsidR="0074102B" w:rsidRDefault="00741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EA" w:rsidRDefault="008534EA" w:rsidP="008534EA">
    <w:pPr>
      <w:pStyle w:val="a3"/>
      <w:jc w:val="right"/>
    </w:pPr>
    <w:r>
      <w:rPr>
        <w:rFonts w:hint="eastAsia"/>
      </w:rPr>
      <w:t>重庆理工大学硕士研究生试题专用纸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D60A6"/>
    <w:multiLevelType w:val="singleLevel"/>
    <w:tmpl w:val="5A1D60A6"/>
    <w:lvl w:ilvl="0">
      <w:start w:val="1"/>
      <w:numFmt w:val="decimal"/>
      <w:suff w:val="nothing"/>
      <w:lvlText w:val="%1．"/>
      <w:lvlJc w:val="left"/>
    </w:lvl>
  </w:abstractNum>
  <w:abstractNum w:abstractNumId="1">
    <w:nsid w:val="5A1E591E"/>
    <w:multiLevelType w:val="singleLevel"/>
    <w:tmpl w:val="5A1E591E"/>
    <w:lvl w:ilvl="0">
      <w:start w:val="1"/>
      <w:numFmt w:val="decimal"/>
      <w:suff w:val="nothing"/>
      <w:lvlText w:val="%1．"/>
      <w:lvlJc w:val="left"/>
    </w:lvl>
  </w:abstractNum>
  <w:abstractNum w:abstractNumId="2">
    <w:nsid w:val="5A1E5DF1"/>
    <w:multiLevelType w:val="singleLevel"/>
    <w:tmpl w:val="5A1E5DF1"/>
    <w:lvl w:ilvl="0">
      <w:start w:val="1"/>
      <w:numFmt w:val="decimal"/>
      <w:suff w:val="nothing"/>
      <w:lvlText w:val="%1．"/>
      <w:lvlJc w:val="left"/>
    </w:lvl>
  </w:abstractNum>
  <w:abstractNum w:abstractNumId="3">
    <w:nsid w:val="5A1E7272"/>
    <w:multiLevelType w:val="singleLevel"/>
    <w:tmpl w:val="5A1E7272"/>
    <w:lvl w:ilvl="0">
      <w:start w:val="4"/>
      <w:numFmt w:val="decimal"/>
      <w:suff w:val="nothing"/>
      <w:lvlText w:val="%1．"/>
      <w:lvlJc w:val="left"/>
    </w:lvl>
  </w:abstractNum>
  <w:abstractNum w:abstractNumId="4">
    <w:nsid w:val="5A1E7317"/>
    <w:multiLevelType w:val="singleLevel"/>
    <w:tmpl w:val="5A1E7317"/>
    <w:lvl w:ilvl="0">
      <w:start w:val="1"/>
      <w:numFmt w:val="decimal"/>
      <w:suff w:val="nothing"/>
      <w:lvlText w:val="（%1）"/>
      <w:lvlJc w:val="left"/>
    </w:lvl>
  </w:abstractNum>
  <w:abstractNum w:abstractNumId="5">
    <w:nsid w:val="5A1E7497"/>
    <w:multiLevelType w:val="singleLevel"/>
    <w:tmpl w:val="5A1E7497"/>
    <w:lvl w:ilvl="0">
      <w:start w:val="5"/>
      <w:numFmt w:val="decimal"/>
      <w:suff w:val="nothing"/>
      <w:lvlText w:val="%1．"/>
      <w:lvlJc w:val="left"/>
    </w:lvl>
  </w:abstractNum>
  <w:abstractNum w:abstractNumId="6">
    <w:nsid w:val="5A1E768B"/>
    <w:multiLevelType w:val="singleLevel"/>
    <w:tmpl w:val="5A1E768B"/>
    <w:lvl w:ilvl="0">
      <w:start w:val="1"/>
      <w:numFmt w:val="decimal"/>
      <w:suff w:val="nothing"/>
      <w:lvlText w:val="（%1）"/>
      <w:lvlJc w:val="left"/>
    </w:lvl>
  </w:abstractNum>
  <w:abstractNum w:abstractNumId="7">
    <w:nsid w:val="5A1E8E28"/>
    <w:multiLevelType w:val="singleLevel"/>
    <w:tmpl w:val="5A1E8E28"/>
    <w:lvl w:ilvl="0">
      <w:start w:val="2"/>
      <w:numFmt w:val="decimal"/>
      <w:suff w:val="nothing"/>
      <w:lvlText w:val="（%1）"/>
      <w:lvlJc w:val="left"/>
    </w:lvl>
  </w:abstractNum>
  <w:abstractNum w:abstractNumId="8">
    <w:nsid w:val="7C6D2328"/>
    <w:multiLevelType w:val="hybridMultilevel"/>
    <w:tmpl w:val="24AC2BF0"/>
    <w:lvl w:ilvl="0" w:tplc="1A68554E">
      <w:start w:val="1"/>
      <w:numFmt w:val="decimal"/>
      <w:lvlText w:val="（%1）"/>
      <w:lvlJc w:val="left"/>
      <w:pPr>
        <w:ind w:left="1229" w:hanging="945"/>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2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34EA"/>
    <w:rsid w:val="00003856"/>
    <w:rsid w:val="00035BFD"/>
    <w:rsid w:val="0007056D"/>
    <w:rsid w:val="0017356F"/>
    <w:rsid w:val="001A19FD"/>
    <w:rsid w:val="00237E50"/>
    <w:rsid w:val="00240880"/>
    <w:rsid w:val="003343A4"/>
    <w:rsid w:val="00337804"/>
    <w:rsid w:val="00390D40"/>
    <w:rsid w:val="003914DA"/>
    <w:rsid w:val="003E5052"/>
    <w:rsid w:val="003F0E3C"/>
    <w:rsid w:val="004010F7"/>
    <w:rsid w:val="004078F2"/>
    <w:rsid w:val="004202B3"/>
    <w:rsid w:val="00467ED2"/>
    <w:rsid w:val="004868C3"/>
    <w:rsid w:val="004A0F45"/>
    <w:rsid w:val="004D28ED"/>
    <w:rsid w:val="004F362F"/>
    <w:rsid w:val="00576CBD"/>
    <w:rsid w:val="005E329A"/>
    <w:rsid w:val="005E507C"/>
    <w:rsid w:val="00600878"/>
    <w:rsid w:val="00602FB7"/>
    <w:rsid w:val="006607E7"/>
    <w:rsid w:val="00666627"/>
    <w:rsid w:val="00675F37"/>
    <w:rsid w:val="006E6919"/>
    <w:rsid w:val="007013C6"/>
    <w:rsid w:val="00713666"/>
    <w:rsid w:val="007273F9"/>
    <w:rsid w:val="0074102B"/>
    <w:rsid w:val="00781891"/>
    <w:rsid w:val="007D5EBB"/>
    <w:rsid w:val="008163B9"/>
    <w:rsid w:val="008534EA"/>
    <w:rsid w:val="00876A3F"/>
    <w:rsid w:val="008A4503"/>
    <w:rsid w:val="008B6827"/>
    <w:rsid w:val="008E2A1A"/>
    <w:rsid w:val="008E39D7"/>
    <w:rsid w:val="009037ED"/>
    <w:rsid w:val="0091012F"/>
    <w:rsid w:val="009B3F04"/>
    <w:rsid w:val="00A335F0"/>
    <w:rsid w:val="00A3793F"/>
    <w:rsid w:val="00A512D7"/>
    <w:rsid w:val="00A5572F"/>
    <w:rsid w:val="00A9751A"/>
    <w:rsid w:val="00B01D21"/>
    <w:rsid w:val="00B2682A"/>
    <w:rsid w:val="00B80405"/>
    <w:rsid w:val="00BB0FD3"/>
    <w:rsid w:val="00BB6F5B"/>
    <w:rsid w:val="00BC77C9"/>
    <w:rsid w:val="00C27872"/>
    <w:rsid w:val="00C823D2"/>
    <w:rsid w:val="00CB707B"/>
    <w:rsid w:val="00D05DF6"/>
    <w:rsid w:val="00D0669D"/>
    <w:rsid w:val="00D34160"/>
    <w:rsid w:val="00D3486B"/>
    <w:rsid w:val="00D42610"/>
    <w:rsid w:val="00D97EA1"/>
    <w:rsid w:val="00E06AB6"/>
    <w:rsid w:val="00E244FF"/>
    <w:rsid w:val="00E24AE0"/>
    <w:rsid w:val="00E81C37"/>
    <w:rsid w:val="00EC49BD"/>
    <w:rsid w:val="00ED0449"/>
    <w:rsid w:val="00ED56E9"/>
    <w:rsid w:val="00F0135A"/>
    <w:rsid w:val="00F12998"/>
    <w:rsid w:val="00FC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06B4F55-5CA9-412D-A497-8C271E87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rsid w:val="008534EA"/>
    <w:pPr>
      <w:tabs>
        <w:tab w:val="center" w:pos="4153"/>
        <w:tab w:val="right" w:pos="8306"/>
      </w:tabs>
      <w:snapToGrid w:val="0"/>
      <w:jc w:val="left"/>
    </w:pPr>
    <w:rPr>
      <w:sz w:val="18"/>
      <w:szCs w:val="18"/>
    </w:rPr>
  </w:style>
  <w:style w:type="character" w:styleId="a5">
    <w:name w:val="page number"/>
    <w:basedOn w:val="a0"/>
    <w:rsid w:val="008E39D7"/>
  </w:style>
  <w:style w:type="paragraph" w:styleId="a6">
    <w:name w:val="Balloon Text"/>
    <w:basedOn w:val="a"/>
    <w:link w:val="Char"/>
    <w:rsid w:val="00D05DF6"/>
    <w:rPr>
      <w:sz w:val="18"/>
      <w:szCs w:val="18"/>
    </w:rPr>
  </w:style>
  <w:style w:type="character" w:customStyle="1" w:styleId="Char">
    <w:name w:val="批注框文本 Char"/>
    <w:basedOn w:val="a0"/>
    <w:link w:val="a6"/>
    <w:rsid w:val="00D05DF6"/>
    <w:rPr>
      <w:kern w:val="2"/>
      <w:sz w:val="18"/>
      <w:szCs w:val="18"/>
    </w:rPr>
  </w:style>
  <w:style w:type="character" w:styleId="a7">
    <w:name w:val="Placeholder Text"/>
    <w:basedOn w:val="a0"/>
    <w:uiPriority w:val="99"/>
    <w:semiHidden/>
    <w:rsid w:val="00D05DF6"/>
    <w:rPr>
      <w:color w:val="808080"/>
    </w:rPr>
  </w:style>
  <w:style w:type="paragraph" w:styleId="a8">
    <w:name w:val="List Paragraph"/>
    <w:basedOn w:val="a"/>
    <w:uiPriority w:val="34"/>
    <w:qFormat/>
    <w:rsid w:val="00390D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452</Words>
  <Characters>2579</Characters>
  <Application>Microsoft Office Word</Application>
  <DocSecurity>0</DocSecurity>
  <Lines>21</Lines>
  <Paragraphs>6</Paragraphs>
  <ScaleCrop>false</ScaleCrop>
  <Company>WWW.YlmF.CoM</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PC</cp:lastModifiedBy>
  <cp:revision>49</cp:revision>
  <cp:lastPrinted>2017-12-01T09:13:00Z</cp:lastPrinted>
  <dcterms:created xsi:type="dcterms:W3CDTF">2017-12-01T01:09:00Z</dcterms:created>
  <dcterms:modified xsi:type="dcterms:W3CDTF">2017-12-04T02:59:00Z</dcterms:modified>
</cp:coreProperties>
</file>