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0828" w:rsidRPr="00BD7948" w:rsidRDefault="004461C8">
      <w:pPr>
        <w:jc w:val="center"/>
        <w:rPr>
          <w:rFonts w:ascii="华文楷体" w:eastAsia="华文楷体" w:hAnsi="华文楷体"/>
          <w:b/>
          <w:sz w:val="30"/>
          <w:szCs w:val="30"/>
        </w:rPr>
      </w:pPr>
      <w:r w:rsidRPr="00BD7948">
        <w:rPr>
          <w:rFonts w:ascii="华文楷体" w:eastAsia="华文楷体" w:hAnsi="华文楷体" w:hint="eastAsia"/>
          <w:b/>
          <w:sz w:val="30"/>
          <w:szCs w:val="30"/>
        </w:rPr>
        <w:t>中央民族大学舞蹈学院</w:t>
      </w:r>
      <w:r w:rsidRPr="00BD7948">
        <w:rPr>
          <w:rFonts w:ascii="华文楷体" w:eastAsia="华文楷体" w:hAnsi="华文楷体"/>
          <w:b/>
          <w:sz w:val="30"/>
          <w:szCs w:val="30"/>
        </w:rPr>
        <w:t>20</w:t>
      </w:r>
      <w:r w:rsidR="00B27E27">
        <w:rPr>
          <w:rFonts w:ascii="华文楷体" w:eastAsia="华文楷体" w:hAnsi="华文楷体"/>
          <w:b/>
          <w:sz w:val="30"/>
          <w:szCs w:val="30"/>
        </w:rPr>
        <w:t>20</w:t>
      </w:r>
      <w:r w:rsidRPr="00BD7948">
        <w:rPr>
          <w:rFonts w:ascii="华文楷体" w:eastAsia="华文楷体" w:hAnsi="华文楷体" w:hint="eastAsia"/>
          <w:b/>
          <w:sz w:val="30"/>
          <w:szCs w:val="30"/>
        </w:rPr>
        <w:t>年舞蹈专业</w:t>
      </w:r>
    </w:p>
    <w:p w:rsidR="00DB0828" w:rsidRPr="00BD7948" w:rsidRDefault="004461C8">
      <w:pPr>
        <w:jc w:val="center"/>
        <w:rPr>
          <w:rFonts w:ascii="华文楷体" w:eastAsia="华文楷体" w:hAnsi="华文楷体"/>
          <w:b/>
          <w:sz w:val="30"/>
          <w:szCs w:val="30"/>
        </w:rPr>
      </w:pPr>
      <w:r w:rsidRPr="00BD7948">
        <w:rPr>
          <w:rFonts w:ascii="华文楷体" w:eastAsia="华文楷体" w:hAnsi="华文楷体" w:hint="eastAsia"/>
          <w:b/>
          <w:sz w:val="30"/>
          <w:szCs w:val="30"/>
        </w:rPr>
        <w:t>艺术硕士研究生招生简章</w:t>
      </w:r>
    </w:p>
    <w:p w:rsidR="00DB0828" w:rsidRPr="00BD7948" w:rsidRDefault="00DB0828">
      <w:pPr>
        <w:jc w:val="center"/>
        <w:rPr>
          <w:rFonts w:ascii="华文楷体" w:eastAsia="华文楷体" w:hAnsi="华文楷体"/>
          <w:sz w:val="28"/>
          <w:szCs w:val="28"/>
        </w:rPr>
      </w:pPr>
    </w:p>
    <w:p w:rsidR="00DB0828" w:rsidRPr="00BD7948" w:rsidRDefault="004461C8">
      <w:pPr>
        <w:pStyle w:val="a3"/>
        <w:numPr>
          <w:ilvl w:val="0"/>
          <w:numId w:val="1"/>
        </w:numPr>
        <w:adjustRightInd w:val="0"/>
        <w:snapToGrid w:val="0"/>
        <w:ind w:left="0"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培养目标</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培养具有高水平艺术创作技能、艺术表演技能和系统专业知识、较强艺术理解力与表现力、能够胜任专业工作的高层次、应用型民族舞蹈创作、民族舞蹈表演、舞蹈教育人才。</w:t>
      </w:r>
    </w:p>
    <w:p w:rsidR="005670EB" w:rsidRPr="00BD7948" w:rsidRDefault="005670EB">
      <w:pPr>
        <w:pStyle w:val="a3"/>
        <w:adjustRightInd w:val="0"/>
        <w:snapToGrid w:val="0"/>
        <w:ind w:firstLineChars="200" w:firstLine="560"/>
        <w:rPr>
          <w:rFonts w:ascii="华文楷体" w:eastAsia="华文楷体" w:hAnsi="华文楷体"/>
          <w:color w:val="000000"/>
          <w:sz w:val="28"/>
          <w:szCs w:val="28"/>
        </w:rPr>
      </w:pPr>
    </w:p>
    <w:p w:rsidR="00DB0828" w:rsidRPr="00BD7948" w:rsidRDefault="004461C8">
      <w:pPr>
        <w:pStyle w:val="a3"/>
        <w:numPr>
          <w:ilvl w:val="0"/>
          <w:numId w:val="1"/>
        </w:numPr>
        <w:adjustRightInd w:val="0"/>
        <w:snapToGrid w:val="0"/>
        <w:ind w:left="0"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报考条件</w:t>
      </w:r>
    </w:p>
    <w:p w:rsidR="00DB0828"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（一）</w:t>
      </w:r>
      <w:r w:rsidRPr="00BD7948">
        <w:rPr>
          <w:rFonts w:ascii="华文楷体" w:eastAsia="华文楷体" w:hAnsi="华文楷体" w:cs="Courier New"/>
          <w:color w:val="000000"/>
          <w:sz w:val="28"/>
          <w:szCs w:val="28"/>
        </w:rPr>
        <w:t>报名参加全国硕士研究生招生考试的人员，须符合下列条件：</w:t>
      </w:r>
    </w:p>
    <w:p w:rsidR="00DB0828"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1、</w:t>
      </w:r>
      <w:r w:rsidRPr="00BD7948">
        <w:rPr>
          <w:rFonts w:ascii="华文楷体" w:eastAsia="华文楷体" w:hAnsi="华文楷体" w:cs="Courier New"/>
          <w:color w:val="000000"/>
          <w:sz w:val="28"/>
          <w:szCs w:val="28"/>
        </w:rPr>
        <w:t>中华人民共和国公民。</w:t>
      </w:r>
    </w:p>
    <w:p w:rsidR="00DB0828"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2、</w:t>
      </w:r>
      <w:r w:rsidRPr="00BD7948">
        <w:rPr>
          <w:rFonts w:ascii="华文楷体" w:eastAsia="华文楷体" w:hAnsi="华文楷体" w:cs="Courier New"/>
          <w:color w:val="000000"/>
          <w:sz w:val="28"/>
          <w:szCs w:val="28"/>
        </w:rPr>
        <w:t>拥护中国共产党的领导，品德良好，遵纪守法。</w:t>
      </w:r>
    </w:p>
    <w:p w:rsidR="00DB0828"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3、</w:t>
      </w:r>
      <w:r w:rsidRPr="00BD7948">
        <w:rPr>
          <w:rFonts w:ascii="华文楷体" w:eastAsia="华文楷体" w:hAnsi="华文楷体" w:cs="Courier New"/>
          <w:color w:val="000000"/>
          <w:sz w:val="28"/>
          <w:szCs w:val="28"/>
        </w:rPr>
        <w:t>身体健康状况符合国家和招生单位规定的体检要求。</w:t>
      </w:r>
    </w:p>
    <w:p w:rsidR="00DB0828"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4、</w:t>
      </w:r>
      <w:r w:rsidRPr="00BD7948">
        <w:rPr>
          <w:rFonts w:ascii="华文楷体" w:eastAsia="华文楷体" w:hAnsi="华文楷体" w:cs="Courier New"/>
          <w:color w:val="000000"/>
          <w:sz w:val="28"/>
          <w:szCs w:val="28"/>
        </w:rPr>
        <w:t>考生必须符合下列学历等条件之一：</w:t>
      </w:r>
    </w:p>
    <w:p w:rsidR="005670EB"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w:t>
      </w:r>
      <w:r w:rsidRPr="00BD7948">
        <w:rPr>
          <w:rFonts w:ascii="华文楷体" w:eastAsia="华文楷体" w:hAnsi="华文楷体" w:cs="Courier New"/>
          <w:color w:val="000000"/>
          <w:sz w:val="28"/>
          <w:szCs w:val="28"/>
        </w:rPr>
        <w:t>1</w:t>
      </w:r>
      <w:r w:rsidRPr="00BD7948">
        <w:rPr>
          <w:rFonts w:ascii="华文楷体" w:eastAsia="华文楷体" w:hAnsi="华文楷体" w:cs="Courier New" w:hint="eastAsia"/>
          <w:color w:val="000000"/>
          <w:sz w:val="28"/>
          <w:szCs w:val="28"/>
        </w:rPr>
        <w:t>）国家承认学历的应届本科毕业生(含普通高校、成人高校、普通高校举办的成人高等学历教育应届本科毕业生)</w:t>
      </w:r>
      <w:r w:rsidR="005670EB" w:rsidRPr="00BD7948">
        <w:rPr>
          <w:rFonts w:ascii="华文楷体" w:eastAsia="华文楷体" w:hAnsi="华文楷体" w:cs="Courier New" w:hint="eastAsia"/>
          <w:color w:val="000000"/>
          <w:sz w:val="28"/>
          <w:szCs w:val="28"/>
        </w:rPr>
        <w:t>及自学考试和网络教育届时可毕业本科生。</w:t>
      </w:r>
      <w:r w:rsidR="00232A11" w:rsidRPr="00232A11">
        <w:rPr>
          <w:rFonts w:ascii="华文楷体" w:eastAsia="华文楷体" w:hAnsi="华文楷体" w:cs="Courier New" w:hint="eastAsia"/>
          <w:color w:val="000000"/>
          <w:sz w:val="28"/>
          <w:szCs w:val="28"/>
        </w:rPr>
        <w:t>考生录取当年入学前（具体期限由</w:t>
      </w:r>
      <w:r w:rsidR="00232A11">
        <w:rPr>
          <w:rFonts w:ascii="华文楷体" w:eastAsia="华文楷体" w:hAnsi="华文楷体" w:cs="Courier New" w:hint="eastAsia"/>
          <w:color w:val="000000"/>
          <w:sz w:val="28"/>
          <w:szCs w:val="28"/>
        </w:rPr>
        <w:t>中央民族大学固定</w:t>
      </w:r>
      <w:r w:rsidR="00232A11" w:rsidRPr="00232A11">
        <w:rPr>
          <w:rFonts w:ascii="华文楷体" w:eastAsia="华文楷体" w:hAnsi="华文楷体" w:cs="Courier New" w:hint="eastAsia"/>
          <w:color w:val="000000"/>
          <w:sz w:val="28"/>
          <w:szCs w:val="28"/>
        </w:rPr>
        <w:t>）</w:t>
      </w:r>
      <w:r w:rsidR="005670EB" w:rsidRPr="00BD7948">
        <w:rPr>
          <w:rFonts w:ascii="华文楷体" w:eastAsia="华文楷体" w:hAnsi="华文楷体" w:cs="Courier New"/>
          <w:color w:val="000000"/>
          <w:sz w:val="28"/>
          <w:szCs w:val="28"/>
        </w:rPr>
        <w:t>必须取得国家承认的本科毕业证书，否则录取资格无效。</w:t>
      </w:r>
    </w:p>
    <w:p w:rsidR="00DB0828" w:rsidRPr="00BD7948" w:rsidRDefault="004461C8" w:rsidP="005670EB">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w:t>
      </w:r>
      <w:r w:rsidRPr="00BD7948">
        <w:rPr>
          <w:rFonts w:ascii="华文楷体" w:eastAsia="华文楷体" w:hAnsi="华文楷体" w:cs="Courier New"/>
          <w:color w:val="000000"/>
          <w:sz w:val="28"/>
          <w:szCs w:val="28"/>
        </w:rPr>
        <w:t>2</w:t>
      </w:r>
      <w:r w:rsidRPr="00BD7948">
        <w:rPr>
          <w:rFonts w:ascii="华文楷体" w:eastAsia="华文楷体" w:hAnsi="华文楷体" w:cs="Courier New" w:hint="eastAsia"/>
          <w:color w:val="000000"/>
          <w:sz w:val="28"/>
          <w:szCs w:val="28"/>
        </w:rPr>
        <w:t>）</w:t>
      </w:r>
      <w:r w:rsidRPr="00BD7948">
        <w:rPr>
          <w:rFonts w:ascii="华文楷体" w:eastAsia="华文楷体" w:hAnsi="华文楷体" w:cs="Courier New"/>
          <w:color w:val="000000"/>
          <w:sz w:val="28"/>
          <w:szCs w:val="28"/>
        </w:rPr>
        <w:t>具有国家承认的大学本科毕业学历的人员。</w:t>
      </w:r>
    </w:p>
    <w:p w:rsidR="005670EB"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w:t>
      </w:r>
      <w:r w:rsidRPr="00BD7948">
        <w:rPr>
          <w:rFonts w:ascii="华文楷体" w:eastAsia="华文楷体" w:hAnsi="华文楷体" w:cs="Courier New"/>
          <w:color w:val="000000"/>
          <w:sz w:val="28"/>
          <w:szCs w:val="28"/>
        </w:rPr>
        <w:t>3</w:t>
      </w:r>
      <w:r w:rsidRPr="00BD7948">
        <w:rPr>
          <w:rFonts w:ascii="华文楷体" w:eastAsia="华文楷体" w:hAnsi="华文楷体" w:cs="Courier New" w:hint="eastAsia"/>
          <w:color w:val="000000"/>
          <w:sz w:val="28"/>
          <w:szCs w:val="28"/>
        </w:rPr>
        <w:t>）获得国家承认的高职高专毕业学历后满2年(从毕业后到录取当年9月1日，下同)或2年以上</w:t>
      </w:r>
      <w:r w:rsidR="005670EB" w:rsidRPr="00BD7948">
        <w:rPr>
          <w:rFonts w:ascii="华文楷体" w:eastAsia="华文楷体" w:hAnsi="华文楷体" w:cs="Courier New"/>
          <w:color w:val="000000"/>
          <w:sz w:val="28"/>
          <w:szCs w:val="28"/>
        </w:rPr>
        <w:t>的人员，以及国家承认学历的本科结业生，符合招生单位根据本单位的培养目标对考生提出的具体学业要求的，按本科毕业同等学力身份报考。</w:t>
      </w:r>
    </w:p>
    <w:p w:rsidR="00DB0828"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w:t>
      </w:r>
      <w:r w:rsidR="005670EB" w:rsidRPr="00BD7948">
        <w:rPr>
          <w:rFonts w:ascii="华文楷体" w:eastAsia="华文楷体" w:hAnsi="华文楷体" w:cs="Courier New" w:hint="eastAsia"/>
          <w:color w:val="000000"/>
          <w:sz w:val="28"/>
          <w:szCs w:val="28"/>
        </w:rPr>
        <w:t>4</w:t>
      </w:r>
      <w:r w:rsidRPr="00BD7948">
        <w:rPr>
          <w:rFonts w:ascii="华文楷体" w:eastAsia="华文楷体" w:hAnsi="华文楷体" w:cs="Courier New" w:hint="eastAsia"/>
          <w:color w:val="000000"/>
          <w:sz w:val="28"/>
          <w:szCs w:val="28"/>
        </w:rPr>
        <w:t>）</w:t>
      </w:r>
      <w:r w:rsidRPr="00BD7948">
        <w:rPr>
          <w:rFonts w:ascii="华文楷体" w:eastAsia="华文楷体" w:hAnsi="华文楷体" w:cs="Courier New"/>
          <w:color w:val="000000"/>
          <w:sz w:val="28"/>
          <w:szCs w:val="28"/>
        </w:rPr>
        <w:t>已获硕士、博士学位的人员。</w:t>
      </w:r>
    </w:p>
    <w:p w:rsidR="005670EB" w:rsidRPr="00BD7948" w:rsidRDefault="004461C8" w:rsidP="005670EB">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color w:val="000000"/>
          <w:sz w:val="28"/>
          <w:szCs w:val="28"/>
        </w:rPr>
        <w:t>在校研究生报考须在报名前征得所在培养单位同意。</w:t>
      </w:r>
    </w:p>
    <w:p w:rsidR="00DB0828" w:rsidRPr="00BD7948" w:rsidRDefault="004461C8">
      <w:pPr>
        <w:tabs>
          <w:tab w:val="left" w:pos="1980"/>
          <w:tab w:val="left" w:pos="2160"/>
        </w:tabs>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（二）报名参加艺术硕士专业学位硕士研究生招生考试的，按下列规定执行。</w:t>
      </w:r>
    </w:p>
    <w:p w:rsidR="00DB0828" w:rsidRPr="00BD7948" w:rsidRDefault="004461C8">
      <w:pPr>
        <w:pStyle w:val="a3"/>
        <w:adjustRightInd w:val="0"/>
        <w:snapToGrid w:val="0"/>
        <w:ind w:firstLineChars="250" w:firstLine="700"/>
        <w:rPr>
          <w:rFonts w:ascii="华文楷体" w:eastAsia="华文楷体" w:hAnsi="华文楷体"/>
          <w:sz w:val="28"/>
          <w:szCs w:val="28"/>
        </w:rPr>
      </w:pPr>
      <w:r w:rsidRPr="00BD7948">
        <w:rPr>
          <w:rFonts w:ascii="华文楷体" w:eastAsia="华文楷体" w:hAnsi="华文楷体"/>
          <w:color w:val="000000"/>
          <w:sz w:val="28"/>
          <w:szCs w:val="28"/>
        </w:rPr>
        <w:t>1</w:t>
      </w:r>
      <w:r w:rsidRPr="00BD7948">
        <w:rPr>
          <w:rFonts w:ascii="华文楷体" w:eastAsia="华文楷体" w:hAnsi="华文楷体" w:hint="eastAsia"/>
          <w:color w:val="000000"/>
          <w:sz w:val="28"/>
          <w:szCs w:val="28"/>
        </w:rPr>
        <w:t>、</w:t>
      </w:r>
      <w:r w:rsidRPr="00BD7948">
        <w:rPr>
          <w:rFonts w:ascii="华文楷体" w:eastAsia="华文楷体" w:hAnsi="华文楷体" w:hint="eastAsia"/>
          <w:sz w:val="28"/>
          <w:szCs w:val="28"/>
        </w:rPr>
        <w:t>报名参加舞蹈专业学位硕士研究生舞蹈编导方向招生考试的人员，须符合下列条件：</w:t>
      </w:r>
    </w:p>
    <w:p w:rsidR="00DB0828" w:rsidRPr="00BD7948" w:rsidRDefault="004461C8">
      <w:pPr>
        <w:pStyle w:val="a3"/>
        <w:adjustRightInd w:val="0"/>
        <w:snapToGrid w:val="0"/>
        <w:ind w:firstLineChars="200" w:firstLine="560"/>
        <w:rPr>
          <w:rFonts w:ascii="华文楷体" w:eastAsia="华文楷体" w:hAnsi="华文楷体"/>
          <w:sz w:val="28"/>
          <w:szCs w:val="28"/>
        </w:rPr>
      </w:pPr>
      <w:r w:rsidRPr="00BD7948">
        <w:rPr>
          <w:rFonts w:ascii="华文楷体" w:eastAsia="华文楷体" w:hAnsi="华文楷体" w:hint="eastAsia"/>
          <w:sz w:val="28"/>
          <w:szCs w:val="28"/>
        </w:rPr>
        <w:t>（</w:t>
      </w:r>
      <w:r w:rsidRPr="00BD7948">
        <w:rPr>
          <w:rFonts w:ascii="华文楷体" w:eastAsia="华文楷体" w:hAnsi="华文楷体"/>
          <w:sz w:val="28"/>
          <w:szCs w:val="28"/>
        </w:rPr>
        <w:t>1</w:t>
      </w:r>
      <w:r w:rsidRPr="00BD7948">
        <w:rPr>
          <w:rFonts w:ascii="华文楷体" w:eastAsia="华文楷体" w:hAnsi="华文楷体" w:hint="eastAsia"/>
          <w:sz w:val="28"/>
          <w:szCs w:val="28"/>
        </w:rPr>
        <w:t>）</w:t>
      </w:r>
      <w:r w:rsidRPr="00BD7948">
        <w:rPr>
          <w:rFonts w:ascii="华文楷体" w:eastAsia="华文楷体" w:hAnsi="华文楷体"/>
          <w:sz w:val="28"/>
          <w:szCs w:val="28"/>
        </w:rPr>
        <w:t>符合第</w:t>
      </w:r>
      <w:r w:rsidRPr="00BD7948">
        <w:rPr>
          <w:rFonts w:ascii="华文楷体" w:eastAsia="华文楷体" w:hAnsi="华文楷体" w:hint="eastAsia"/>
          <w:sz w:val="28"/>
          <w:szCs w:val="28"/>
        </w:rPr>
        <w:t>（一）</w:t>
      </w:r>
      <w:r w:rsidRPr="00BD7948">
        <w:rPr>
          <w:rFonts w:ascii="华文楷体" w:eastAsia="华文楷体" w:hAnsi="华文楷体"/>
          <w:sz w:val="28"/>
          <w:szCs w:val="28"/>
        </w:rPr>
        <w:t>条中的各项要求。</w:t>
      </w:r>
    </w:p>
    <w:p w:rsidR="00DB0828" w:rsidRPr="00BD7948" w:rsidRDefault="004461C8">
      <w:pPr>
        <w:pStyle w:val="a3"/>
        <w:adjustRightInd w:val="0"/>
        <w:snapToGrid w:val="0"/>
        <w:ind w:firstLineChars="200" w:firstLine="560"/>
        <w:rPr>
          <w:rFonts w:ascii="华文楷体" w:eastAsia="华文楷体" w:hAnsi="华文楷体"/>
          <w:sz w:val="28"/>
          <w:szCs w:val="28"/>
        </w:rPr>
      </w:pPr>
      <w:r w:rsidRPr="00BD7948">
        <w:rPr>
          <w:rFonts w:ascii="华文楷体" w:eastAsia="华文楷体" w:hAnsi="华文楷体" w:hint="eastAsia"/>
          <w:sz w:val="28"/>
          <w:szCs w:val="28"/>
        </w:rPr>
        <w:t>（</w:t>
      </w:r>
      <w:r w:rsidRPr="00BD7948">
        <w:rPr>
          <w:rFonts w:ascii="华文楷体" w:eastAsia="华文楷体" w:hAnsi="华文楷体"/>
          <w:sz w:val="28"/>
          <w:szCs w:val="28"/>
        </w:rPr>
        <w:t>2</w:t>
      </w:r>
      <w:r w:rsidRPr="00BD7948">
        <w:rPr>
          <w:rFonts w:ascii="华文楷体" w:eastAsia="华文楷体" w:hAnsi="华文楷体" w:hint="eastAsia"/>
          <w:sz w:val="28"/>
          <w:szCs w:val="28"/>
        </w:rPr>
        <w:t>）报考的人员须具有一定舞蹈专业基础。掌握一定的中国民族民间舞蹈素材。</w:t>
      </w:r>
    </w:p>
    <w:p w:rsidR="00DB0828" w:rsidRPr="00BD7948" w:rsidRDefault="004461C8">
      <w:pPr>
        <w:adjustRightInd w:val="0"/>
        <w:snapToGrid w:val="0"/>
        <w:ind w:firstLineChars="200" w:firstLine="560"/>
        <w:rPr>
          <w:rFonts w:ascii="华文楷体" w:eastAsia="华文楷体" w:hAnsi="华文楷体"/>
          <w:sz w:val="28"/>
          <w:szCs w:val="28"/>
        </w:rPr>
      </w:pPr>
      <w:r w:rsidRPr="00BD7948">
        <w:rPr>
          <w:rFonts w:ascii="华文楷体" w:eastAsia="华文楷体" w:hAnsi="华文楷体" w:hint="eastAsia"/>
          <w:sz w:val="28"/>
          <w:szCs w:val="28"/>
        </w:rPr>
        <w:lastRenderedPageBreak/>
        <w:t>（</w:t>
      </w:r>
      <w:r w:rsidRPr="00BD7948">
        <w:rPr>
          <w:rFonts w:ascii="华文楷体" w:eastAsia="华文楷体" w:hAnsi="华文楷体"/>
          <w:sz w:val="28"/>
          <w:szCs w:val="28"/>
        </w:rPr>
        <w:t>3</w:t>
      </w:r>
      <w:r w:rsidRPr="00BD7948">
        <w:rPr>
          <w:rFonts w:ascii="华文楷体" w:eastAsia="华文楷体" w:hAnsi="华文楷体" w:hint="eastAsia"/>
          <w:sz w:val="28"/>
          <w:szCs w:val="28"/>
        </w:rPr>
        <w:t>）具有编舞技法基础，具备一定的编舞能力和结构作品的能力，对舞蹈编导理论、舞蹈编创有所了解和认识。具有一定创作实践经验。</w:t>
      </w:r>
    </w:p>
    <w:p w:rsidR="00DB0828" w:rsidRPr="00BD7948" w:rsidRDefault="004461C8">
      <w:pPr>
        <w:adjustRightInd w:val="0"/>
        <w:snapToGrid w:val="0"/>
        <w:ind w:firstLineChars="200" w:firstLine="560"/>
        <w:rPr>
          <w:rFonts w:ascii="华文楷体" w:eastAsia="华文楷体" w:hAnsi="华文楷体"/>
          <w:sz w:val="28"/>
          <w:szCs w:val="28"/>
        </w:rPr>
      </w:pPr>
      <w:r w:rsidRPr="00BD7948">
        <w:rPr>
          <w:rFonts w:ascii="华文楷体" w:eastAsia="华文楷体" w:hAnsi="华文楷体" w:hint="eastAsia"/>
          <w:sz w:val="28"/>
          <w:szCs w:val="28"/>
        </w:rPr>
        <w:t>（</w:t>
      </w:r>
      <w:r w:rsidRPr="00BD7948">
        <w:rPr>
          <w:rFonts w:ascii="华文楷体" w:eastAsia="华文楷体" w:hAnsi="华文楷体"/>
          <w:sz w:val="28"/>
          <w:szCs w:val="28"/>
        </w:rPr>
        <w:t>4</w:t>
      </w:r>
      <w:r w:rsidRPr="00BD7948">
        <w:rPr>
          <w:rFonts w:ascii="华文楷体" w:eastAsia="华文楷体" w:hAnsi="华文楷体" w:hint="eastAsia"/>
          <w:sz w:val="28"/>
          <w:szCs w:val="28"/>
        </w:rPr>
        <w:t>）掌握音乐基础乐理，对音乐作品有较好的鉴赏能力。</w:t>
      </w:r>
    </w:p>
    <w:p w:rsidR="00DB0828" w:rsidRPr="00BD7948" w:rsidRDefault="004461C8">
      <w:pPr>
        <w:adjustRightInd w:val="0"/>
        <w:snapToGrid w:val="0"/>
        <w:ind w:firstLineChars="200" w:firstLine="560"/>
        <w:rPr>
          <w:rFonts w:ascii="华文楷体" w:eastAsia="华文楷体" w:hAnsi="华文楷体"/>
          <w:sz w:val="28"/>
          <w:szCs w:val="28"/>
        </w:rPr>
      </w:pPr>
      <w:r w:rsidRPr="00BD7948">
        <w:rPr>
          <w:rFonts w:ascii="华文楷体" w:eastAsia="华文楷体" w:hAnsi="华文楷体" w:hint="eastAsia"/>
          <w:sz w:val="28"/>
          <w:szCs w:val="28"/>
        </w:rPr>
        <w:t>（5）对民族文化、风情习俗、文学、戏剧、美术等相关知识有一定了解和积累。</w:t>
      </w:r>
    </w:p>
    <w:p w:rsidR="00DB0828" w:rsidRPr="00BD7948" w:rsidRDefault="004461C8">
      <w:pPr>
        <w:pStyle w:val="a3"/>
        <w:tabs>
          <w:tab w:val="left" w:pos="1800"/>
        </w:tabs>
        <w:adjustRightInd w:val="0"/>
        <w:snapToGrid w:val="0"/>
        <w:ind w:firstLineChars="250" w:firstLine="700"/>
        <w:rPr>
          <w:rFonts w:ascii="华文楷体" w:eastAsia="华文楷体" w:hAnsi="华文楷体"/>
          <w:color w:val="000000"/>
          <w:sz w:val="28"/>
          <w:szCs w:val="28"/>
        </w:rPr>
      </w:pPr>
      <w:r w:rsidRPr="00BD7948">
        <w:rPr>
          <w:rFonts w:ascii="华文楷体" w:eastAsia="华文楷体" w:hAnsi="华文楷体"/>
          <w:sz w:val="28"/>
          <w:szCs w:val="28"/>
        </w:rPr>
        <w:t>2</w:t>
      </w:r>
      <w:r w:rsidRPr="00BD7948">
        <w:rPr>
          <w:rFonts w:ascii="华文楷体" w:eastAsia="华文楷体" w:hAnsi="华文楷体" w:hint="eastAsia"/>
          <w:sz w:val="28"/>
          <w:szCs w:val="28"/>
        </w:rPr>
        <w:t>、报名参加舞蹈专业学位硕士研究生中国民族民间舞蹈表演方向招生考试的人员，须符合下列条件</w:t>
      </w:r>
      <w:r w:rsidRPr="00BD7948">
        <w:rPr>
          <w:rFonts w:ascii="华文楷体" w:eastAsia="华文楷体" w:hAnsi="华文楷体" w:hint="eastAsia"/>
          <w:color w:val="000000"/>
          <w:sz w:val="28"/>
          <w:szCs w:val="28"/>
        </w:rPr>
        <w:t>：</w:t>
      </w:r>
    </w:p>
    <w:p w:rsidR="00DB0828" w:rsidRPr="00BD7948" w:rsidRDefault="004461C8">
      <w:pPr>
        <w:pStyle w:val="a3"/>
        <w:adjustRightInd w:val="0"/>
        <w:snapToGrid w:val="0"/>
        <w:ind w:firstLineChars="200" w:firstLine="560"/>
        <w:rPr>
          <w:rFonts w:ascii="华文楷体" w:eastAsia="华文楷体" w:hAnsi="华文楷体"/>
          <w:sz w:val="28"/>
          <w:szCs w:val="28"/>
        </w:rPr>
      </w:pP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1</w:t>
      </w:r>
      <w:r w:rsidRPr="00BD7948">
        <w:rPr>
          <w:rFonts w:ascii="华文楷体" w:eastAsia="华文楷体" w:hAnsi="华文楷体" w:hint="eastAsia"/>
          <w:color w:val="000000"/>
          <w:sz w:val="28"/>
          <w:szCs w:val="28"/>
        </w:rPr>
        <w:t>）</w:t>
      </w:r>
      <w:r w:rsidRPr="00BD7948">
        <w:rPr>
          <w:rFonts w:ascii="华文楷体" w:eastAsia="华文楷体" w:hAnsi="华文楷体"/>
          <w:sz w:val="28"/>
          <w:szCs w:val="28"/>
        </w:rPr>
        <w:t>符合第</w:t>
      </w:r>
      <w:r w:rsidRPr="00BD7948">
        <w:rPr>
          <w:rFonts w:ascii="华文楷体" w:eastAsia="华文楷体" w:hAnsi="华文楷体" w:hint="eastAsia"/>
          <w:sz w:val="28"/>
          <w:szCs w:val="28"/>
        </w:rPr>
        <w:t>（一）</w:t>
      </w:r>
      <w:r w:rsidRPr="00BD7948">
        <w:rPr>
          <w:rFonts w:ascii="华文楷体" w:eastAsia="华文楷体" w:hAnsi="华文楷体"/>
          <w:sz w:val="28"/>
          <w:szCs w:val="28"/>
        </w:rPr>
        <w:t>条中的各项要求。</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2</w:t>
      </w:r>
      <w:r w:rsidRPr="00BD7948">
        <w:rPr>
          <w:rFonts w:ascii="华文楷体" w:eastAsia="华文楷体" w:hAnsi="华文楷体" w:hint="eastAsia"/>
          <w:color w:val="000000"/>
          <w:sz w:val="28"/>
          <w:szCs w:val="28"/>
        </w:rPr>
        <w:t>）在高校接受过系统的专业训练，对基本功技术技巧具有较强的把握能力。</w:t>
      </w:r>
    </w:p>
    <w:p w:rsidR="00DB0828" w:rsidRPr="00BD794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3</w:t>
      </w:r>
      <w:r w:rsidRPr="00BD7948">
        <w:rPr>
          <w:rFonts w:ascii="华文楷体" w:eastAsia="华文楷体" w:hAnsi="华文楷体" w:hint="eastAsia"/>
          <w:color w:val="000000"/>
          <w:sz w:val="28"/>
          <w:szCs w:val="28"/>
        </w:rPr>
        <w:t>）熟悉了解中国民族民间舞蹈，对各民族舞蹈的风格韵律有较强的把握能力。</w:t>
      </w:r>
    </w:p>
    <w:p w:rsidR="00DB0828" w:rsidRPr="00BD794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sz w:val="28"/>
          <w:szCs w:val="28"/>
        </w:rPr>
        <w:t>（</w:t>
      </w:r>
      <w:r w:rsidRPr="00BD7948">
        <w:rPr>
          <w:rFonts w:ascii="华文楷体" w:eastAsia="华文楷体" w:hAnsi="华文楷体"/>
          <w:sz w:val="28"/>
          <w:szCs w:val="28"/>
        </w:rPr>
        <w:t>4</w:t>
      </w:r>
      <w:r w:rsidRPr="00BD7948">
        <w:rPr>
          <w:rFonts w:ascii="华文楷体" w:eastAsia="华文楷体" w:hAnsi="华文楷体" w:hint="eastAsia"/>
          <w:sz w:val="28"/>
          <w:szCs w:val="28"/>
        </w:rPr>
        <w:t>）</w:t>
      </w:r>
      <w:r w:rsidRPr="00BD7948">
        <w:rPr>
          <w:rFonts w:ascii="华文楷体" w:eastAsia="华文楷体" w:hAnsi="华文楷体" w:hint="eastAsia"/>
          <w:color w:val="000000"/>
          <w:sz w:val="28"/>
          <w:szCs w:val="28"/>
        </w:rPr>
        <w:t>具备舞蹈表演的基本条件，有较好的艺术素质，较强的表演欲望和表演能力。</w:t>
      </w:r>
    </w:p>
    <w:p w:rsidR="00DB0828" w:rsidRPr="00BD7948" w:rsidRDefault="004461C8">
      <w:pPr>
        <w:adjustRightInd w:val="0"/>
        <w:snapToGrid w:val="0"/>
        <w:ind w:firstLineChars="250" w:firstLine="70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3、报名参加舞蹈专业学位硕士研究生舞蹈教育方向招生考试的人员，须符合下列条件：</w:t>
      </w:r>
    </w:p>
    <w:p w:rsidR="00DB0828" w:rsidRPr="00BD794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1</w:t>
      </w: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符合第</w:t>
      </w:r>
      <w:r w:rsidRPr="00BD7948">
        <w:rPr>
          <w:rFonts w:ascii="华文楷体" w:eastAsia="华文楷体" w:hAnsi="华文楷体" w:hint="eastAsia"/>
          <w:color w:val="000000"/>
          <w:sz w:val="28"/>
          <w:szCs w:val="28"/>
        </w:rPr>
        <w:t>（一）</w:t>
      </w:r>
      <w:r w:rsidRPr="00BD7948">
        <w:rPr>
          <w:rFonts w:ascii="华文楷体" w:eastAsia="华文楷体" w:hAnsi="华文楷体"/>
          <w:color w:val="000000"/>
          <w:sz w:val="28"/>
          <w:szCs w:val="28"/>
        </w:rPr>
        <w:t>条中的各项要求。</w:t>
      </w:r>
    </w:p>
    <w:p w:rsidR="00DB0828" w:rsidRPr="00BD794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2</w:t>
      </w:r>
      <w:r w:rsidRPr="00BD7948">
        <w:rPr>
          <w:rFonts w:ascii="华文楷体" w:eastAsia="华文楷体" w:hAnsi="华文楷体" w:hint="eastAsia"/>
          <w:color w:val="000000"/>
          <w:sz w:val="28"/>
          <w:szCs w:val="28"/>
        </w:rPr>
        <w:t>）报考的人员须具有一定舞蹈专业基础。掌握一定的中国民族民间舞蹈基础教材或民族舞蹈演员身体技术能力训练基础教材 。</w:t>
      </w:r>
    </w:p>
    <w:p w:rsidR="00DB0828" w:rsidRPr="00BD794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3</w:t>
      </w:r>
      <w:r w:rsidRPr="00BD7948">
        <w:rPr>
          <w:rFonts w:ascii="华文楷体" w:eastAsia="华文楷体" w:hAnsi="华文楷体" w:hint="eastAsia"/>
          <w:color w:val="000000"/>
          <w:sz w:val="28"/>
          <w:szCs w:val="28"/>
        </w:rPr>
        <w:t>）具有舞蹈教学基础，具备一定的舞蹈教学能力，对舞蹈教学理论、舞蹈教学法有所了解和认识。具有一定的舞蹈教学实践经验。</w:t>
      </w:r>
    </w:p>
    <w:p w:rsidR="00DB0828" w:rsidRPr="00BD794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4</w:t>
      </w:r>
      <w:r w:rsidRPr="00BD7948">
        <w:rPr>
          <w:rFonts w:ascii="华文楷体" w:eastAsia="华文楷体" w:hAnsi="华文楷体" w:hint="eastAsia"/>
          <w:color w:val="000000"/>
          <w:sz w:val="28"/>
          <w:szCs w:val="28"/>
        </w:rPr>
        <w:t>）掌握音乐基础乐理，对音乐作品有较好的鉴赏能力。</w:t>
      </w:r>
    </w:p>
    <w:p w:rsidR="00DB0828" w:rsidRPr="00BD794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（5）对民族文化、风情习俗、文学、戏剧、美术等相关知识有一定了解和积累。</w:t>
      </w:r>
    </w:p>
    <w:p w:rsidR="005670EB" w:rsidRPr="00BD7948" w:rsidRDefault="005670EB">
      <w:pPr>
        <w:pStyle w:val="a3"/>
        <w:adjustRightInd w:val="0"/>
        <w:snapToGrid w:val="0"/>
        <w:ind w:firstLineChars="200" w:firstLine="560"/>
        <w:rPr>
          <w:rFonts w:ascii="华文楷体" w:eastAsia="华文楷体" w:hAnsi="华文楷体" w:cs="Times New Roman"/>
          <w:color w:val="000000"/>
          <w:sz w:val="28"/>
          <w:szCs w:val="28"/>
        </w:rPr>
      </w:pPr>
    </w:p>
    <w:p w:rsidR="00DB0828" w:rsidRPr="00BD7948" w:rsidRDefault="004461C8">
      <w:pPr>
        <w:pStyle w:val="a3"/>
        <w:adjustRightInd w:val="0"/>
        <w:snapToGrid w:val="0"/>
        <w:ind w:firstLineChars="200" w:firstLine="560"/>
        <w:rPr>
          <w:rFonts w:ascii="华文楷体" w:eastAsia="华文楷体" w:hAnsi="华文楷体" w:cs="Times New Roman"/>
          <w:color w:val="000000"/>
          <w:sz w:val="28"/>
          <w:szCs w:val="28"/>
        </w:rPr>
      </w:pPr>
      <w:r w:rsidRPr="00BD7948">
        <w:rPr>
          <w:rFonts w:ascii="华文楷体" w:eastAsia="华文楷体" w:hAnsi="华文楷体" w:cs="Times New Roman" w:hint="eastAsia"/>
          <w:color w:val="000000"/>
          <w:sz w:val="28"/>
          <w:szCs w:val="28"/>
        </w:rPr>
        <w:t>三、报名</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报名包括网上报名和现场确认两个阶段。</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(一)网上报名时间</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网上报名时间为</w:t>
      </w:r>
      <w:r w:rsidR="00914085" w:rsidRPr="00BD7948">
        <w:rPr>
          <w:rFonts w:ascii="华文楷体" w:eastAsia="华文楷体" w:hAnsi="华文楷体" w:hint="eastAsia"/>
          <w:color w:val="000000"/>
          <w:sz w:val="28"/>
          <w:szCs w:val="28"/>
        </w:rPr>
        <w:t xml:space="preserve"> 201</w:t>
      </w:r>
      <w:r w:rsidR="00026C6D">
        <w:rPr>
          <w:rFonts w:ascii="华文楷体" w:eastAsia="华文楷体" w:hAnsi="华文楷体"/>
          <w:color w:val="000000"/>
          <w:sz w:val="28"/>
          <w:szCs w:val="28"/>
        </w:rPr>
        <w:t>9</w:t>
      </w:r>
      <w:r w:rsidRPr="00BD7948">
        <w:rPr>
          <w:rFonts w:ascii="华文楷体" w:eastAsia="华文楷体" w:hAnsi="华文楷体" w:hint="eastAsia"/>
          <w:color w:val="000000"/>
          <w:sz w:val="28"/>
          <w:szCs w:val="28"/>
        </w:rPr>
        <w:t>年10月10日至10月31日，每天9:00-22:00。</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(二)网上预报名时间</w:t>
      </w:r>
    </w:p>
    <w:p w:rsidR="00914085" w:rsidRPr="00BD7948" w:rsidRDefault="004461C8">
      <w:pPr>
        <w:pStyle w:val="a3"/>
        <w:adjustRightInd w:val="0"/>
        <w:snapToGrid w:val="0"/>
        <w:ind w:leftChars="200" w:left="700" w:hangingChars="100" w:hanging="28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网上预报名时间为</w:t>
      </w:r>
      <w:r w:rsidR="00914085" w:rsidRPr="00BD7948">
        <w:rPr>
          <w:rFonts w:ascii="华文楷体" w:eastAsia="华文楷体" w:hAnsi="华文楷体" w:hint="eastAsia"/>
          <w:color w:val="000000"/>
          <w:sz w:val="28"/>
          <w:szCs w:val="28"/>
        </w:rPr>
        <w:t>201</w:t>
      </w:r>
      <w:r w:rsidR="00026C6D">
        <w:rPr>
          <w:rFonts w:ascii="华文楷体" w:eastAsia="华文楷体" w:hAnsi="华文楷体"/>
          <w:color w:val="000000"/>
          <w:sz w:val="28"/>
          <w:szCs w:val="28"/>
        </w:rPr>
        <w:t>9</w:t>
      </w:r>
      <w:r w:rsidRPr="00BD7948">
        <w:rPr>
          <w:rFonts w:ascii="华文楷体" w:eastAsia="华文楷体" w:hAnsi="华文楷体" w:hint="eastAsia"/>
          <w:color w:val="000000"/>
          <w:sz w:val="28"/>
          <w:szCs w:val="28"/>
        </w:rPr>
        <w:t>年9月24日至9月27日，每天9:00-22:00</w:t>
      </w:r>
    </w:p>
    <w:p w:rsidR="00DB0828" w:rsidRDefault="004461C8" w:rsidP="00914085">
      <w:pPr>
        <w:pStyle w:val="a3"/>
        <w:adjustRightInd w:val="0"/>
        <w:snapToGrid w:val="0"/>
        <w:ind w:leftChars="300" w:left="63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(三)报名流程</w:t>
      </w:r>
    </w:p>
    <w:p w:rsidR="00026C6D" w:rsidRPr="00BD7948" w:rsidRDefault="00026C6D" w:rsidP="00914085">
      <w:pPr>
        <w:pStyle w:val="a3"/>
        <w:adjustRightInd w:val="0"/>
        <w:snapToGrid w:val="0"/>
        <w:ind w:leftChars="300" w:left="630"/>
        <w:rPr>
          <w:rFonts w:ascii="华文楷体" w:eastAsia="华文楷体" w:hAnsi="华文楷体"/>
          <w:color w:val="000000"/>
          <w:sz w:val="28"/>
          <w:szCs w:val="28"/>
        </w:rPr>
      </w:pPr>
      <w:r>
        <w:rPr>
          <w:rFonts w:ascii="华文楷体" w:eastAsia="华文楷体" w:hAnsi="华文楷体" w:hint="eastAsia"/>
          <w:color w:val="000000"/>
          <w:sz w:val="28"/>
          <w:szCs w:val="28"/>
        </w:rPr>
        <w:t>按</w:t>
      </w:r>
      <w:r w:rsidR="00B252DF">
        <w:rPr>
          <w:rFonts w:ascii="华文楷体" w:eastAsia="华文楷体" w:hAnsi="华文楷体" w:hint="eastAsia"/>
          <w:color w:val="000000"/>
          <w:sz w:val="28"/>
          <w:szCs w:val="28"/>
        </w:rPr>
        <w:t>全国研究生招生信息网及</w:t>
      </w:r>
      <w:r>
        <w:rPr>
          <w:rFonts w:ascii="华文楷体" w:eastAsia="华文楷体" w:hAnsi="华文楷体" w:hint="eastAsia"/>
          <w:color w:val="000000"/>
          <w:sz w:val="28"/>
          <w:szCs w:val="28"/>
        </w:rPr>
        <w:t>学校</w:t>
      </w:r>
      <w:r w:rsidR="00B252DF">
        <w:rPr>
          <w:rFonts w:ascii="华文楷体" w:eastAsia="华文楷体" w:hAnsi="华文楷体" w:hint="eastAsia"/>
          <w:color w:val="000000"/>
          <w:sz w:val="28"/>
          <w:szCs w:val="28"/>
        </w:rPr>
        <w:t>的</w:t>
      </w:r>
      <w:r>
        <w:rPr>
          <w:rFonts w:ascii="华文楷体" w:eastAsia="华文楷体" w:hAnsi="华文楷体" w:hint="eastAsia"/>
          <w:color w:val="000000"/>
          <w:sz w:val="28"/>
          <w:szCs w:val="28"/>
        </w:rPr>
        <w:t>相关通知要求进行。</w:t>
      </w:r>
    </w:p>
    <w:p w:rsidR="00DB0828" w:rsidRPr="00BD7948" w:rsidRDefault="004461C8" w:rsidP="00026C6D">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w:t>
      </w:r>
      <w:r w:rsidR="00026C6D">
        <w:rPr>
          <w:rFonts w:ascii="华文楷体" w:eastAsia="华文楷体" w:hAnsi="华文楷体" w:hint="eastAsia"/>
          <w:color w:val="000000"/>
          <w:sz w:val="28"/>
          <w:szCs w:val="28"/>
        </w:rPr>
        <w:t>四）现场确认</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color w:val="000000"/>
          <w:sz w:val="28"/>
          <w:szCs w:val="28"/>
        </w:rPr>
        <w:lastRenderedPageBreak/>
        <w:t>1.</w:t>
      </w:r>
      <w:r w:rsidRPr="00BD7948">
        <w:rPr>
          <w:rFonts w:ascii="华文楷体" w:eastAsia="华文楷体" w:hAnsi="华文楷体" w:hint="eastAsia"/>
          <w:color w:val="000000"/>
          <w:sz w:val="28"/>
          <w:szCs w:val="28"/>
        </w:rPr>
        <w:t>现场确认时间：</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以中央民族大学研究生院招生办公布的时间为准。</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color w:val="000000"/>
          <w:sz w:val="28"/>
          <w:szCs w:val="28"/>
        </w:rPr>
        <w:t>2.</w:t>
      </w:r>
      <w:r w:rsidRPr="00BD7948">
        <w:rPr>
          <w:rFonts w:ascii="华文楷体" w:eastAsia="华文楷体" w:hAnsi="华文楷体" w:hint="eastAsia"/>
          <w:color w:val="000000"/>
          <w:sz w:val="28"/>
          <w:szCs w:val="28"/>
        </w:rPr>
        <w:t>现场确认程序：</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w:t>
      </w:r>
      <w:r w:rsidRPr="00BD7948">
        <w:rPr>
          <w:rFonts w:ascii="华文楷体" w:eastAsia="华文楷体" w:hAnsi="华文楷体"/>
          <w:color w:val="000000"/>
          <w:sz w:val="28"/>
          <w:szCs w:val="28"/>
        </w:rPr>
        <w:t>1</w:t>
      </w:r>
      <w:r w:rsidRPr="00BD7948">
        <w:rPr>
          <w:rFonts w:ascii="华文楷体" w:eastAsia="华文楷体" w:hAnsi="华文楷体" w:hint="eastAsia"/>
          <w:color w:val="000000"/>
          <w:sz w:val="28"/>
          <w:szCs w:val="28"/>
        </w:rPr>
        <w:t>）考生到报考点指定的地方进行现场</w:t>
      </w:r>
      <w:r w:rsidR="00D146C1" w:rsidRPr="00BD7948">
        <w:rPr>
          <w:rFonts w:ascii="华文楷体" w:eastAsia="华文楷体" w:hAnsi="华文楷体" w:hint="eastAsia"/>
          <w:color w:val="000000"/>
          <w:sz w:val="28"/>
          <w:szCs w:val="28"/>
        </w:rPr>
        <w:t>核对并</w:t>
      </w:r>
      <w:r w:rsidRPr="00BD7948">
        <w:rPr>
          <w:rFonts w:ascii="华文楷体" w:eastAsia="华文楷体" w:hAnsi="华文楷体" w:hint="eastAsia"/>
          <w:color w:val="000000"/>
          <w:sz w:val="28"/>
          <w:szCs w:val="28"/>
        </w:rPr>
        <w:t>确认</w:t>
      </w:r>
      <w:r w:rsidR="00D146C1" w:rsidRPr="00BD7948">
        <w:rPr>
          <w:rFonts w:ascii="华文楷体" w:eastAsia="华文楷体" w:hAnsi="华文楷体"/>
          <w:color w:val="000000"/>
          <w:sz w:val="28"/>
          <w:szCs w:val="28"/>
        </w:rPr>
        <w:t>其网上报名信息，逾期不再补办</w:t>
      </w:r>
      <w:r w:rsidRPr="00BD7948">
        <w:rPr>
          <w:rFonts w:ascii="华文楷体" w:eastAsia="华文楷体" w:hAnsi="华文楷体" w:hint="eastAsia"/>
          <w:color w:val="000000"/>
          <w:sz w:val="28"/>
          <w:szCs w:val="28"/>
        </w:rPr>
        <w:t>。舞蹈专业</w:t>
      </w:r>
      <w:r w:rsidR="00026C6D">
        <w:rPr>
          <w:rFonts w:ascii="华文楷体" w:eastAsia="华文楷体" w:hAnsi="华文楷体" w:hint="eastAsia"/>
          <w:color w:val="000000"/>
          <w:sz w:val="28"/>
          <w:szCs w:val="28"/>
        </w:rPr>
        <w:t>必须</w:t>
      </w:r>
      <w:r w:rsidRPr="00BD7948">
        <w:rPr>
          <w:rFonts w:ascii="华文楷体" w:eastAsia="华文楷体" w:hAnsi="华文楷体" w:hint="eastAsia"/>
          <w:color w:val="000000"/>
          <w:sz w:val="28"/>
          <w:szCs w:val="28"/>
        </w:rPr>
        <w:t>选择中央民族大学为报考点，到中央民族大学进行现场确认。考生现场确认时要确定本人的报考方向（舞蹈编导、舞蹈表演、舞蹈教育任选其一）。</w:t>
      </w:r>
    </w:p>
    <w:p w:rsidR="00026C6D" w:rsidRPr="00BD7948" w:rsidRDefault="004461C8" w:rsidP="00026C6D">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（2</w:t>
      </w:r>
      <w:r w:rsidRPr="00BD7948">
        <w:rPr>
          <w:rFonts w:ascii="华文楷体" w:eastAsia="华文楷体" w:hAnsi="华文楷体"/>
          <w:color w:val="000000"/>
          <w:sz w:val="28"/>
          <w:szCs w:val="28"/>
        </w:rPr>
        <w:t>）</w:t>
      </w:r>
      <w:r w:rsidR="00026C6D">
        <w:rPr>
          <w:rFonts w:ascii="华文楷体" w:eastAsia="华文楷体" w:hAnsi="华文楷体" w:hint="eastAsia"/>
          <w:color w:val="000000"/>
          <w:sz w:val="28"/>
          <w:szCs w:val="28"/>
        </w:rPr>
        <w:t>现场确认的其他</w:t>
      </w:r>
      <w:r w:rsidR="00ED2DF7">
        <w:rPr>
          <w:rFonts w:ascii="华文楷体" w:eastAsia="华文楷体" w:hAnsi="华文楷体" w:hint="eastAsia"/>
          <w:color w:val="000000"/>
          <w:sz w:val="28"/>
          <w:szCs w:val="28"/>
        </w:rPr>
        <w:t>程序</w:t>
      </w:r>
      <w:r w:rsidR="00026C6D">
        <w:rPr>
          <w:rFonts w:ascii="华文楷体" w:eastAsia="华文楷体" w:hAnsi="华文楷体" w:hint="eastAsia"/>
          <w:color w:val="000000"/>
          <w:sz w:val="28"/>
          <w:szCs w:val="28"/>
        </w:rPr>
        <w:t>按学校相关通知要求进行。</w:t>
      </w:r>
    </w:p>
    <w:p w:rsidR="001D06A5" w:rsidRPr="00BD7948" w:rsidRDefault="001D06A5" w:rsidP="001D06A5">
      <w:pPr>
        <w:pStyle w:val="a3"/>
        <w:adjustRightInd w:val="0"/>
        <w:snapToGrid w:val="0"/>
        <w:ind w:firstLineChars="200" w:firstLine="560"/>
        <w:rPr>
          <w:rFonts w:ascii="华文楷体" w:eastAsia="华文楷体" w:hAnsi="华文楷体"/>
          <w:color w:val="000000"/>
          <w:sz w:val="28"/>
          <w:szCs w:val="28"/>
        </w:rPr>
      </w:pP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四、初试</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（一）</w:t>
      </w:r>
      <w:r w:rsidR="009E5AC3" w:rsidRPr="00BD7948">
        <w:rPr>
          <w:rFonts w:ascii="华文楷体" w:eastAsia="华文楷体" w:hAnsi="华文楷体" w:hint="eastAsia"/>
          <w:color w:val="000000"/>
          <w:sz w:val="28"/>
          <w:szCs w:val="28"/>
        </w:rPr>
        <w:t>2019年全国硕士研究生招生考试初试时间为：201</w:t>
      </w:r>
      <w:r w:rsidR="006E257F">
        <w:rPr>
          <w:rFonts w:ascii="华文楷体" w:eastAsia="华文楷体" w:hAnsi="华文楷体"/>
          <w:color w:val="000000"/>
          <w:sz w:val="28"/>
          <w:szCs w:val="28"/>
        </w:rPr>
        <w:t>9</w:t>
      </w:r>
      <w:r w:rsidR="009E5AC3" w:rsidRPr="00BD7948">
        <w:rPr>
          <w:rFonts w:ascii="华文楷体" w:eastAsia="华文楷体" w:hAnsi="华文楷体" w:hint="eastAsia"/>
          <w:color w:val="000000"/>
          <w:sz w:val="28"/>
          <w:szCs w:val="28"/>
        </w:rPr>
        <w:t>年12月2</w:t>
      </w:r>
      <w:r w:rsidR="006E257F">
        <w:rPr>
          <w:rFonts w:ascii="华文楷体" w:eastAsia="华文楷体" w:hAnsi="华文楷体"/>
          <w:color w:val="000000"/>
          <w:sz w:val="28"/>
          <w:szCs w:val="28"/>
        </w:rPr>
        <w:t>1</w:t>
      </w:r>
      <w:r w:rsidR="009E5AC3" w:rsidRPr="00BD7948">
        <w:rPr>
          <w:rFonts w:ascii="华文楷体" w:eastAsia="华文楷体" w:hAnsi="华文楷体" w:hint="eastAsia"/>
          <w:color w:val="000000"/>
          <w:sz w:val="28"/>
          <w:szCs w:val="28"/>
        </w:rPr>
        <w:t>日至12月2</w:t>
      </w:r>
      <w:r w:rsidR="006E257F">
        <w:rPr>
          <w:rFonts w:ascii="华文楷体" w:eastAsia="华文楷体" w:hAnsi="华文楷体"/>
          <w:color w:val="000000"/>
          <w:sz w:val="28"/>
          <w:szCs w:val="28"/>
        </w:rPr>
        <w:t>2</w:t>
      </w:r>
      <w:r w:rsidR="009E5AC3" w:rsidRPr="00BD7948">
        <w:rPr>
          <w:rFonts w:ascii="华文楷体" w:eastAsia="华文楷体" w:hAnsi="华文楷体" w:hint="eastAsia"/>
          <w:color w:val="000000"/>
          <w:sz w:val="28"/>
          <w:szCs w:val="28"/>
        </w:rPr>
        <w:t>日(每天上午8:30-11:30，下午14:00-17:00)。超过3小时的考试科目在12月2</w:t>
      </w:r>
      <w:r w:rsidR="006E257F">
        <w:rPr>
          <w:rFonts w:ascii="华文楷体" w:eastAsia="华文楷体" w:hAnsi="华文楷体"/>
          <w:color w:val="000000"/>
          <w:sz w:val="28"/>
          <w:szCs w:val="28"/>
        </w:rPr>
        <w:t>3</w:t>
      </w:r>
      <w:r w:rsidR="009E5AC3" w:rsidRPr="00BD7948">
        <w:rPr>
          <w:rFonts w:ascii="华文楷体" w:eastAsia="华文楷体" w:hAnsi="华文楷体" w:hint="eastAsia"/>
          <w:color w:val="000000"/>
          <w:sz w:val="28"/>
          <w:szCs w:val="28"/>
        </w:rPr>
        <w:t>日进行</w:t>
      </w:r>
      <w:r w:rsidR="006E257F">
        <w:rPr>
          <w:rFonts w:ascii="华文楷体" w:eastAsia="华文楷体" w:hAnsi="华文楷体" w:hint="eastAsia"/>
          <w:color w:val="000000"/>
          <w:sz w:val="28"/>
          <w:szCs w:val="28"/>
        </w:rPr>
        <w:t>。</w:t>
      </w:r>
      <w:r w:rsidR="009E5AC3" w:rsidRPr="00BD7948">
        <w:rPr>
          <w:rFonts w:ascii="华文楷体" w:eastAsia="华文楷体" w:hAnsi="华文楷体" w:hint="eastAsia"/>
          <w:color w:val="000000"/>
          <w:sz w:val="28"/>
          <w:szCs w:val="28"/>
        </w:rPr>
        <w:t>考试时间以北京时间为准。</w:t>
      </w:r>
    </w:p>
    <w:p w:rsidR="00DB0828" w:rsidRPr="00BD7948" w:rsidRDefault="004461C8" w:rsidP="009E5AC3">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（二）初试科目</w:t>
      </w:r>
    </w:p>
    <w:p w:rsidR="00DB0828" w:rsidRPr="00BD7948" w:rsidRDefault="004461C8" w:rsidP="006E52BC">
      <w:pPr>
        <w:pStyle w:val="a3"/>
        <w:adjustRightInd w:val="0"/>
        <w:snapToGrid w:val="0"/>
        <w:ind w:firstLineChars="300" w:firstLine="840"/>
        <w:rPr>
          <w:rFonts w:ascii="华文楷体" w:eastAsia="华文楷体" w:hAnsi="华文楷体"/>
          <w:color w:val="000000"/>
          <w:sz w:val="28"/>
          <w:szCs w:val="28"/>
        </w:rPr>
      </w:pPr>
      <w:r w:rsidRPr="00BD7948">
        <w:rPr>
          <w:rFonts w:ascii="华文楷体" w:eastAsia="华文楷体" w:hAnsi="华文楷体"/>
          <w:color w:val="000000"/>
          <w:sz w:val="28"/>
          <w:szCs w:val="28"/>
        </w:rPr>
        <w:t>思想政治理论</w:t>
      </w:r>
      <w:r w:rsidRPr="00BD7948">
        <w:rPr>
          <w:rFonts w:ascii="华文楷体" w:eastAsia="华文楷体" w:hAnsi="华文楷体" w:hint="eastAsia"/>
          <w:color w:val="000000"/>
          <w:sz w:val="28"/>
          <w:szCs w:val="28"/>
        </w:rPr>
        <w:t xml:space="preserve">   </w:t>
      </w:r>
      <w:r w:rsidRPr="00BD7948">
        <w:rPr>
          <w:rFonts w:ascii="华文楷体" w:eastAsia="华文楷体" w:hAnsi="华文楷体"/>
          <w:color w:val="000000"/>
          <w:sz w:val="28"/>
          <w:szCs w:val="28"/>
        </w:rPr>
        <w:t>12月</w:t>
      </w:r>
      <w:r w:rsidR="005C215C" w:rsidRPr="00BD7948">
        <w:rPr>
          <w:rFonts w:ascii="华文楷体" w:eastAsia="华文楷体" w:hAnsi="华文楷体"/>
          <w:color w:val="000000"/>
          <w:sz w:val="28"/>
          <w:szCs w:val="28"/>
        </w:rPr>
        <w:t>2</w:t>
      </w:r>
      <w:r w:rsidR="006E257F">
        <w:rPr>
          <w:rFonts w:ascii="华文楷体" w:eastAsia="华文楷体" w:hAnsi="华文楷体"/>
          <w:color w:val="000000"/>
          <w:sz w:val="28"/>
          <w:szCs w:val="28"/>
        </w:rPr>
        <w:t>1</w:t>
      </w:r>
      <w:r w:rsidRPr="00BD7948">
        <w:rPr>
          <w:rFonts w:ascii="华文楷体" w:eastAsia="华文楷体" w:hAnsi="华文楷体"/>
          <w:color w:val="000000"/>
          <w:sz w:val="28"/>
          <w:szCs w:val="28"/>
        </w:rPr>
        <w:t xml:space="preserve">日上午　</w:t>
      </w:r>
    </w:p>
    <w:p w:rsidR="00DB0828" w:rsidRPr="00BD7948" w:rsidRDefault="004461C8">
      <w:pPr>
        <w:pStyle w:val="a3"/>
        <w:adjustRightInd w:val="0"/>
        <w:snapToGrid w:val="0"/>
        <w:rPr>
          <w:rFonts w:ascii="华文楷体" w:eastAsia="华文楷体" w:hAnsi="华文楷体"/>
          <w:color w:val="000000"/>
          <w:sz w:val="28"/>
          <w:szCs w:val="28"/>
        </w:rPr>
      </w:pPr>
      <w:r w:rsidRPr="00BD7948">
        <w:rPr>
          <w:rFonts w:ascii="华文楷体" w:eastAsia="华文楷体" w:hAnsi="华文楷体"/>
          <w:color w:val="000000"/>
          <w:sz w:val="28"/>
          <w:szCs w:val="28"/>
        </w:rPr>
        <w:t xml:space="preserve">　</w:t>
      </w:r>
      <w:r w:rsidR="006E52BC" w:rsidRPr="00BD7948">
        <w:rPr>
          <w:rFonts w:ascii="华文楷体" w:eastAsia="华文楷体" w:hAnsi="华文楷体" w:hint="eastAsia"/>
          <w:color w:val="000000"/>
          <w:sz w:val="28"/>
          <w:szCs w:val="28"/>
        </w:rPr>
        <w:t xml:space="preserve">    </w:t>
      </w:r>
      <w:r w:rsidRPr="00BD7948">
        <w:rPr>
          <w:rFonts w:ascii="华文楷体" w:eastAsia="华文楷体" w:hAnsi="华文楷体"/>
          <w:color w:val="000000"/>
          <w:sz w:val="28"/>
          <w:szCs w:val="28"/>
        </w:rPr>
        <w:t>外国语</w:t>
      </w:r>
      <w:r w:rsidRPr="00BD7948">
        <w:rPr>
          <w:rFonts w:ascii="华文楷体" w:eastAsia="华文楷体" w:hAnsi="华文楷体" w:hint="eastAsia"/>
          <w:color w:val="000000"/>
          <w:sz w:val="28"/>
          <w:szCs w:val="28"/>
        </w:rPr>
        <w:t xml:space="preserve">         </w:t>
      </w:r>
      <w:r w:rsidRPr="00BD7948">
        <w:rPr>
          <w:rFonts w:ascii="华文楷体" w:eastAsia="华文楷体" w:hAnsi="华文楷体"/>
          <w:color w:val="000000"/>
          <w:sz w:val="28"/>
          <w:szCs w:val="28"/>
        </w:rPr>
        <w:t>12月</w:t>
      </w:r>
      <w:r w:rsidRPr="00BD7948">
        <w:rPr>
          <w:rFonts w:ascii="华文楷体" w:eastAsia="华文楷体" w:hAnsi="华文楷体" w:hint="eastAsia"/>
          <w:color w:val="000000"/>
          <w:sz w:val="28"/>
          <w:szCs w:val="28"/>
        </w:rPr>
        <w:t>2</w:t>
      </w:r>
      <w:r w:rsidR="006E257F">
        <w:rPr>
          <w:rFonts w:ascii="华文楷体" w:eastAsia="华文楷体" w:hAnsi="华文楷体"/>
          <w:color w:val="000000"/>
          <w:sz w:val="28"/>
          <w:szCs w:val="28"/>
        </w:rPr>
        <w:t>1</w:t>
      </w:r>
      <w:r w:rsidRPr="00BD7948">
        <w:rPr>
          <w:rFonts w:ascii="华文楷体" w:eastAsia="华文楷体" w:hAnsi="华文楷体"/>
          <w:color w:val="000000"/>
          <w:sz w:val="28"/>
          <w:szCs w:val="28"/>
        </w:rPr>
        <w:t xml:space="preserve">日下午　</w:t>
      </w:r>
    </w:p>
    <w:p w:rsidR="00DB0828" w:rsidRPr="00BD7948" w:rsidRDefault="004461C8">
      <w:pPr>
        <w:pStyle w:val="a3"/>
        <w:adjustRightInd w:val="0"/>
        <w:snapToGrid w:val="0"/>
        <w:rPr>
          <w:rFonts w:ascii="华文楷体" w:eastAsia="华文楷体" w:hAnsi="华文楷体"/>
          <w:color w:val="000000"/>
          <w:sz w:val="28"/>
          <w:szCs w:val="28"/>
        </w:rPr>
      </w:pPr>
      <w:r w:rsidRPr="00BD7948">
        <w:rPr>
          <w:rFonts w:ascii="华文楷体" w:eastAsia="华文楷体" w:hAnsi="华文楷体"/>
          <w:color w:val="000000"/>
          <w:sz w:val="28"/>
          <w:szCs w:val="28"/>
        </w:rPr>
        <w:t xml:space="preserve">　</w:t>
      </w:r>
      <w:r w:rsidR="006E52BC" w:rsidRPr="00BD7948">
        <w:rPr>
          <w:rFonts w:ascii="华文楷体" w:eastAsia="华文楷体" w:hAnsi="华文楷体" w:hint="eastAsia"/>
          <w:color w:val="000000"/>
          <w:sz w:val="28"/>
          <w:szCs w:val="28"/>
        </w:rPr>
        <w:t xml:space="preserve">    </w:t>
      </w:r>
      <w:r w:rsidRPr="00BD7948">
        <w:rPr>
          <w:rFonts w:ascii="华文楷体" w:eastAsia="华文楷体" w:hAnsi="华文楷体" w:hint="eastAsia"/>
          <w:color w:val="000000"/>
          <w:sz w:val="28"/>
          <w:szCs w:val="28"/>
        </w:rPr>
        <w:t xml:space="preserve">舞蹈历史与理论 </w:t>
      </w:r>
      <w:r w:rsidRPr="00BD7948">
        <w:rPr>
          <w:rFonts w:ascii="华文楷体" w:eastAsia="华文楷体" w:hAnsi="华文楷体"/>
          <w:color w:val="000000"/>
          <w:sz w:val="28"/>
          <w:szCs w:val="28"/>
        </w:rPr>
        <w:t>12月</w:t>
      </w:r>
      <w:r w:rsidR="005C215C" w:rsidRPr="00BD7948">
        <w:rPr>
          <w:rFonts w:ascii="华文楷体" w:eastAsia="华文楷体" w:hAnsi="华文楷体"/>
          <w:color w:val="000000"/>
          <w:sz w:val="28"/>
          <w:szCs w:val="28"/>
        </w:rPr>
        <w:t>2</w:t>
      </w:r>
      <w:r w:rsidR="006E257F">
        <w:rPr>
          <w:rFonts w:ascii="华文楷体" w:eastAsia="华文楷体" w:hAnsi="华文楷体"/>
          <w:color w:val="000000"/>
          <w:sz w:val="28"/>
          <w:szCs w:val="28"/>
        </w:rPr>
        <w:t>2</w:t>
      </w:r>
      <w:r w:rsidRPr="00BD7948">
        <w:rPr>
          <w:rFonts w:ascii="华文楷体" w:eastAsia="华文楷体" w:hAnsi="华文楷体"/>
          <w:color w:val="000000"/>
          <w:sz w:val="28"/>
          <w:szCs w:val="28"/>
        </w:rPr>
        <w:t xml:space="preserve">日上午　</w:t>
      </w:r>
    </w:p>
    <w:p w:rsidR="00DB0828" w:rsidRPr="00BD7948" w:rsidRDefault="004461C8" w:rsidP="006E52BC">
      <w:pPr>
        <w:pStyle w:val="a3"/>
        <w:adjustRightInd w:val="0"/>
        <w:snapToGrid w:val="0"/>
        <w:ind w:firstLineChars="300" w:firstLine="8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舞蹈专业技能   考试具体时间另行通知。</w:t>
      </w:r>
    </w:p>
    <w:p w:rsidR="00DB0828" w:rsidRPr="00BD7948" w:rsidRDefault="004461C8">
      <w:pPr>
        <w:pStyle w:val="a3"/>
        <w:adjustRightInd w:val="0"/>
        <w:snapToGrid w:val="0"/>
        <w:ind w:firstLineChars="100" w:firstLine="28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舞蹈专业技能考试内容：</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中国民族民间舞蹈表演方向：</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a、自选舞蹈作品表演，时间为1分30秒以内（60分）</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b、自选综合性技能技巧表演（含跳、转翻技巧及控制能力）</w:t>
      </w:r>
      <w:r w:rsidR="00875817">
        <w:rPr>
          <w:rFonts w:ascii="华文楷体" w:eastAsia="华文楷体" w:hAnsi="华文楷体" w:hint="eastAsia"/>
          <w:color w:val="000000"/>
          <w:sz w:val="28"/>
          <w:szCs w:val="28"/>
        </w:rPr>
        <w:t>，时间</w:t>
      </w:r>
      <w:r w:rsidR="00D82916">
        <w:rPr>
          <w:rFonts w:ascii="华文楷体" w:eastAsia="华文楷体" w:hAnsi="华文楷体" w:hint="eastAsia"/>
          <w:color w:val="000000"/>
          <w:sz w:val="28"/>
          <w:szCs w:val="28"/>
        </w:rPr>
        <w:t>为</w:t>
      </w:r>
      <w:r w:rsidR="00875817">
        <w:rPr>
          <w:rFonts w:ascii="华文楷体" w:eastAsia="华文楷体" w:hAnsi="华文楷体" w:hint="eastAsia"/>
          <w:color w:val="000000"/>
          <w:sz w:val="28"/>
          <w:szCs w:val="28"/>
        </w:rPr>
        <w:t>1分钟以内。</w:t>
      </w:r>
      <w:r w:rsidRPr="00BD7948">
        <w:rPr>
          <w:rFonts w:ascii="华文楷体" w:eastAsia="华文楷体" w:hAnsi="华文楷体" w:hint="eastAsia"/>
          <w:color w:val="000000"/>
          <w:sz w:val="28"/>
          <w:szCs w:val="28"/>
        </w:rPr>
        <w:t>（40分）</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c、自选民间舞组合表演</w:t>
      </w:r>
      <w:r w:rsidR="00875817">
        <w:rPr>
          <w:rFonts w:ascii="华文楷体" w:eastAsia="华文楷体" w:hAnsi="华文楷体" w:hint="eastAsia"/>
          <w:color w:val="000000"/>
          <w:sz w:val="28"/>
          <w:szCs w:val="28"/>
        </w:rPr>
        <w:t>，时间</w:t>
      </w:r>
      <w:r w:rsidR="00D82916">
        <w:rPr>
          <w:rFonts w:ascii="华文楷体" w:eastAsia="华文楷体" w:hAnsi="华文楷体" w:hint="eastAsia"/>
          <w:color w:val="000000"/>
          <w:sz w:val="28"/>
          <w:szCs w:val="28"/>
        </w:rPr>
        <w:t>为</w:t>
      </w:r>
      <w:bookmarkStart w:id="0" w:name="_GoBack"/>
      <w:bookmarkEnd w:id="0"/>
      <w:r w:rsidR="00875817">
        <w:rPr>
          <w:rFonts w:ascii="华文楷体" w:eastAsia="华文楷体" w:hAnsi="华文楷体" w:hint="eastAsia"/>
          <w:color w:val="000000"/>
          <w:sz w:val="28"/>
          <w:szCs w:val="28"/>
        </w:rPr>
        <w:t>1分3</w:t>
      </w:r>
      <w:r w:rsidR="00875817">
        <w:rPr>
          <w:rFonts w:ascii="华文楷体" w:eastAsia="华文楷体" w:hAnsi="华文楷体"/>
          <w:color w:val="000000"/>
          <w:sz w:val="28"/>
          <w:szCs w:val="28"/>
        </w:rPr>
        <w:t>0</w:t>
      </w:r>
      <w:r w:rsidR="00875817">
        <w:rPr>
          <w:rFonts w:ascii="华文楷体" w:eastAsia="华文楷体" w:hAnsi="华文楷体" w:hint="eastAsia"/>
          <w:color w:val="000000"/>
          <w:sz w:val="28"/>
          <w:szCs w:val="28"/>
        </w:rPr>
        <w:t>秒以内</w:t>
      </w:r>
      <w:r w:rsidRPr="00BD7948">
        <w:rPr>
          <w:rFonts w:ascii="华文楷体" w:eastAsia="华文楷体" w:hAnsi="华文楷体" w:hint="eastAsia"/>
          <w:color w:val="000000"/>
          <w:sz w:val="28"/>
          <w:szCs w:val="28"/>
        </w:rPr>
        <w:t>（50分）</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 xml:space="preserve">舞蹈编导方向： </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a、自选舞蹈作品表演，时间为1分30秒以内；（40分）</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b、动机编舞；（50分）</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c、音乐即兴编舞（60分）</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舞蹈教育方向：</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a、自选舞蹈作品表演，时间为1分30秒以内（50分）</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b、</w:t>
      </w:r>
      <w:r w:rsidRPr="00BD7948">
        <w:rPr>
          <w:rFonts w:ascii="华文楷体" w:eastAsia="华文楷体" w:hAnsi="华文楷体" w:hint="eastAsia"/>
          <w:color w:val="000000"/>
          <w:sz w:val="28"/>
          <w:szCs w:val="28"/>
        </w:rPr>
        <w:tab/>
        <w:t>即兴编舞蹈教学组合（100分）</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①</w:t>
      </w:r>
      <w:r w:rsidRPr="00BD7948">
        <w:rPr>
          <w:rFonts w:ascii="华文楷体" w:eastAsia="华文楷体" w:hAnsi="华文楷体" w:hint="eastAsia"/>
          <w:color w:val="000000"/>
          <w:sz w:val="28"/>
          <w:szCs w:val="28"/>
        </w:rPr>
        <w:tab/>
        <w:t xml:space="preserve">民族舞组合  （一） 50 分， 民族舞组合　（二）50分。   </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②</w:t>
      </w:r>
      <w:r w:rsidRPr="00BD7948">
        <w:rPr>
          <w:rFonts w:ascii="华文楷体" w:eastAsia="华文楷体" w:hAnsi="华文楷体" w:hint="eastAsia"/>
          <w:color w:val="000000"/>
          <w:sz w:val="28"/>
          <w:szCs w:val="28"/>
        </w:rPr>
        <w:tab/>
        <w:t xml:space="preserve">基本功组合  （一） 50 分， 基本功组合　（二）50分。    </w:t>
      </w:r>
    </w:p>
    <w:p w:rsidR="00DB0828" w:rsidRPr="00BD7948" w:rsidRDefault="004461C8">
      <w:pPr>
        <w:pStyle w:val="a3"/>
        <w:adjustRightInd w:val="0"/>
        <w:snapToGrid w:val="0"/>
        <w:ind w:firstLineChars="50" w:firstLine="14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③</w:t>
      </w:r>
      <w:r w:rsidRPr="00BD7948">
        <w:rPr>
          <w:rFonts w:ascii="华文楷体" w:eastAsia="华文楷体" w:hAnsi="华文楷体" w:hint="eastAsia"/>
          <w:color w:val="000000"/>
          <w:sz w:val="28"/>
          <w:szCs w:val="28"/>
        </w:rPr>
        <w:tab/>
        <w:t xml:space="preserve">民族舞组合  （一） 50 分， 基本功组合　（二）50 分。 </w:t>
      </w:r>
    </w:p>
    <w:p w:rsidR="00DB0828" w:rsidRPr="00BD7948" w:rsidRDefault="004461C8">
      <w:pPr>
        <w:pStyle w:val="a3"/>
        <w:adjustRightInd w:val="0"/>
        <w:snapToGrid w:val="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（注： 以上三组考试内容可任选一组完成；每一组考试内容需编创</w:t>
      </w:r>
      <w:r w:rsidRPr="00BD7948">
        <w:rPr>
          <w:rFonts w:ascii="华文楷体" w:eastAsia="华文楷体" w:hAnsi="华文楷体" w:hint="eastAsia"/>
          <w:color w:val="000000"/>
          <w:sz w:val="28"/>
          <w:szCs w:val="28"/>
        </w:rPr>
        <w:lastRenderedPageBreak/>
        <w:t>两个不同民族/不同舞种的教学组合）</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五、复试</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考试安排及具体内容另行通知</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六、录取</w:t>
      </w:r>
    </w:p>
    <w:p w:rsidR="00DB0828" w:rsidRPr="00BD7948" w:rsidRDefault="004461C8">
      <w:pPr>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在教育部招生政策的指导下，根据考生的思想政治表现、考试成绩、健康状况进行录取。</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七、学制与学费</w:t>
      </w:r>
    </w:p>
    <w:p w:rsidR="00DB0828" w:rsidRPr="00BD7948" w:rsidRDefault="004461C8">
      <w:pPr>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舞蹈编导方向、中国民族民间舞蹈表演、舞蹈教育方向学制均为</w:t>
      </w:r>
      <w:r w:rsidRPr="00BD7948">
        <w:rPr>
          <w:rFonts w:ascii="华文楷体" w:eastAsia="华文楷体" w:hAnsi="华文楷体" w:cs="Courier New"/>
          <w:color w:val="000000"/>
          <w:sz w:val="28"/>
          <w:szCs w:val="28"/>
        </w:rPr>
        <w:t>3</w:t>
      </w:r>
      <w:r w:rsidRPr="00BD7948">
        <w:rPr>
          <w:rFonts w:ascii="华文楷体" w:eastAsia="华文楷体" w:hAnsi="华文楷体" w:cs="Courier New" w:hint="eastAsia"/>
          <w:color w:val="000000"/>
          <w:sz w:val="28"/>
          <w:szCs w:val="28"/>
        </w:rPr>
        <w:t>年。</w:t>
      </w:r>
    </w:p>
    <w:p w:rsidR="00DB0828" w:rsidRPr="00BD7948" w:rsidRDefault="004461C8">
      <w:pPr>
        <w:adjustRightInd w:val="0"/>
        <w:snapToGrid w:val="0"/>
        <w:ind w:firstLineChars="200" w:firstLine="560"/>
        <w:rPr>
          <w:rFonts w:ascii="华文楷体" w:eastAsia="华文楷体" w:hAnsi="华文楷体" w:cs="Courier New"/>
          <w:color w:val="000000"/>
          <w:sz w:val="28"/>
          <w:szCs w:val="28"/>
        </w:rPr>
      </w:pPr>
      <w:r w:rsidRPr="00BD7948">
        <w:rPr>
          <w:rFonts w:ascii="华文楷体" w:eastAsia="华文楷体" w:hAnsi="华文楷体" w:cs="Courier New" w:hint="eastAsia"/>
          <w:color w:val="000000"/>
          <w:sz w:val="28"/>
          <w:szCs w:val="28"/>
        </w:rPr>
        <w:t>根据国家有关规定，所有录取的研究生都要缴纳学费，学校将按国家和北京市的规定公布学费标准，实施奖助制度。</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八、其他</w:t>
      </w:r>
    </w:p>
    <w:p w:rsidR="00DB0828" w:rsidRPr="00BD794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招生考试其他未尽事宜，请参见《20</w:t>
      </w:r>
      <w:r w:rsidR="002553CA">
        <w:rPr>
          <w:rFonts w:ascii="华文楷体" w:eastAsia="华文楷体" w:hAnsi="华文楷体"/>
          <w:color w:val="000000"/>
          <w:sz w:val="28"/>
          <w:szCs w:val="28"/>
        </w:rPr>
        <w:t>20</w:t>
      </w:r>
      <w:r w:rsidRPr="00BD7948">
        <w:rPr>
          <w:rFonts w:ascii="华文楷体" w:eastAsia="华文楷体" w:hAnsi="华文楷体" w:hint="eastAsia"/>
          <w:color w:val="000000"/>
          <w:sz w:val="28"/>
          <w:szCs w:val="28"/>
        </w:rPr>
        <w:t>年全国硕士研究生招生工作管理规定》，《20</w:t>
      </w:r>
      <w:r w:rsidR="002553CA">
        <w:rPr>
          <w:rFonts w:ascii="华文楷体" w:eastAsia="华文楷体" w:hAnsi="华文楷体"/>
          <w:color w:val="000000"/>
          <w:sz w:val="28"/>
          <w:szCs w:val="28"/>
        </w:rPr>
        <w:t>20</w:t>
      </w:r>
      <w:r w:rsidRPr="00BD7948">
        <w:rPr>
          <w:rFonts w:ascii="华文楷体" w:eastAsia="华文楷体" w:hAnsi="华文楷体" w:hint="eastAsia"/>
          <w:color w:val="000000"/>
          <w:sz w:val="28"/>
          <w:szCs w:val="28"/>
        </w:rPr>
        <w:t>年全国硕士研究生招生考试公告》。或及时登录“研招网”浏览查询报考须知、中央民族大学研究生院研招办工作通知及公告。</w:t>
      </w:r>
    </w:p>
    <w:p w:rsidR="00DB0828" w:rsidRPr="00BD7948" w:rsidRDefault="004461C8">
      <w:pPr>
        <w:pStyle w:val="a3"/>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九、联系方式</w:t>
      </w:r>
    </w:p>
    <w:p w:rsidR="00DB0828" w:rsidRDefault="004461C8">
      <w:pPr>
        <w:adjustRightInd w:val="0"/>
        <w:snapToGrid w:val="0"/>
        <w:ind w:firstLineChars="200" w:firstLine="560"/>
        <w:rPr>
          <w:rFonts w:ascii="华文楷体" w:eastAsia="华文楷体" w:hAnsi="华文楷体"/>
          <w:color w:val="000000"/>
          <w:sz w:val="28"/>
          <w:szCs w:val="28"/>
        </w:rPr>
      </w:pPr>
      <w:r w:rsidRPr="00BD7948">
        <w:rPr>
          <w:rFonts w:ascii="华文楷体" w:eastAsia="华文楷体" w:hAnsi="华文楷体" w:hint="eastAsia"/>
          <w:color w:val="000000"/>
          <w:sz w:val="28"/>
          <w:szCs w:val="28"/>
        </w:rPr>
        <w:t>中央民族大学舞蹈学院联系电话：</w:t>
      </w:r>
      <w:r w:rsidR="006E257F">
        <w:rPr>
          <w:rFonts w:ascii="华文楷体" w:eastAsia="华文楷体" w:hAnsi="华文楷体" w:hint="eastAsia"/>
          <w:color w:val="000000"/>
          <w:sz w:val="28"/>
          <w:szCs w:val="28"/>
        </w:rPr>
        <w:t>0</w:t>
      </w:r>
      <w:r w:rsidR="006E257F">
        <w:rPr>
          <w:rFonts w:ascii="华文楷体" w:eastAsia="华文楷体" w:hAnsi="华文楷体"/>
          <w:color w:val="000000"/>
          <w:sz w:val="28"/>
          <w:szCs w:val="28"/>
        </w:rPr>
        <w:t>10-</w:t>
      </w:r>
      <w:r w:rsidRPr="00BD7948">
        <w:rPr>
          <w:rFonts w:ascii="华文楷体" w:eastAsia="华文楷体" w:hAnsi="华文楷体"/>
          <w:color w:val="000000"/>
          <w:sz w:val="28"/>
          <w:szCs w:val="28"/>
        </w:rPr>
        <w:t>68932435</w:t>
      </w:r>
      <w:r w:rsidR="00B97779">
        <w:rPr>
          <w:rFonts w:ascii="华文楷体" w:eastAsia="华文楷体" w:hAnsi="华文楷体" w:hint="eastAsia"/>
          <w:color w:val="000000"/>
          <w:sz w:val="28"/>
          <w:szCs w:val="28"/>
        </w:rPr>
        <w:t>。</w:t>
      </w:r>
    </w:p>
    <w:p w:rsidR="00DB0828" w:rsidRDefault="00DB0828">
      <w:pPr>
        <w:pStyle w:val="ac"/>
        <w:ind w:left="750" w:firstLineChars="0" w:firstLine="0"/>
        <w:rPr>
          <w:rFonts w:ascii="华文楷体" w:eastAsia="华文楷体" w:hAnsi="华文楷体"/>
          <w:sz w:val="28"/>
          <w:szCs w:val="28"/>
        </w:rPr>
      </w:pPr>
    </w:p>
    <w:sectPr w:rsidR="00DB0828" w:rsidSect="00DB0828">
      <w:pgSz w:w="11906" w:h="16838"/>
      <w:pgMar w:top="1276" w:right="1800" w:bottom="1135"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3973" w:rsidRDefault="00E23973" w:rsidP="005670EB">
      <w:r>
        <w:separator/>
      </w:r>
    </w:p>
  </w:endnote>
  <w:endnote w:type="continuationSeparator" w:id="0">
    <w:p w:rsidR="00E23973" w:rsidRDefault="00E23973" w:rsidP="00567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3973" w:rsidRDefault="00E23973" w:rsidP="005670EB">
      <w:r>
        <w:separator/>
      </w:r>
    </w:p>
  </w:footnote>
  <w:footnote w:type="continuationSeparator" w:id="0">
    <w:p w:rsidR="00E23973" w:rsidRDefault="00E23973" w:rsidP="005670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564178"/>
    <w:multiLevelType w:val="multilevel"/>
    <w:tmpl w:val="3D564178"/>
    <w:lvl w:ilvl="0">
      <w:start w:val="1"/>
      <w:numFmt w:val="japaneseCounting"/>
      <w:lvlText w:val="%1、"/>
      <w:lvlJc w:val="left"/>
      <w:pPr>
        <w:ind w:left="1258" w:hanging="720"/>
      </w:pPr>
      <w:rPr>
        <w:rFonts w:cs="Times New Roman" w:hint="default"/>
      </w:rPr>
    </w:lvl>
    <w:lvl w:ilvl="1">
      <w:start w:val="1"/>
      <w:numFmt w:val="lowerLetter"/>
      <w:lvlText w:val="%2)"/>
      <w:lvlJc w:val="left"/>
      <w:pPr>
        <w:ind w:left="1378" w:hanging="420"/>
      </w:pPr>
      <w:rPr>
        <w:rFonts w:cs="Times New Roman"/>
      </w:rPr>
    </w:lvl>
    <w:lvl w:ilvl="2">
      <w:start w:val="1"/>
      <w:numFmt w:val="lowerRoman"/>
      <w:lvlText w:val="%3."/>
      <w:lvlJc w:val="right"/>
      <w:pPr>
        <w:ind w:left="1798" w:hanging="420"/>
      </w:pPr>
      <w:rPr>
        <w:rFonts w:cs="Times New Roman"/>
      </w:rPr>
    </w:lvl>
    <w:lvl w:ilvl="3">
      <w:start w:val="1"/>
      <w:numFmt w:val="decimal"/>
      <w:lvlText w:val="%4."/>
      <w:lvlJc w:val="left"/>
      <w:pPr>
        <w:ind w:left="2218" w:hanging="420"/>
      </w:pPr>
      <w:rPr>
        <w:rFonts w:cs="Times New Roman"/>
      </w:rPr>
    </w:lvl>
    <w:lvl w:ilvl="4">
      <w:start w:val="1"/>
      <w:numFmt w:val="lowerLetter"/>
      <w:lvlText w:val="%5)"/>
      <w:lvlJc w:val="left"/>
      <w:pPr>
        <w:ind w:left="2638" w:hanging="420"/>
      </w:pPr>
      <w:rPr>
        <w:rFonts w:cs="Times New Roman"/>
      </w:rPr>
    </w:lvl>
    <w:lvl w:ilvl="5">
      <w:start w:val="1"/>
      <w:numFmt w:val="lowerRoman"/>
      <w:lvlText w:val="%6."/>
      <w:lvlJc w:val="right"/>
      <w:pPr>
        <w:ind w:left="3058" w:hanging="420"/>
      </w:pPr>
      <w:rPr>
        <w:rFonts w:cs="Times New Roman"/>
      </w:rPr>
    </w:lvl>
    <w:lvl w:ilvl="6">
      <w:start w:val="1"/>
      <w:numFmt w:val="decimal"/>
      <w:lvlText w:val="%7."/>
      <w:lvlJc w:val="left"/>
      <w:pPr>
        <w:ind w:left="3478" w:hanging="420"/>
      </w:pPr>
      <w:rPr>
        <w:rFonts w:cs="Times New Roman"/>
      </w:rPr>
    </w:lvl>
    <w:lvl w:ilvl="7">
      <w:start w:val="1"/>
      <w:numFmt w:val="lowerLetter"/>
      <w:lvlText w:val="%8)"/>
      <w:lvlJc w:val="left"/>
      <w:pPr>
        <w:ind w:left="3898" w:hanging="420"/>
      </w:pPr>
      <w:rPr>
        <w:rFonts w:cs="Times New Roman"/>
      </w:rPr>
    </w:lvl>
    <w:lvl w:ilvl="8">
      <w:start w:val="1"/>
      <w:numFmt w:val="lowerRoman"/>
      <w:lvlText w:val="%9."/>
      <w:lvlJc w:val="right"/>
      <w:pPr>
        <w:ind w:left="4318"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2137C"/>
    <w:rsid w:val="000016EB"/>
    <w:rsid w:val="00003A4C"/>
    <w:rsid w:val="00007AAD"/>
    <w:rsid w:val="00026C6D"/>
    <w:rsid w:val="0004038D"/>
    <w:rsid w:val="0005313A"/>
    <w:rsid w:val="00055BE0"/>
    <w:rsid w:val="00074A11"/>
    <w:rsid w:val="000834A4"/>
    <w:rsid w:val="00096591"/>
    <w:rsid w:val="000A25CC"/>
    <w:rsid w:val="000C0BC1"/>
    <w:rsid w:val="000C5C48"/>
    <w:rsid w:val="0012137C"/>
    <w:rsid w:val="001261D9"/>
    <w:rsid w:val="00160D06"/>
    <w:rsid w:val="0018430E"/>
    <w:rsid w:val="001A0A67"/>
    <w:rsid w:val="001B54EB"/>
    <w:rsid w:val="001B6C0B"/>
    <w:rsid w:val="001C0A07"/>
    <w:rsid w:val="001C2D79"/>
    <w:rsid w:val="001C72F7"/>
    <w:rsid w:val="001C7EB4"/>
    <w:rsid w:val="001D06A5"/>
    <w:rsid w:val="001D0710"/>
    <w:rsid w:val="00204C1B"/>
    <w:rsid w:val="002235F2"/>
    <w:rsid w:val="00232A11"/>
    <w:rsid w:val="0023730B"/>
    <w:rsid w:val="00242C77"/>
    <w:rsid w:val="00251E87"/>
    <w:rsid w:val="002553CA"/>
    <w:rsid w:val="00257C81"/>
    <w:rsid w:val="00271558"/>
    <w:rsid w:val="00291D72"/>
    <w:rsid w:val="002A45D0"/>
    <w:rsid w:val="002B0C2E"/>
    <w:rsid w:val="003059F9"/>
    <w:rsid w:val="00325B6E"/>
    <w:rsid w:val="00374742"/>
    <w:rsid w:val="00385E8A"/>
    <w:rsid w:val="003A1B49"/>
    <w:rsid w:val="003B3990"/>
    <w:rsid w:val="003B7288"/>
    <w:rsid w:val="003B7BAF"/>
    <w:rsid w:val="003C4956"/>
    <w:rsid w:val="003E4489"/>
    <w:rsid w:val="003E67EA"/>
    <w:rsid w:val="003F2365"/>
    <w:rsid w:val="00404284"/>
    <w:rsid w:val="004162CE"/>
    <w:rsid w:val="00417E0B"/>
    <w:rsid w:val="00422E01"/>
    <w:rsid w:val="00423F09"/>
    <w:rsid w:val="00431271"/>
    <w:rsid w:val="00436B84"/>
    <w:rsid w:val="004461C8"/>
    <w:rsid w:val="00450FEC"/>
    <w:rsid w:val="004905BD"/>
    <w:rsid w:val="004A2347"/>
    <w:rsid w:val="004B4DA0"/>
    <w:rsid w:val="004B77A2"/>
    <w:rsid w:val="004C73E0"/>
    <w:rsid w:val="004F1043"/>
    <w:rsid w:val="00510F1C"/>
    <w:rsid w:val="00516D22"/>
    <w:rsid w:val="00517900"/>
    <w:rsid w:val="00533FEE"/>
    <w:rsid w:val="005355C9"/>
    <w:rsid w:val="005428B6"/>
    <w:rsid w:val="005446AA"/>
    <w:rsid w:val="00545B42"/>
    <w:rsid w:val="005522F0"/>
    <w:rsid w:val="005670EB"/>
    <w:rsid w:val="00591899"/>
    <w:rsid w:val="00594F9A"/>
    <w:rsid w:val="005A6FEF"/>
    <w:rsid w:val="005B4A56"/>
    <w:rsid w:val="005C215C"/>
    <w:rsid w:val="005E1DCB"/>
    <w:rsid w:val="0061078D"/>
    <w:rsid w:val="00616E62"/>
    <w:rsid w:val="00634EB7"/>
    <w:rsid w:val="006618FA"/>
    <w:rsid w:val="00661D91"/>
    <w:rsid w:val="00665D9D"/>
    <w:rsid w:val="00671D12"/>
    <w:rsid w:val="006A508F"/>
    <w:rsid w:val="006A7C0C"/>
    <w:rsid w:val="006E1BA7"/>
    <w:rsid w:val="006E257F"/>
    <w:rsid w:val="006E52BC"/>
    <w:rsid w:val="0071742B"/>
    <w:rsid w:val="0072529E"/>
    <w:rsid w:val="007259B3"/>
    <w:rsid w:val="00731FB4"/>
    <w:rsid w:val="00732C20"/>
    <w:rsid w:val="007528FE"/>
    <w:rsid w:val="00791AEF"/>
    <w:rsid w:val="007A14D1"/>
    <w:rsid w:val="007A447D"/>
    <w:rsid w:val="007C5326"/>
    <w:rsid w:val="007D11DF"/>
    <w:rsid w:val="007F68BC"/>
    <w:rsid w:val="00831702"/>
    <w:rsid w:val="00863691"/>
    <w:rsid w:val="0087354D"/>
    <w:rsid w:val="008750E2"/>
    <w:rsid w:val="00875817"/>
    <w:rsid w:val="00885681"/>
    <w:rsid w:val="008E0549"/>
    <w:rsid w:val="009127E9"/>
    <w:rsid w:val="00912D86"/>
    <w:rsid w:val="00914085"/>
    <w:rsid w:val="00924437"/>
    <w:rsid w:val="009436D8"/>
    <w:rsid w:val="009474B8"/>
    <w:rsid w:val="009762CF"/>
    <w:rsid w:val="009D784E"/>
    <w:rsid w:val="009E17F7"/>
    <w:rsid w:val="009E3BFB"/>
    <w:rsid w:val="009E5AC3"/>
    <w:rsid w:val="009F134F"/>
    <w:rsid w:val="00A3567F"/>
    <w:rsid w:val="00A52099"/>
    <w:rsid w:val="00A7177E"/>
    <w:rsid w:val="00A828D9"/>
    <w:rsid w:val="00AA4AB4"/>
    <w:rsid w:val="00AB3DCE"/>
    <w:rsid w:val="00AF0B08"/>
    <w:rsid w:val="00B00FAE"/>
    <w:rsid w:val="00B22642"/>
    <w:rsid w:val="00B252DF"/>
    <w:rsid w:val="00B264DA"/>
    <w:rsid w:val="00B27E27"/>
    <w:rsid w:val="00B6303A"/>
    <w:rsid w:val="00B642EE"/>
    <w:rsid w:val="00B97779"/>
    <w:rsid w:val="00BA2FD6"/>
    <w:rsid w:val="00BA75FE"/>
    <w:rsid w:val="00BB3BD3"/>
    <w:rsid w:val="00BC5AF9"/>
    <w:rsid w:val="00BC7B0E"/>
    <w:rsid w:val="00BD7948"/>
    <w:rsid w:val="00BE25A7"/>
    <w:rsid w:val="00BF4EB9"/>
    <w:rsid w:val="00BF5A67"/>
    <w:rsid w:val="00C0495F"/>
    <w:rsid w:val="00C23D13"/>
    <w:rsid w:val="00C2504D"/>
    <w:rsid w:val="00C32FBC"/>
    <w:rsid w:val="00C45546"/>
    <w:rsid w:val="00C46175"/>
    <w:rsid w:val="00C650CF"/>
    <w:rsid w:val="00C66155"/>
    <w:rsid w:val="00C74D07"/>
    <w:rsid w:val="00C769EF"/>
    <w:rsid w:val="00CA525A"/>
    <w:rsid w:val="00CA6177"/>
    <w:rsid w:val="00CC4EE5"/>
    <w:rsid w:val="00CD5104"/>
    <w:rsid w:val="00CF3C01"/>
    <w:rsid w:val="00CF4D05"/>
    <w:rsid w:val="00D027BB"/>
    <w:rsid w:val="00D146C1"/>
    <w:rsid w:val="00D20CBC"/>
    <w:rsid w:val="00D466D8"/>
    <w:rsid w:val="00D71F1F"/>
    <w:rsid w:val="00D7452E"/>
    <w:rsid w:val="00D82916"/>
    <w:rsid w:val="00D93679"/>
    <w:rsid w:val="00DA6711"/>
    <w:rsid w:val="00DB0828"/>
    <w:rsid w:val="00DB5028"/>
    <w:rsid w:val="00DC5DD7"/>
    <w:rsid w:val="00DC63DD"/>
    <w:rsid w:val="00DE6D38"/>
    <w:rsid w:val="00E07296"/>
    <w:rsid w:val="00E23973"/>
    <w:rsid w:val="00E37B9F"/>
    <w:rsid w:val="00E51151"/>
    <w:rsid w:val="00E64E2C"/>
    <w:rsid w:val="00E86BB1"/>
    <w:rsid w:val="00E91A7F"/>
    <w:rsid w:val="00EA60F9"/>
    <w:rsid w:val="00ED2DF7"/>
    <w:rsid w:val="00EF3928"/>
    <w:rsid w:val="00F039D5"/>
    <w:rsid w:val="00F05D74"/>
    <w:rsid w:val="00F1574D"/>
    <w:rsid w:val="00F25301"/>
    <w:rsid w:val="00F329C5"/>
    <w:rsid w:val="00F46EF1"/>
    <w:rsid w:val="00F532EB"/>
    <w:rsid w:val="00F867A8"/>
    <w:rsid w:val="00F939E8"/>
    <w:rsid w:val="00F94A5C"/>
    <w:rsid w:val="00F965DD"/>
    <w:rsid w:val="00F97229"/>
    <w:rsid w:val="00FB2306"/>
    <w:rsid w:val="00FB6D27"/>
    <w:rsid w:val="00FC1BE8"/>
    <w:rsid w:val="00FC1CCB"/>
    <w:rsid w:val="00FD21AE"/>
    <w:rsid w:val="00FD3858"/>
    <w:rsid w:val="00FE4292"/>
    <w:rsid w:val="00FF14E9"/>
    <w:rsid w:val="705E4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0549FD1-0606-4EAD-ADCC-C7BE83335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082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sid w:val="00DB0828"/>
    <w:rPr>
      <w:rFonts w:ascii="宋体" w:hAnsi="Courier New" w:cs="Courier New"/>
      <w:szCs w:val="21"/>
    </w:rPr>
  </w:style>
  <w:style w:type="paragraph" w:styleId="a5">
    <w:name w:val="Date"/>
    <w:basedOn w:val="a"/>
    <w:next w:val="a"/>
    <w:link w:val="a6"/>
    <w:uiPriority w:val="99"/>
    <w:semiHidden/>
    <w:rsid w:val="00DB0828"/>
    <w:pPr>
      <w:ind w:leftChars="2500" w:left="100"/>
    </w:pPr>
  </w:style>
  <w:style w:type="paragraph" w:styleId="a7">
    <w:name w:val="footer"/>
    <w:basedOn w:val="a"/>
    <w:link w:val="a8"/>
    <w:uiPriority w:val="99"/>
    <w:qFormat/>
    <w:rsid w:val="00DB0828"/>
    <w:pPr>
      <w:tabs>
        <w:tab w:val="center" w:pos="4153"/>
        <w:tab w:val="right" w:pos="8306"/>
      </w:tabs>
      <w:snapToGrid w:val="0"/>
      <w:jc w:val="left"/>
    </w:pPr>
    <w:rPr>
      <w:sz w:val="18"/>
      <w:szCs w:val="18"/>
    </w:rPr>
  </w:style>
  <w:style w:type="paragraph" w:styleId="a9">
    <w:name w:val="header"/>
    <w:basedOn w:val="a"/>
    <w:link w:val="aa"/>
    <w:uiPriority w:val="99"/>
    <w:qFormat/>
    <w:rsid w:val="00DB0828"/>
    <w:pPr>
      <w:pBdr>
        <w:bottom w:val="single" w:sz="6" w:space="1" w:color="auto"/>
      </w:pBdr>
      <w:tabs>
        <w:tab w:val="center" w:pos="4153"/>
        <w:tab w:val="right" w:pos="8306"/>
      </w:tabs>
      <w:snapToGrid w:val="0"/>
      <w:jc w:val="center"/>
    </w:pPr>
    <w:rPr>
      <w:sz w:val="18"/>
      <w:szCs w:val="18"/>
    </w:rPr>
  </w:style>
  <w:style w:type="character" w:styleId="ab">
    <w:name w:val="Hyperlink"/>
    <w:basedOn w:val="a0"/>
    <w:uiPriority w:val="99"/>
    <w:rsid w:val="00DB0828"/>
    <w:rPr>
      <w:rFonts w:cs="Times New Roman"/>
      <w:color w:val="0000FF"/>
      <w:u w:val="single"/>
    </w:rPr>
  </w:style>
  <w:style w:type="paragraph" w:styleId="ac">
    <w:name w:val="List Paragraph"/>
    <w:basedOn w:val="a"/>
    <w:uiPriority w:val="99"/>
    <w:qFormat/>
    <w:rsid w:val="00DB0828"/>
    <w:pPr>
      <w:ind w:firstLineChars="200" w:firstLine="420"/>
    </w:pPr>
  </w:style>
  <w:style w:type="character" w:customStyle="1" w:styleId="a4">
    <w:name w:val="纯文本 字符"/>
    <w:basedOn w:val="a0"/>
    <w:link w:val="a3"/>
    <w:uiPriority w:val="99"/>
    <w:locked/>
    <w:rsid w:val="00DB0828"/>
    <w:rPr>
      <w:rFonts w:ascii="宋体" w:eastAsia="宋体" w:hAnsi="Courier New" w:cs="Courier New"/>
      <w:sz w:val="21"/>
      <w:szCs w:val="21"/>
    </w:rPr>
  </w:style>
  <w:style w:type="character" w:customStyle="1" w:styleId="aa">
    <w:name w:val="页眉 字符"/>
    <w:basedOn w:val="a0"/>
    <w:link w:val="a9"/>
    <w:uiPriority w:val="99"/>
    <w:qFormat/>
    <w:locked/>
    <w:rsid w:val="00DB0828"/>
    <w:rPr>
      <w:rFonts w:cs="Times New Roman"/>
      <w:sz w:val="18"/>
      <w:szCs w:val="18"/>
    </w:rPr>
  </w:style>
  <w:style w:type="character" w:customStyle="1" w:styleId="a8">
    <w:name w:val="页脚 字符"/>
    <w:basedOn w:val="a0"/>
    <w:link w:val="a7"/>
    <w:uiPriority w:val="99"/>
    <w:locked/>
    <w:rsid w:val="00DB0828"/>
    <w:rPr>
      <w:rFonts w:cs="Times New Roman"/>
      <w:sz w:val="18"/>
      <w:szCs w:val="18"/>
    </w:rPr>
  </w:style>
  <w:style w:type="character" w:customStyle="1" w:styleId="a6">
    <w:name w:val="日期 字符"/>
    <w:basedOn w:val="a0"/>
    <w:link w:val="a5"/>
    <w:uiPriority w:val="99"/>
    <w:semiHidden/>
    <w:locked/>
    <w:rsid w:val="00DB0828"/>
    <w:rPr>
      <w:rFonts w:cs="Times New Roman"/>
    </w:rPr>
  </w:style>
  <w:style w:type="character" w:customStyle="1" w:styleId="CharChar2">
    <w:name w:val="Char Char2"/>
    <w:basedOn w:val="a0"/>
    <w:uiPriority w:val="99"/>
    <w:rsid w:val="00DB0828"/>
    <w:rPr>
      <w:rFonts w:ascii="宋体" w:eastAsia="宋体" w:hAnsi="Courier New" w:cs="Courier New"/>
      <w:kern w:val="2"/>
      <w:sz w:val="21"/>
      <w:szCs w:val="21"/>
      <w:lang w:val="en-US" w:eastAsia="zh-CN" w:bidi="ar-SA"/>
    </w:rPr>
  </w:style>
  <w:style w:type="paragraph" w:styleId="ad">
    <w:name w:val="Normal (Web)"/>
    <w:basedOn w:val="a"/>
    <w:uiPriority w:val="99"/>
    <w:unhideWhenUsed/>
    <w:rsid w:val="00914085"/>
    <w:pPr>
      <w:widowControl/>
      <w:spacing w:before="100" w:beforeAutospacing="1" w:after="100" w:afterAutospacing="1"/>
      <w:jc w:val="left"/>
    </w:pPr>
    <w:rPr>
      <w:rFonts w:ascii="宋体" w:hAnsi="宋体" w:cs="宋体"/>
      <w:kern w:val="0"/>
      <w:sz w:val="24"/>
      <w:szCs w:val="24"/>
    </w:rPr>
  </w:style>
  <w:style w:type="paragraph" w:styleId="ae">
    <w:name w:val="Balloon Text"/>
    <w:basedOn w:val="a"/>
    <w:link w:val="af"/>
    <w:uiPriority w:val="99"/>
    <w:semiHidden/>
    <w:unhideWhenUsed/>
    <w:rsid w:val="00232A11"/>
    <w:rPr>
      <w:sz w:val="18"/>
      <w:szCs w:val="18"/>
    </w:rPr>
  </w:style>
  <w:style w:type="character" w:customStyle="1" w:styleId="af">
    <w:name w:val="批注框文本 字符"/>
    <w:basedOn w:val="a0"/>
    <w:link w:val="ae"/>
    <w:uiPriority w:val="99"/>
    <w:semiHidden/>
    <w:rsid w:val="00232A1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02508">
      <w:bodyDiv w:val="1"/>
      <w:marLeft w:val="0"/>
      <w:marRight w:val="0"/>
      <w:marTop w:val="0"/>
      <w:marBottom w:val="0"/>
      <w:divBdr>
        <w:top w:val="none" w:sz="0" w:space="0" w:color="auto"/>
        <w:left w:val="none" w:sz="0" w:space="0" w:color="auto"/>
        <w:bottom w:val="none" w:sz="0" w:space="0" w:color="auto"/>
        <w:right w:val="none" w:sz="0" w:space="0" w:color="auto"/>
      </w:divBdr>
      <w:divsChild>
        <w:div w:id="1833255479">
          <w:marLeft w:val="0"/>
          <w:marRight w:val="0"/>
          <w:marTop w:val="0"/>
          <w:marBottom w:val="0"/>
          <w:divBdr>
            <w:top w:val="none" w:sz="0" w:space="0" w:color="auto"/>
            <w:left w:val="none" w:sz="0" w:space="0" w:color="auto"/>
            <w:bottom w:val="none" w:sz="0" w:space="0" w:color="auto"/>
            <w:right w:val="none" w:sz="0" w:space="0" w:color="auto"/>
          </w:divBdr>
          <w:divsChild>
            <w:div w:id="2107454474">
              <w:marLeft w:val="0"/>
              <w:marRight w:val="0"/>
              <w:marTop w:val="0"/>
              <w:marBottom w:val="0"/>
              <w:divBdr>
                <w:top w:val="none" w:sz="0" w:space="0" w:color="auto"/>
                <w:left w:val="none" w:sz="0" w:space="0" w:color="auto"/>
                <w:bottom w:val="none" w:sz="0" w:space="0" w:color="auto"/>
                <w:right w:val="none" w:sz="0" w:space="0" w:color="auto"/>
              </w:divBdr>
              <w:divsChild>
                <w:div w:id="875970508">
                  <w:marLeft w:val="0"/>
                  <w:marRight w:val="0"/>
                  <w:marTop w:val="0"/>
                  <w:marBottom w:val="0"/>
                  <w:divBdr>
                    <w:top w:val="none" w:sz="0" w:space="0" w:color="auto"/>
                    <w:left w:val="none" w:sz="0" w:space="0" w:color="auto"/>
                    <w:bottom w:val="none" w:sz="0" w:space="0" w:color="auto"/>
                    <w:right w:val="none" w:sz="0" w:space="0" w:color="auto"/>
                  </w:divBdr>
                  <w:divsChild>
                    <w:div w:id="114033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4</Pages>
  <Words>365</Words>
  <Characters>2086</Characters>
  <Application>Microsoft Office Word</Application>
  <DocSecurity>0</DocSecurity>
  <Lines>17</Lines>
  <Paragraphs>4</Paragraphs>
  <ScaleCrop>false</ScaleCrop>
  <Company>Lenovo (Beijing) Limited</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中央民族大学2013年 舞蹈 专业型硕士研究生招生简章</dc:title>
  <dc:creator>Lenovo User</dc:creator>
  <cp:lastModifiedBy>赵佳</cp:lastModifiedBy>
  <cp:revision>48</cp:revision>
  <cp:lastPrinted>2019-09-05T08:16:00Z</cp:lastPrinted>
  <dcterms:created xsi:type="dcterms:W3CDTF">2016-09-07T08:41:00Z</dcterms:created>
  <dcterms:modified xsi:type="dcterms:W3CDTF">2019-09-06T03:55:00Z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